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FA90" w14:textId="77777777" w:rsidR="0080539B" w:rsidRDefault="0080539B"/>
    <w:p w14:paraId="1E2F04CC" w14:textId="64DCAF1C" w:rsidR="0080539B" w:rsidRDefault="0080539B"/>
    <w:p w14:paraId="4F8F4346" w14:textId="66870521" w:rsidR="0080539B" w:rsidRDefault="0080539B">
      <w:r>
        <w:rPr>
          <w:noProof/>
        </w:rPr>
        <w:drawing>
          <wp:anchor distT="0" distB="0" distL="114300" distR="114300" simplePos="0" relativeHeight="251658240" behindDoc="1" locked="0" layoutInCell="1" allowOverlap="1" wp14:anchorId="3F521DB7" wp14:editId="281D20A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37600" cy="525600"/>
            <wp:effectExtent l="0" t="0" r="0" b="8255"/>
            <wp:wrapTight wrapText="bothSides">
              <wp:wrapPolygon edited="0">
                <wp:start x="0" y="0"/>
                <wp:lineTo x="0" y="21156"/>
                <wp:lineTo x="21455" y="21156"/>
                <wp:lineTo x="2145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00" cy="52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EC09B" w14:textId="2BA62A07" w:rsidR="0080539B" w:rsidRDefault="0080539B"/>
    <w:p w14:paraId="283926E6" w14:textId="77777777" w:rsidR="00D94961" w:rsidRDefault="00D94961"/>
    <w:p w14:paraId="5663B42E" w14:textId="1C7F4A8E" w:rsidR="0080539B" w:rsidRDefault="00DA5CC5">
      <w:r>
        <w:rPr>
          <w:noProof/>
        </w:rPr>
        <w:drawing>
          <wp:anchor distT="0" distB="0" distL="114300" distR="114300" simplePos="0" relativeHeight="251677722" behindDoc="1" locked="0" layoutInCell="1" allowOverlap="1" wp14:anchorId="4488FE07" wp14:editId="206F8311">
            <wp:simplePos x="0" y="0"/>
            <wp:positionH relativeFrom="column">
              <wp:posOffset>657225</wp:posOffset>
            </wp:positionH>
            <wp:positionV relativeFrom="paragraph">
              <wp:posOffset>95250</wp:posOffset>
            </wp:positionV>
            <wp:extent cx="406146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478" y="21490"/>
                <wp:lineTo x="2147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r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9D6C8" w14:textId="3F6B8FFA" w:rsidR="0080539B" w:rsidRDefault="0080539B"/>
    <w:p w14:paraId="4D70A307" w14:textId="752B1AE8" w:rsidR="0080539B" w:rsidRDefault="0080539B"/>
    <w:p w14:paraId="0FC7FEA9" w14:textId="77777777" w:rsidR="00DA5CC5" w:rsidRDefault="00DA5CC5"/>
    <w:p w14:paraId="07178D6E" w14:textId="77777777" w:rsidR="00DA5CC5" w:rsidRDefault="00DA5CC5"/>
    <w:p w14:paraId="72A71294" w14:textId="77777777" w:rsidR="00DA5CC5" w:rsidRDefault="00DA5CC5"/>
    <w:p w14:paraId="7A71FE99" w14:textId="77777777" w:rsidR="00DA5CC5" w:rsidRDefault="00DA5CC5"/>
    <w:p w14:paraId="18363152" w14:textId="77777777" w:rsidR="00DA5CC5" w:rsidRDefault="00DA5CC5"/>
    <w:p w14:paraId="3F66795E" w14:textId="77777777" w:rsidR="00DA5CC5" w:rsidRDefault="00DA5CC5"/>
    <w:p w14:paraId="3CE018CF" w14:textId="77777777" w:rsidR="00DA5CC5" w:rsidRDefault="00DA5CC5"/>
    <w:p w14:paraId="265FB0B1" w14:textId="77777777" w:rsidR="00DA5CC5" w:rsidRDefault="00DA5CC5"/>
    <w:p w14:paraId="14D86A03" w14:textId="3FBDF14F" w:rsidR="0056319A" w:rsidRPr="0056319A" w:rsidRDefault="0056319A" w:rsidP="0056319A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6319A">
        <w:rPr>
          <w:rFonts w:asciiTheme="majorHAnsi" w:hAnsiTheme="majorHAnsi" w:cstheme="majorHAnsi"/>
          <w:b/>
          <w:bCs/>
          <w:sz w:val="56"/>
          <w:szCs w:val="56"/>
        </w:rPr>
        <w:t>Relatório</w:t>
      </w:r>
      <w:r w:rsidR="00826A7C">
        <w:rPr>
          <w:rFonts w:asciiTheme="majorHAnsi" w:hAnsiTheme="majorHAnsi" w:cstheme="majorHAnsi"/>
          <w:b/>
          <w:bCs/>
          <w:sz w:val="56"/>
          <w:szCs w:val="56"/>
        </w:rPr>
        <w:t xml:space="preserve"> - MPEI</w:t>
      </w:r>
    </w:p>
    <w:p w14:paraId="63BD6E27" w14:textId="77777777" w:rsidR="00D94961" w:rsidRDefault="00D94961" w:rsidP="00D94961">
      <w:pPr>
        <w:jc w:val="center"/>
        <w:rPr>
          <w:sz w:val="40"/>
          <w:szCs w:val="40"/>
        </w:rPr>
      </w:pPr>
      <w:r w:rsidRPr="00D94961">
        <w:rPr>
          <w:sz w:val="40"/>
          <w:szCs w:val="40"/>
        </w:rPr>
        <w:t>Desenvolvimento de uma aplicação MATLAB para análise de dados de filmes</w:t>
      </w:r>
    </w:p>
    <w:p w14:paraId="302D85CD" w14:textId="1E0C3E01" w:rsidR="0080539B" w:rsidRDefault="0080539B" w:rsidP="00D94961"/>
    <w:p w14:paraId="5D72D081" w14:textId="7A6F2098" w:rsidR="0080539B" w:rsidRPr="00D94961" w:rsidRDefault="0080539B" w:rsidP="00D94961">
      <w:pPr>
        <w:jc w:val="center"/>
        <w:rPr>
          <w:sz w:val="40"/>
          <w:szCs w:val="40"/>
        </w:rPr>
      </w:pPr>
      <w:r w:rsidRPr="00D94961">
        <w:rPr>
          <w:sz w:val="40"/>
          <w:szCs w:val="40"/>
        </w:rPr>
        <w:t>Trabalho realizado por:</w:t>
      </w:r>
    </w:p>
    <w:p w14:paraId="0BC7AC96" w14:textId="2235F05D" w:rsidR="00A30ED3" w:rsidRPr="00D94961" w:rsidRDefault="00A30ED3" w:rsidP="00735D4F">
      <w:pPr>
        <w:jc w:val="center"/>
        <w:rPr>
          <w:sz w:val="36"/>
          <w:szCs w:val="36"/>
        </w:rPr>
      </w:pPr>
      <w:r w:rsidRPr="00D94961">
        <w:rPr>
          <w:sz w:val="36"/>
          <w:szCs w:val="36"/>
        </w:rPr>
        <w:t>Ricardo Martins</w:t>
      </w:r>
      <w:r w:rsidR="0080539B" w:rsidRPr="00D94961">
        <w:rPr>
          <w:sz w:val="36"/>
          <w:szCs w:val="36"/>
        </w:rPr>
        <w:t>, nº</w:t>
      </w:r>
      <w:r w:rsidR="007278F0" w:rsidRPr="00D94961">
        <w:rPr>
          <w:sz w:val="36"/>
          <w:szCs w:val="36"/>
        </w:rPr>
        <w:t xml:space="preserve"> </w:t>
      </w:r>
      <w:r w:rsidR="009E57F5" w:rsidRPr="00D94961">
        <w:rPr>
          <w:sz w:val="36"/>
          <w:szCs w:val="36"/>
        </w:rPr>
        <w:t>1</w:t>
      </w:r>
      <w:r w:rsidRPr="00D94961">
        <w:rPr>
          <w:sz w:val="36"/>
          <w:szCs w:val="36"/>
        </w:rPr>
        <w:t>12876</w:t>
      </w:r>
    </w:p>
    <w:p w14:paraId="5823F745" w14:textId="38865294" w:rsidR="0080539B" w:rsidRDefault="00A30ED3" w:rsidP="00B14B51">
      <w:pPr>
        <w:jc w:val="center"/>
        <w:rPr>
          <w:sz w:val="36"/>
          <w:szCs w:val="36"/>
        </w:rPr>
      </w:pPr>
      <w:r w:rsidRPr="00D94961">
        <w:rPr>
          <w:sz w:val="36"/>
          <w:szCs w:val="36"/>
        </w:rPr>
        <w:t>Rodrigo Jesus</w:t>
      </w:r>
      <w:r w:rsidR="0080539B" w:rsidRPr="00D94961">
        <w:rPr>
          <w:sz w:val="36"/>
          <w:szCs w:val="36"/>
        </w:rPr>
        <w:t>, nº 1</w:t>
      </w:r>
      <w:r w:rsidRPr="00D94961">
        <w:rPr>
          <w:sz w:val="36"/>
          <w:szCs w:val="36"/>
        </w:rPr>
        <w:t>1</w:t>
      </w:r>
      <w:r w:rsidR="00D15D17" w:rsidRPr="00D94961">
        <w:rPr>
          <w:sz w:val="36"/>
          <w:szCs w:val="36"/>
        </w:rPr>
        <w:t>3526</w:t>
      </w:r>
    </w:p>
    <w:p w14:paraId="3DEE848F" w14:textId="77777777" w:rsidR="00D94961" w:rsidRDefault="00D94961" w:rsidP="00B14B51">
      <w:pPr>
        <w:jc w:val="center"/>
        <w:rPr>
          <w:sz w:val="36"/>
          <w:szCs w:val="36"/>
        </w:rPr>
      </w:pPr>
    </w:p>
    <w:p w14:paraId="0B2AF1F5" w14:textId="74DF4A46" w:rsidR="00D94961" w:rsidRPr="0056319A" w:rsidRDefault="00D94961" w:rsidP="0056319A">
      <w:pPr>
        <w:spacing w:after="186"/>
        <w:jc w:val="center"/>
        <w:rPr>
          <w:rFonts w:eastAsia="Courier New" w:cstheme="minorHAnsi"/>
          <w:bCs/>
          <w:sz w:val="40"/>
          <w:szCs w:val="40"/>
        </w:rPr>
      </w:pPr>
      <w:r w:rsidRPr="00D94961">
        <w:rPr>
          <w:rFonts w:eastAsia="Courier New" w:cstheme="minorHAnsi"/>
          <w:bCs/>
          <w:sz w:val="40"/>
          <w:szCs w:val="40"/>
        </w:rPr>
        <w:t xml:space="preserve">Turma </w:t>
      </w:r>
      <w:r>
        <w:rPr>
          <w:rFonts w:eastAsia="Courier New" w:cstheme="minorHAnsi"/>
          <w:bCs/>
          <w:sz w:val="40"/>
          <w:szCs w:val="40"/>
        </w:rPr>
        <w:t xml:space="preserve">- </w:t>
      </w:r>
      <w:r w:rsidRPr="00D94961">
        <w:rPr>
          <w:rFonts w:eastAsia="Courier New" w:cstheme="minorHAnsi"/>
          <w:bCs/>
          <w:sz w:val="40"/>
          <w:szCs w:val="40"/>
        </w:rPr>
        <w:t>P4</w:t>
      </w:r>
    </w:p>
    <w:p w14:paraId="5D6AE38E" w14:textId="24B102C8" w:rsidR="00053659" w:rsidRPr="0056319A" w:rsidRDefault="00D94961" w:rsidP="0056319A">
      <w:pPr>
        <w:spacing w:after="186"/>
        <w:jc w:val="center"/>
        <w:rPr>
          <w:sz w:val="36"/>
          <w:szCs w:val="36"/>
        </w:rPr>
      </w:pPr>
      <w:r w:rsidRPr="00D94961">
        <w:rPr>
          <w:sz w:val="36"/>
          <w:szCs w:val="36"/>
        </w:rPr>
        <w:t>Ano letivo: 2023/24</w:t>
      </w:r>
    </w:p>
    <w:p w14:paraId="2F5B310B" w14:textId="65B5AF9B" w:rsidR="00862DAB" w:rsidRPr="00265518" w:rsidRDefault="009A0850" w:rsidP="00862DAB">
      <w:pPr>
        <w:rPr>
          <w:rFonts w:ascii="Times New Roman" w:hAnsi="Times New Roman" w:cs="Times New Roman"/>
        </w:rPr>
      </w:pPr>
      <w:r w:rsidRPr="00265518">
        <w:rPr>
          <w:rFonts w:ascii="Times New Roman" w:hAnsi="Times New Roman" w:cs="Times New Roman"/>
          <w:sz w:val="40"/>
          <w:szCs w:val="40"/>
        </w:rPr>
        <w:lastRenderedPageBreak/>
        <w:t>Introdução</w:t>
      </w:r>
    </w:p>
    <w:p w14:paraId="62C41784" w14:textId="707576E2" w:rsidR="009A0850" w:rsidRDefault="00862DAB" w:rsidP="00F20032">
      <w:r w:rsidRPr="00F20032">
        <w:t xml:space="preserve">No âmbito da disciplina de MPEI (Métodos Probabilísticos para Engenharia Informática), foi-nos apresentado </w:t>
      </w:r>
      <w:r w:rsidR="00F20032" w:rsidRPr="00F20032">
        <w:t>um projeto com o objetivo de</w:t>
      </w:r>
      <w:r w:rsidRPr="00F20032">
        <w:t xml:space="preserve"> </w:t>
      </w:r>
      <w:r w:rsidR="009A0850" w:rsidRPr="009A0850">
        <w:t xml:space="preserve">desenvolver uma aplicação MATLAB com funcionalidades de um sistema de informação de busca de filmes. </w:t>
      </w:r>
      <w:r w:rsidR="00F20032">
        <w:t>Esta aplicação irá usar</w:t>
      </w:r>
      <w:r w:rsidR="009A0850" w:rsidRPr="009A0850">
        <w:t xml:space="preserve"> algoritmos probabilísticos e estruturas de dados </w:t>
      </w:r>
      <w:r w:rsidR="00F20032">
        <w:t xml:space="preserve">como filtros de Bloom e métodos minHash </w:t>
      </w:r>
      <w:r w:rsidR="009A0850" w:rsidRPr="009A0850">
        <w:t>para lidar com um conjunto de dados contendo aproximadamente 58.000 filmes</w:t>
      </w:r>
    </w:p>
    <w:p w14:paraId="0A2163AD" w14:textId="77777777" w:rsidR="00163D54" w:rsidRDefault="00163D54" w:rsidP="00F20032"/>
    <w:p w14:paraId="7E650E56" w14:textId="32149BD2" w:rsidR="00F20032" w:rsidRPr="00F20032" w:rsidRDefault="00F20032" w:rsidP="00F20032">
      <w:pPr>
        <w:rPr>
          <w:b/>
          <w:bCs/>
        </w:rPr>
      </w:pPr>
      <w:r w:rsidRPr="00F20032">
        <w:rPr>
          <w:b/>
          <w:bCs/>
        </w:rPr>
        <w:t>Funcionalidades Chave:</w:t>
      </w:r>
    </w:p>
    <w:p w14:paraId="5BFFB438" w14:textId="421CAAAA" w:rsidR="00F20032" w:rsidRPr="00F20032" w:rsidRDefault="00F20032" w:rsidP="00F20032">
      <w:pPr>
        <w:pStyle w:val="PargrafodaLista"/>
        <w:numPr>
          <w:ilvl w:val="0"/>
          <w:numId w:val="2"/>
        </w:numPr>
      </w:pPr>
      <w:r w:rsidRPr="00F20032">
        <w:t>Exibir g</w:t>
      </w:r>
      <w:r>
        <w:t>é</w:t>
      </w:r>
      <w:r w:rsidRPr="00F20032">
        <w:t>neros disponíveis.</w:t>
      </w:r>
    </w:p>
    <w:p w14:paraId="7BB1B489" w14:textId="2389646A" w:rsidR="00F20032" w:rsidRPr="00F20032" w:rsidRDefault="00F20032" w:rsidP="00F20032">
      <w:pPr>
        <w:pStyle w:val="PargrafodaLista"/>
        <w:numPr>
          <w:ilvl w:val="0"/>
          <w:numId w:val="2"/>
        </w:numPr>
      </w:pPr>
      <w:r w:rsidRPr="00F20032">
        <w:t>Estim</w:t>
      </w:r>
      <w:r>
        <w:t>ar</w:t>
      </w:r>
      <w:r w:rsidRPr="00F20032">
        <w:t xml:space="preserve"> o número de filmes de um g</w:t>
      </w:r>
      <w:r>
        <w:t>é</w:t>
      </w:r>
      <w:r w:rsidRPr="00F20032">
        <w:t>nero específico.</w:t>
      </w:r>
    </w:p>
    <w:p w14:paraId="6B67F70F" w14:textId="7F59C4FC" w:rsidR="00F20032" w:rsidRPr="00F20032" w:rsidRDefault="00F20032" w:rsidP="00F20032">
      <w:pPr>
        <w:pStyle w:val="PargrafodaLista"/>
        <w:numPr>
          <w:ilvl w:val="0"/>
          <w:numId w:val="2"/>
        </w:numPr>
      </w:pPr>
      <w:r w:rsidRPr="00F20032">
        <w:t>Estim</w:t>
      </w:r>
      <w:r>
        <w:t>ar</w:t>
      </w:r>
      <w:r w:rsidRPr="00F20032">
        <w:t xml:space="preserve"> o número de filmes de um g</w:t>
      </w:r>
      <w:r>
        <w:t>é</w:t>
      </w:r>
      <w:r w:rsidRPr="00F20032">
        <w:t xml:space="preserve">nero </w:t>
      </w:r>
      <w:r>
        <w:t>específico num</w:t>
      </w:r>
      <w:r w:rsidRPr="00F20032">
        <w:t xml:space="preserve"> determinado ano.</w:t>
      </w:r>
    </w:p>
    <w:p w14:paraId="0E7DEE11" w14:textId="7CA76363" w:rsidR="00F20032" w:rsidRPr="00F20032" w:rsidRDefault="00F20032" w:rsidP="00F20032">
      <w:pPr>
        <w:pStyle w:val="PargrafodaLista"/>
        <w:numPr>
          <w:ilvl w:val="0"/>
          <w:numId w:val="2"/>
        </w:numPr>
      </w:pPr>
      <w:r w:rsidRPr="00F20032">
        <w:t>Pesquis</w:t>
      </w:r>
      <w:r>
        <w:t>ar</w:t>
      </w:r>
      <w:r w:rsidRPr="00F20032">
        <w:t xml:space="preserve"> títulos de filmes com base na semelhança de strings.</w:t>
      </w:r>
    </w:p>
    <w:p w14:paraId="1022C025" w14:textId="75666C6F" w:rsidR="00F20032" w:rsidRPr="00F20032" w:rsidRDefault="00F20032" w:rsidP="00F20032">
      <w:pPr>
        <w:pStyle w:val="PargrafodaLista"/>
        <w:numPr>
          <w:ilvl w:val="0"/>
          <w:numId w:val="2"/>
        </w:numPr>
      </w:pPr>
      <w:r w:rsidRPr="00F20032">
        <w:t>Pesquis</w:t>
      </w:r>
      <w:r>
        <w:t>ar</w:t>
      </w:r>
      <w:r w:rsidRPr="00F20032">
        <w:t xml:space="preserve"> filmes com base na semelhança de gênero.</w:t>
      </w:r>
    </w:p>
    <w:p w14:paraId="2032073D" w14:textId="6AEB8E66" w:rsidR="00F20032" w:rsidRPr="00F20032" w:rsidRDefault="00F20032" w:rsidP="00F20032">
      <w:pPr>
        <w:pStyle w:val="PargrafodaLista"/>
        <w:numPr>
          <w:ilvl w:val="0"/>
          <w:numId w:val="2"/>
        </w:numPr>
        <w:rPr>
          <w:lang w:val="en-GB"/>
        </w:rPr>
      </w:pPr>
      <w:r w:rsidRPr="00F20032">
        <w:t>Sai</w:t>
      </w:r>
      <w:r>
        <w:t>r</w:t>
      </w:r>
      <w:r w:rsidRPr="00F20032">
        <w:t xml:space="preserve"> d</w:t>
      </w:r>
      <w:r>
        <w:t>a aplicação</w:t>
      </w:r>
      <w:r w:rsidRPr="00F20032">
        <w:t>.</w:t>
      </w:r>
    </w:p>
    <w:p w14:paraId="70F577F9" w14:textId="77777777" w:rsidR="00BD7D7A" w:rsidRDefault="00BD7D7A" w:rsidP="00F20032">
      <w:pPr>
        <w:jc w:val="both"/>
      </w:pPr>
    </w:p>
    <w:p w14:paraId="0F6D8A8B" w14:textId="6DACAB04" w:rsidR="00FA691E" w:rsidRPr="00265518" w:rsidRDefault="00FA691E" w:rsidP="00884A17">
      <w:pPr>
        <w:pStyle w:val="Ttulo"/>
        <w:rPr>
          <w:rFonts w:ascii="Times New Roman" w:hAnsi="Times New Roman" w:cs="Times New Roman"/>
          <w:sz w:val="40"/>
          <w:szCs w:val="40"/>
        </w:rPr>
      </w:pPr>
      <w:r w:rsidRPr="00265518">
        <w:rPr>
          <w:rFonts w:ascii="Times New Roman" w:hAnsi="Times New Roman" w:cs="Times New Roman"/>
          <w:sz w:val="40"/>
          <w:szCs w:val="40"/>
        </w:rPr>
        <w:t>Menu</w:t>
      </w:r>
    </w:p>
    <w:p w14:paraId="34AF4A73" w14:textId="77777777" w:rsidR="00077E1D" w:rsidRDefault="00077E1D" w:rsidP="00077E1D"/>
    <w:p w14:paraId="55A131CC" w14:textId="77777777" w:rsidR="00077E1D" w:rsidRPr="008A582C" w:rsidRDefault="00077E1D" w:rsidP="00077E1D">
      <w:r w:rsidRPr="008A582C">
        <w:rPr>
          <w:b/>
          <w:bCs/>
        </w:rPr>
        <w:t>User Interface</w:t>
      </w:r>
      <w:r w:rsidRPr="008A582C">
        <w:t>:</w:t>
      </w:r>
    </w:p>
    <w:p w14:paraId="76A9A20C" w14:textId="3AA6F70F" w:rsidR="00077E1D" w:rsidRDefault="00077E1D" w:rsidP="00077E1D">
      <w:r>
        <w:t xml:space="preserve">Implementamos uma interface baseada em menus para interação do usuário, </w:t>
      </w:r>
      <w:r w:rsidR="00265518">
        <w:t>com tratamento</w:t>
      </w:r>
      <w:r>
        <w:t xml:space="preserve"> de erros incorporado para poder atuar corretamente contra casos de </w:t>
      </w:r>
      <w:r w:rsidR="00265518">
        <w:t>erro como</w:t>
      </w:r>
      <w:r>
        <w:t xml:space="preserve"> não serem introduzidos valores numéricos para a opção ou o número introduzido estar for limite aceitável.</w:t>
      </w:r>
    </w:p>
    <w:p w14:paraId="27885D56" w14:textId="77777777" w:rsidR="00AB79F0" w:rsidRDefault="00AB79F0" w:rsidP="00077E1D"/>
    <w:p w14:paraId="64BAA3F0" w14:textId="5F138A55" w:rsidR="00077E1D" w:rsidRDefault="00077E1D" w:rsidP="00077E1D">
      <w:r>
        <w:t xml:space="preserve">Opção 1: </w:t>
      </w:r>
    </w:p>
    <w:p w14:paraId="4C5B1533" w14:textId="1251E7B2" w:rsidR="00077E1D" w:rsidRDefault="00077E1D" w:rsidP="00077E1D">
      <w:r>
        <w:t xml:space="preserve">São imprimidos todos os nomes dos filmes dentro do nosso array que contém apenas </w:t>
      </w:r>
      <w:r w:rsidR="00163D54">
        <w:t xml:space="preserve">os géneros de filmes sem repetição. </w:t>
      </w:r>
      <w:r>
        <w:t xml:space="preserve"> </w:t>
      </w:r>
    </w:p>
    <w:p w14:paraId="1C432684" w14:textId="77777777" w:rsidR="00163D54" w:rsidRDefault="00163D54" w:rsidP="00077E1D"/>
    <w:p w14:paraId="67301882" w14:textId="6B325D32" w:rsidR="00077E1D" w:rsidRDefault="00077E1D" w:rsidP="00077E1D">
      <w:r>
        <w:t xml:space="preserve">Opção 2: </w:t>
      </w:r>
    </w:p>
    <w:p w14:paraId="35F0CFDD" w14:textId="5863174F" w:rsidR="00163D54" w:rsidRDefault="00163D54" w:rsidP="00077E1D">
      <w:r>
        <w:t>Obtemos o input limpo do utilizador e verificamos se o género por ele introduzido pertence ou não ao conjunto de géneros válidos, se não pertencer imprime uma mensagem de erro. Caso pertença o número de filmes pertencentes a esse género vai ser estimado através do uso de um filtro de Bloom de contagem específico para géneros apenas.</w:t>
      </w:r>
    </w:p>
    <w:p w14:paraId="66714CF1" w14:textId="77777777" w:rsidR="00163D54" w:rsidRDefault="00163D54" w:rsidP="00077E1D"/>
    <w:p w14:paraId="3B2929C4" w14:textId="30DFAE44" w:rsidR="00077E1D" w:rsidRDefault="00077E1D" w:rsidP="00077E1D">
      <w:r>
        <w:lastRenderedPageBreak/>
        <w:t xml:space="preserve">Opção 3: </w:t>
      </w:r>
    </w:p>
    <w:p w14:paraId="41044412" w14:textId="5412BE07" w:rsidR="00163D54" w:rsidRDefault="00163D54" w:rsidP="00163D54">
      <w:r>
        <w:t>Obtemos o input limpo do utilizador e verificamos se o género e ano por ele introduzido pertence ou não ao conjunto de géneros, anos válidos, se não pertencer a qualquer um dos conjuntos será imprimida uma mensagem de erro especifica ao caso. Caso os valores introduzidos sejam válidos, o número de filmes pertencentes a esse género e no ano especificado, irá ser estimado através do uso de um filtro de Bloom de contagem específico para géneros e anos.</w:t>
      </w:r>
    </w:p>
    <w:p w14:paraId="32C169CA" w14:textId="77777777" w:rsidR="00163D54" w:rsidRDefault="00163D54" w:rsidP="00077E1D"/>
    <w:p w14:paraId="12E2271D" w14:textId="5ED73BBF" w:rsidR="00265518" w:rsidRDefault="00077E1D" w:rsidP="00077E1D">
      <w:r>
        <w:t>Opç</w:t>
      </w:r>
      <w:r w:rsidR="00F34284">
        <w:t>ão</w:t>
      </w:r>
      <w:r>
        <w:t xml:space="preserve"> 4:</w:t>
      </w:r>
    </w:p>
    <w:p w14:paraId="78F4A285" w14:textId="77777777" w:rsidR="00265518" w:rsidRDefault="00265518" w:rsidP="00077E1D">
      <w:r w:rsidRPr="00265518">
        <w:t>Esta secção do código utiliza a similaridade de Jaccard para encontrar títulos de filmes semelhantes com base numa string fornecida pelo utilizador. Utiliza a técnica MinHash para calcular de forma eficiente a similaridade entre títulos de filmes.</w:t>
      </w:r>
    </w:p>
    <w:p w14:paraId="5B59B6E7" w14:textId="77777777" w:rsidR="00826A7C" w:rsidRDefault="00826A7C" w:rsidP="00077E1D"/>
    <w:p w14:paraId="4B927FCD" w14:textId="0CA6ABC3" w:rsidR="00F34284" w:rsidRDefault="00F34284" w:rsidP="00077E1D">
      <w:r>
        <w:t>Opção 5</w:t>
      </w:r>
    </w:p>
    <w:p w14:paraId="642A1D29" w14:textId="3EAD8B1B" w:rsidR="00F34284" w:rsidRDefault="00F34284" w:rsidP="00F34284">
      <w:r>
        <w:t xml:space="preserve">Obtemos o input limpo do utilizador e verificamos se o género por ele introduzido pertence ou não ao conjunto de géneros válidos, se não pertencer imprime uma mensagem de erro. </w:t>
      </w:r>
    </w:p>
    <w:p w14:paraId="3331FE2D" w14:textId="77777777" w:rsidR="00E6317C" w:rsidRPr="00077E1D" w:rsidRDefault="00E6317C" w:rsidP="00077E1D"/>
    <w:p w14:paraId="1EF67F64" w14:textId="482511F2" w:rsidR="004B73F6" w:rsidRDefault="00E6317C" w:rsidP="004B73F6">
      <w:pPr>
        <w:pStyle w:val="Subttulo"/>
        <w:rPr>
          <w:rFonts w:ascii="Algerian" w:hAnsi="Algerian"/>
          <w:sz w:val="28"/>
          <w:szCs w:val="28"/>
        </w:rPr>
      </w:pPr>
      <w:r w:rsidRPr="00A973EF">
        <w:rPr>
          <w:noProof/>
        </w:rPr>
        <w:drawing>
          <wp:inline distT="0" distB="0" distL="0" distR="0" wp14:anchorId="7B6B7537" wp14:editId="63BBE3C3">
            <wp:extent cx="5204460" cy="1941040"/>
            <wp:effectExtent l="0" t="0" r="0" b="254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924" cy="19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3548" w14:textId="3E93DEED" w:rsidR="00AB79F0" w:rsidRPr="00AB79F0" w:rsidRDefault="00AB79F0" w:rsidP="00AB79F0">
      <w:r>
        <w:rPr>
          <w:noProof/>
        </w:rPr>
        <w:lastRenderedPageBreak/>
        <w:drawing>
          <wp:inline distT="0" distB="0" distL="0" distR="0" wp14:anchorId="64B673FB" wp14:editId="03E8B59F">
            <wp:extent cx="5400040" cy="2465070"/>
            <wp:effectExtent l="0" t="0" r="0" b="0"/>
            <wp:docPr id="97968951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89513" name="Imagem 9796895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43DB" w14:textId="74CD155D" w:rsidR="00E6317C" w:rsidRDefault="00E6317C" w:rsidP="00E6317C">
      <w:r>
        <w:rPr>
          <w:noProof/>
        </w:rPr>
        <w:drawing>
          <wp:inline distT="0" distB="0" distL="0" distR="0" wp14:anchorId="7AB997F4" wp14:editId="0A8DAAE8">
            <wp:extent cx="4343400" cy="1935435"/>
            <wp:effectExtent l="0" t="0" r="0" b="3175"/>
            <wp:docPr id="1883400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0021" name="Imagem 1883400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C2F1" w14:textId="77777777" w:rsidR="002172C9" w:rsidRPr="002172C9" w:rsidRDefault="002172C9" w:rsidP="002172C9">
      <w:r w:rsidRPr="002172C9">
        <w:rPr>
          <w:b/>
          <w:bCs/>
        </w:rPr>
        <w:t>Propósito</w:t>
      </w:r>
      <w:r w:rsidRPr="002172C9">
        <w:t xml:space="preserve">: Esta função extrai os géneros de filmes de uma matriz de células </w:t>
      </w:r>
      <w:r w:rsidRPr="002172C9">
        <w:rPr>
          <w:b/>
          <w:bCs/>
        </w:rPr>
        <w:t>movies</w:t>
      </w:r>
      <w:r w:rsidRPr="002172C9">
        <w:t>, que contém informações sobre filmes.</w:t>
      </w:r>
    </w:p>
    <w:p w14:paraId="0C47800B" w14:textId="77777777" w:rsidR="002172C9" w:rsidRPr="002172C9" w:rsidRDefault="002172C9" w:rsidP="002172C9">
      <w:pPr>
        <w:rPr>
          <w:lang w:val="en-GB"/>
        </w:rPr>
      </w:pPr>
      <w:r w:rsidRPr="002172C9">
        <w:rPr>
          <w:b/>
          <w:bCs/>
          <w:lang w:val="en-GB"/>
        </w:rPr>
        <w:t>Como Funciona</w:t>
      </w:r>
      <w:r w:rsidRPr="002172C9">
        <w:rPr>
          <w:lang w:val="en-GB"/>
        </w:rPr>
        <w:t>:</w:t>
      </w:r>
    </w:p>
    <w:p w14:paraId="2E07D1C1" w14:textId="77777777" w:rsidR="002172C9" w:rsidRPr="002172C9" w:rsidRDefault="002172C9" w:rsidP="002172C9">
      <w:pPr>
        <w:numPr>
          <w:ilvl w:val="0"/>
          <w:numId w:val="6"/>
        </w:numPr>
      </w:pPr>
      <w:r w:rsidRPr="002172C9">
        <w:rPr>
          <w:b/>
          <w:bCs/>
        </w:rPr>
        <w:t>Inicialização</w:t>
      </w:r>
      <w:r w:rsidRPr="002172C9">
        <w:t xml:space="preserve">: A função começa por criar um array de células vazio chamado </w:t>
      </w:r>
      <w:r w:rsidRPr="002172C9">
        <w:rPr>
          <w:b/>
          <w:bCs/>
        </w:rPr>
        <w:t>genres</w:t>
      </w:r>
      <w:r w:rsidRPr="002172C9">
        <w:t>, que irá armazenar os géneros extraídos.</w:t>
      </w:r>
    </w:p>
    <w:p w14:paraId="7D06B5F2" w14:textId="77777777" w:rsidR="002172C9" w:rsidRPr="002172C9" w:rsidRDefault="002172C9" w:rsidP="002172C9">
      <w:pPr>
        <w:numPr>
          <w:ilvl w:val="0"/>
          <w:numId w:val="6"/>
        </w:numPr>
        <w:rPr>
          <w:lang w:val="en-GB"/>
        </w:rPr>
      </w:pPr>
      <w:r w:rsidRPr="002172C9">
        <w:rPr>
          <w:b/>
          <w:bCs/>
          <w:lang w:val="en-GB"/>
        </w:rPr>
        <w:t>Loop Duplo</w:t>
      </w:r>
      <w:r w:rsidRPr="002172C9">
        <w:rPr>
          <w:lang w:val="en-GB"/>
        </w:rPr>
        <w:t>:</w:t>
      </w:r>
    </w:p>
    <w:p w14:paraId="057F0725" w14:textId="77777777" w:rsidR="002172C9" w:rsidRPr="002172C9" w:rsidRDefault="002172C9" w:rsidP="002172C9">
      <w:pPr>
        <w:numPr>
          <w:ilvl w:val="1"/>
          <w:numId w:val="6"/>
        </w:numPr>
      </w:pPr>
      <w:r w:rsidRPr="002172C9">
        <w:t>O loop externo (</w:t>
      </w:r>
      <w:r w:rsidRPr="002172C9">
        <w:rPr>
          <w:b/>
          <w:bCs/>
        </w:rPr>
        <w:t>for i= 1:height(movies)</w:t>
      </w:r>
      <w:r w:rsidRPr="002172C9">
        <w:t xml:space="preserve">) itera sobre cada filme na matriz </w:t>
      </w:r>
      <w:r w:rsidRPr="002172C9">
        <w:rPr>
          <w:b/>
          <w:bCs/>
        </w:rPr>
        <w:t>movies</w:t>
      </w:r>
      <w:r w:rsidRPr="002172C9">
        <w:t>.</w:t>
      </w:r>
    </w:p>
    <w:p w14:paraId="7541BE3A" w14:textId="77777777" w:rsidR="002172C9" w:rsidRPr="002172C9" w:rsidRDefault="002172C9" w:rsidP="002172C9">
      <w:pPr>
        <w:numPr>
          <w:ilvl w:val="1"/>
          <w:numId w:val="6"/>
        </w:numPr>
      </w:pPr>
      <w:r w:rsidRPr="002172C9">
        <w:t>O loop interno (</w:t>
      </w:r>
      <w:r w:rsidRPr="002172C9">
        <w:rPr>
          <w:b/>
          <w:bCs/>
        </w:rPr>
        <w:t>for j= 3:12</w:t>
      </w:r>
      <w:r w:rsidRPr="002172C9">
        <w:t>) percorre as colunas da 3ª à 12ª de cada filme, que são assumidas conter os géneros.</w:t>
      </w:r>
    </w:p>
    <w:p w14:paraId="762BA237" w14:textId="42FFEEB3" w:rsidR="002172C9" w:rsidRPr="002172C9" w:rsidRDefault="002172C9" w:rsidP="002172C9">
      <w:pPr>
        <w:numPr>
          <w:ilvl w:val="0"/>
          <w:numId w:val="6"/>
        </w:numPr>
        <w:rPr>
          <w:lang w:val="en-GB"/>
        </w:rPr>
      </w:pPr>
      <w:r w:rsidRPr="002172C9">
        <w:rPr>
          <w:b/>
          <w:bCs/>
          <w:lang w:val="en-GB"/>
        </w:rPr>
        <w:t>Extração de Generos</w:t>
      </w:r>
      <w:r w:rsidRPr="002172C9">
        <w:rPr>
          <w:lang w:val="en-GB"/>
        </w:rPr>
        <w:t>:</w:t>
      </w:r>
    </w:p>
    <w:p w14:paraId="02FB0E99" w14:textId="77777777" w:rsidR="002172C9" w:rsidRPr="002172C9" w:rsidRDefault="002172C9" w:rsidP="002172C9">
      <w:pPr>
        <w:numPr>
          <w:ilvl w:val="1"/>
          <w:numId w:val="6"/>
        </w:numPr>
      </w:pPr>
      <w:r w:rsidRPr="002172C9">
        <w:t>Dentro dos loops, a função verifica se a célula atual (</w:t>
      </w:r>
      <w:r w:rsidRPr="002172C9">
        <w:rPr>
          <w:b/>
          <w:bCs/>
        </w:rPr>
        <w:t>movies{i,j}</w:t>
      </w:r>
      <w:r w:rsidRPr="002172C9">
        <w:t xml:space="preserve">) não está vazia e não é igual a </w:t>
      </w:r>
      <w:r w:rsidRPr="002172C9">
        <w:rPr>
          <w:b/>
          <w:bCs/>
        </w:rPr>
        <w:t>'unknown'</w:t>
      </w:r>
      <w:r w:rsidRPr="002172C9">
        <w:t xml:space="preserve"> usando a condição </w:t>
      </w:r>
      <w:r w:rsidRPr="002172C9">
        <w:rPr>
          <w:b/>
          <w:bCs/>
        </w:rPr>
        <w:t>~anymissing(movies{i,j}) &amp;&amp; ~strcmp(movies{i,j},'unknown')</w:t>
      </w:r>
      <w:r w:rsidRPr="002172C9">
        <w:t>.</w:t>
      </w:r>
    </w:p>
    <w:p w14:paraId="746BA55F" w14:textId="77777777" w:rsidR="002172C9" w:rsidRPr="002172C9" w:rsidRDefault="002172C9" w:rsidP="002172C9">
      <w:pPr>
        <w:numPr>
          <w:ilvl w:val="1"/>
          <w:numId w:val="6"/>
        </w:numPr>
      </w:pPr>
      <w:r w:rsidRPr="002172C9">
        <w:t xml:space="preserve">Se estas condições forem verdadeiras, o género é adicionado ao array </w:t>
      </w:r>
      <w:r w:rsidRPr="002172C9">
        <w:rPr>
          <w:b/>
          <w:bCs/>
        </w:rPr>
        <w:t>genres</w:t>
      </w:r>
      <w:r w:rsidRPr="002172C9">
        <w:t xml:space="preserve">, e o índice </w:t>
      </w:r>
      <w:r w:rsidRPr="002172C9">
        <w:rPr>
          <w:b/>
          <w:bCs/>
        </w:rPr>
        <w:t>k</w:t>
      </w:r>
      <w:r w:rsidRPr="002172C9">
        <w:t xml:space="preserve"> é incrementado.</w:t>
      </w:r>
    </w:p>
    <w:p w14:paraId="60B42AA5" w14:textId="77777777" w:rsidR="002172C9" w:rsidRPr="002172C9" w:rsidRDefault="002172C9" w:rsidP="002172C9">
      <w:r w:rsidRPr="002172C9">
        <w:rPr>
          <w:b/>
          <w:bCs/>
        </w:rPr>
        <w:lastRenderedPageBreak/>
        <w:t>Utilização</w:t>
      </w:r>
      <w:r w:rsidRPr="002172C9">
        <w:t>: Esta função é útil para criar uma lista de todos os géneros disponíveis nos dados dos filmes, removendo qualquer género desconhecido ou não listado.</w:t>
      </w:r>
    </w:p>
    <w:p w14:paraId="3089B619" w14:textId="77777777" w:rsidR="00E6317C" w:rsidRDefault="00E6317C" w:rsidP="00E6317C"/>
    <w:p w14:paraId="35F6DE1B" w14:textId="77777777" w:rsidR="00E6317C" w:rsidRDefault="00E6317C" w:rsidP="00E6317C">
      <w:r>
        <w:rPr>
          <w:noProof/>
        </w:rPr>
        <w:drawing>
          <wp:inline distT="0" distB="0" distL="0" distR="0" wp14:anchorId="7C2F733C" wp14:editId="0DE342DD">
            <wp:extent cx="4656223" cy="495343"/>
            <wp:effectExtent l="0" t="0" r="0" b="0"/>
            <wp:docPr id="19923089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08921" name="Imagem 1992308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F5">
        <w:tab/>
      </w:r>
    </w:p>
    <w:p w14:paraId="18A88105" w14:textId="15558D31" w:rsidR="00E6317C" w:rsidRDefault="00E6317C" w:rsidP="00E6317C">
      <w:pPr>
        <w:jc w:val="both"/>
      </w:pPr>
      <w:r>
        <w:t xml:space="preserve">Primeiro temos a função </w:t>
      </w:r>
      <w:r w:rsidRPr="001B58CB">
        <w:rPr>
          <w:i/>
          <w:iCs/>
        </w:rPr>
        <w:t>inicializarFiltro</w:t>
      </w:r>
      <w:r>
        <w:t xml:space="preserve"> que inicializa um </w:t>
      </w:r>
      <w:r>
        <w:rPr>
          <w:i/>
          <w:iCs/>
        </w:rPr>
        <w:t xml:space="preserve">array </w:t>
      </w:r>
      <w:r>
        <w:t xml:space="preserve">de zeros com o tamanho especificado pelo parâmetro de entrada </w:t>
      </w:r>
      <w:r>
        <w:rPr>
          <w:b/>
          <w:bCs/>
        </w:rPr>
        <w:t>n</w:t>
      </w:r>
      <w:r>
        <w:t xml:space="preserve">. Isto criará o filtro de </w:t>
      </w:r>
      <w:r>
        <w:rPr>
          <w:i/>
          <w:iCs/>
        </w:rPr>
        <w:t xml:space="preserve">Bloom </w:t>
      </w:r>
      <w:r>
        <w:t xml:space="preserve">com </w:t>
      </w:r>
      <w:r>
        <w:rPr>
          <w:b/>
          <w:bCs/>
        </w:rPr>
        <w:t>n</w:t>
      </w:r>
      <w:r>
        <w:t xml:space="preserve"> posições</w:t>
      </w:r>
      <w:r w:rsidR="005E7C3A">
        <w:t xml:space="preserve">, que é </w:t>
      </w:r>
      <w:r w:rsidR="005E7C3A" w:rsidRPr="005E7C3A">
        <w:t>que é uma estrutura de dados usada para testar rapidamente se um elemento está presente num conjunto.</w:t>
      </w:r>
    </w:p>
    <w:p w14:paraId="0AFAC26A" w14:textId="78A97989" w:rsidR="00E6317C" w:rsidRDefault="00E6317C" w:rsidP="00E6317C"/>
    <w:p w14:paraId="3487EED1" w14:textId="3F7F39EA" w:rsidR="00E6317C" w:rsidRDefault="00E6317C" w:rsidP="00E6317C">
      <w:r>
        <w:rPr>
          <w:noProof/>
        </w:rPr>
        <w:drawing>
          <wp:inline distT="0" distB="0" distL="0" distR="0" wp14:anchorId="0EDDA6E5" wp14:editId="2BB8603F">
            <wp:extent cx="4618650" cy="1935648"/>
            <wp:effectExtent l="0" t="0" r="0" b="7620"/>
            <wp:docPr id="59177829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78290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5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587D" w14:textId="77777777" w:rsidR="00E6317C" w:rsidRDefault="00E6317C" w:rsidP="00E6317C">
      <w:pPr>
        <w:jc w:val="both"/>
      </w:pPr>
      <w:r>
        <w:t xml:space="preserve">Depois temos a função </w:t>
      </w:r>
      <w:r w:rsidRPr="007828AC">
        <w:rPr>
          <w:i/>
          <w:iCs/>
        </w:rPr>
        <w:t>adicionarElemento</w:t>
      </w:r>
      <w:r>
        <w:t xml:space="preserve">. Esta função é usada para adicionar um elemento ao filtro de </w:t>
      </w:r>
      <w:r>
        <w:rPr>
          <w:i/>
          <w:iCs/>
        </w:rPr>
        <w:t>B</w:t>
      </w:r>
      <w:r w:rsidRPr="007828AC">
        <w:rPr>
          <w:i/>
          <w:iCs/>
        </w:rPr>
        <w:t>loom</w:t>
      </w:r>
      <w:r>
        <w:t xml:space="preserve"> e este é implementado como um </w:t>
      </w:r>
      <w:r>
        <w:rPr>
          <w:i/>
          <w:iCs/>
        </w:rPr>
        <w:t xml:space="preserve">array </w:t>
      </w:r>
      <w:r>
        <w:t>de inteiros. Quando um elemento é adicionado ao filtro, o valor das posições correspondentes é incrementado em um.</w:t>
      </w:r>
    </w:p>
    <w:p w14:paraId="0FEEE978" w14:textId="5B511D16" w:rsidR="00E6317C" w:rsidRDefault="00E6317C" w:rsidP="002172C9">
      <w:pPr>
        <w:ind w:firstLine="708"/>
        <w:jc w:val="both"/>
      </w:pPr>
      <w:r>
        <w:t xml:space="preserve">Através de um </w:t>
      </w:r>
      <w:r>
        <w:rPr>
          <w:i/>
          <w:iCs/>
        </w:rPr>
        <w:t xml:space="preserve">for </w:t>
      </w:r>
      <w:r w:rsidRPr="00A65E0C">
        <w:t>loop</w:t>
      </w:r>
      <w:r>
        <w:t xml:space="preserve">, este itera pelo número de funções de dispersão especificado pelo parâmetro numHashFunc. Em cada iteração, o </w:t>
      </w:r>
      <w:r>
        <w:rPr>
          <w:i/>
          <w:iCs/>
        </w:rPr>
        <w:t xml:space="preserve">for loop </w:t>
      </w:r>
      <w:r>
        <w:t xml:space="preserve">gera um novo valor de </w:t>
      </w:r>
      <w:r w:rsidRPr="00360477">
        <w:rPr>
          <w:i/>
          <w:iCs/>
        </w:rPr>
        <w:t>hash</w:t>
      </w:r>
      <w:r>
        <w:t xml:space="preserve"> para a chave e incrementa-os nas posições do filtro correspondentes.</w:t>
      </w:r>
    </w:p>
    <w:p w14:paraId="01236A27" w14:textId="6D01C95F" w:rsidR="00E6317C" w:rsidRDefault="00E6317C" w:rsidP="00E6317C">
      <w:pPr>
        <w:ind w:firstLine="708"/>
        <w:jc w:val="both"/>
      </w:pPr>
      <w:r>
        <w:t xml:space="preserve">O parâmetro </w:t>
      </w:r>
      <w:r w:rsidR="002172C9">
        <w:rPr>
          <w:i/>
          <w:iCs/>
        </w:rPr>
        <w:t>length(filter)</w:t>
      </w:r>
      <w:r>
        <w:t xml:space="preserve"> é usado para garantir que o valor de </w:t>
      </w:r>
      <w:r w:rsidRPr="00360477">
        <w:rPr>
          <w:i/>
          <w:iCs/>
        </w:rPr>
        <w:t xml:space="preserve">hash </w:t>
      </w:r>
      <w:r>
        <w:t>gerado pelas funções de dispersão não exced</w:t>
      </w:r>
      <w:r w:rsidR="002172C9">
        <w:t>e</w:t>
      </w:r>
      <w:r>
        <w:t xml:space="preserve"> o tamanho do filtro.</w:t>
      </w:r>
    </w:p>
    <w:p w14:paraId="5B0999BA" w14:textId="77777777" w:rsidR="00E6317C" w:rsidRDefault="00E6317C" w:rsidP="00E6317C"/>
    <w:p w14:paraId="2EF1DDB0" w14:textId="77E22AC5" w:rsidR="00E6317C" w:rsidRDefault="00E6317C" w:rsidP="00E6317C">
      <w:r>
        <w:rPr>
          <w:noProof/>
        </w:rPr>
        <w:lastRenderedPageBreak/>
        <w:drawing>
          <wp:inline distT="0" distB="0" distL="0" distR="0" wp14:anchorId="00D5182F" wp14:editId="0D4AAB95">
            <wp:extent cx="5400040" cy="2398395"/>
            <wp:effectExtent l="0" t="0" r="0" b="1905"/>
            <wp:docPr id="647467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7289" name="Imagem 6474672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763">
        <w:br/>
      </w:r>
    </w:p>
    <w:p w14:paraId="6409E412" w14:textId="77777777" w:rsidR="002172C9" w:rsidRDefault="002172C9" w:rsidP="002172C9">
      <w:pPr>
        <w:jc w:val="both"/>
      </w:pPr>
      <w:r>
        <w:t xml:space="preserve">A função </w:t>
      </w:r>
      <w:r w:rsidRPr="00CD56FA">
        <w:rPr>
          <w:i/>
          <w:iCs/>
        </w:rPr>
        <w:t>pertenceConjunto</w:t>
      </w:r>
      <w:r>
        <w:t xml:space="preserve"> é usada para verificar se um elemento pertence a um filtro bloom.</w:t>
      </w:r>
    </w:p>
    <w:p w14:paraId="6A7F743B" w14:textId="4C4E32EE" w:rsidR="002172C9" w:rsidRDefault="002172C9" w:rsidP="002172C9">
      <w:pPr>
        <w:jc w:val="both"/>
      </w:pPr>
      <w:r>
        <w:t xml:space="preserve">Através de um </w:t>
      </w:r>
      <w:r>
        <w:rPr>
          <w:i/>
          <w:iCs/>
        </w:rPr>
        <w:t xml:space="preserve">for loop </w:t>
      </w:r>
      <w:r>
        <w:t xml:space="preserve">que itera pelo número de funções de dispersão especificado pelo parâmetro numHashFunc, cada </w:t>
      </w:r>
      <w:r>
        <w:rPr>
          <w:i/>
          <w:iCs/>
        </w:rPr>
        <w:t>loop</w:t>
      </w:r>
      <w:r>
        <w:t xml:space="preserve"> gera um novo valor de hash para a chave e incrementando as posições correspondentes no filtro. Os valores são armazenados num vetor </w:t>
      </w:r>
      <w:r w:rsidRPr="00E95BC2">
        <w:rPr>
          <w:i/>
          <w:iCs/>
        </w:rPr>
        <w:t>res</w:t>
      </w:r>
      <w:r>
        <w:t>.</w:t>
      </w:r>
    </w:p>
    <w:p w14:paraId="369AF8A4" w14:textId="0B500F42" w:rsidR="002172C9" w:rsidRDefault="002172C9" w:rsidP="002172C9">
      <w:pPr>
        <w:jc w:val="both"/>
      </w:pPr>
      <w:r>
        <w:t>Os valores de hash são então usados para acessar às posições no filtro de Bloom.</w:t>
      </w:r>
    </w:p>
    <w:p w14:paraId="7241730F" w14:textId="4B5E57C2" w:rsidR="002172C9" w:rsidRDefault="002172C9" w:rsidP="002172C9">
      <w:pPr>
        <w:jc w:val="both"/>
      </w:pPr>
      <w:r>
        <w:t xml:space="preserve">Por fim, a função retorna o valor mínimo de </w:t>
      </w:r>
      <w:r w:rsidRPr="00E95BC2">
        <w:rPr>
          <w:i/>
          <w:iCs/>
        </w:rPr>
        <w:t>res</w:t>
      </w:r>
      <w:r>
        <w:t xml:space="preserve">. Se todos os valores de </w:t>
      </w:r>
      <w:r w:rsidRPr="00E95BC2">
        <w:rPr>
          <w:i/>
          <w:iCs/>
        </w:rPr>
        <w:t>res</w:t>
      </w:r>
      <w:r>
        <w:t xml:space="preserve"> são diferentes de 0, então há grande probabilidade de haver filmes daquele género e a quantidade estimada é igual ao mínimo desses valores. Caso contrário, não há nenhum filme desse género.</w:t>
      </w:r>
    </w:p>
    <w:p w14:paraId="4A20B699" w14:textId="71CECB30" w:rsidR="002172C9" w:rsidRDefault="002172C9" w:rsidP="00E6317C"/>
    <w:p w14:paraId="6CF4F5A3" w14:textId="384AD65D" w:rsidR="002172C9" w:rsidRDefault="002172C9" w:rsidP="00E6317C">
      <w:r>
        <w:t xml:space="preserve">Foram também criadas duas funções alternativas AdicionarElementoAno e pertenceConjuntoAno que são em tudo semelhantes às duas anteriores exceto que em vez de aceitarem como argumento de entrada key que seria o género, agora aceitam género e ano como argumentos de entrada e por isso criam uma chave resultante da concatenação </w:t>
      </w:r>
      <w:r w:rsidRPr="002172C9">
        <w:t>do género, com o ano, com o índice</w:t>
      </w:r>
      <w:r>
        <w:t>.</w:t>
      </w:r>
    </w:p>
    <w:p w14:paraId="292C91C1" w14:textId="77777777" w:rsidR="00AB79F0" w:rsidRDefault="00AB79F0" w:rsidP="00E6317C"/>
    <w:p w14:paraId="04D4ECB6" w14:textId="77777777" w:rsidR="00AB79F0" w:rsidRDefault="00AB79F0" w:rsidP="00AB79F0"/>
    <w:p w14:paraId="1B8DFD37" w14:textId="77777777" w:rsidR="00AB79F0" w:rsidRDefault="00AB79F0" w:rsidP="00AB79F0"/>
    <w:p w14:paraId="498D6C1A" w14:textId="77777777" w:rsidR="00AB79F0" w:rsidRDefault="00AB79F0" w:rsidP="00AB79F0"/>
    <w:p w14:paraId="2B4C9A2C" w14:textId="77777777" w:rsidR="00AB79F0" w:rsidRDefault="00AB79F0" w:rsidP="00AB79F0"/>
    <w:p w14:paraId="4615F01E" w14:textId="77777777" w:rsidR="00AB79F0" w:rsidRDefault="00AB79F0" w:rsidP="00AB79F0"/>
    <w:p w14:paraId="7789AE8C" w14:textId="77777777" w:rsidR="00AB79F0" w:rsidRDefault="00AB79F0" w:rsidP="00AB79F0">
      <w:r>
        <w:rPr>
          <w:noProof/>
        </w:rPr>
        <w:lastRenderedPageBreak/>
        <w:drawing>
          <wp:inline distT="0" distB="0" distL="0" distR="0" wp14:anchorId="2BEDBD18" wp14:editId="5A7C01EE">
            <wp:extent cx="5400040" cy="628650"/>
            <wp:effectExtent l="0" t="0" r="0" b="0"/>
            <wp:docPr id="377245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45034" name="Imagem 3772450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8DB4" w14:textId="77777777" w:rsidR="00AB79F0" w:rsidRDefault="00AB79F0" w:rsidP="00AB79F0"/>
    <w:p w14:paraId="77FA260B" w14:textId="77777777" w:rsidR="00AB79F0" w:rsidRPr="00265518" w:rsidRDefault="00AB79F0" w:rsidP="00AB79F0">
      <w:pPr>
        <w:rPr>
          <w:b/>
          <w:bCs/>
          <w:lang w:val="en-GB"/>
        </w:rPr>
      </w:pPr>
      <w:r w:rsidRPr="00265518">
        <w:rPr>
          <w:b/>
          <w:bCs/>
          <w:lang w:val="en-GB"/>
        </w:rPr>
        <w:t>Função minHashTitles</w:t>
      </w:r>
    </w:p>
    <w:p w14:paraId="5292777F" w14:textId="77777777" w:rsidR="00AB79F0" w:rsidRPr="00265518" w:rsidRDefault="00AB79F0" w:rsidP="00AB79F0">
      <w:pPr>
        <w:rPr>
          <w:lang w:val="en-GB"/>
        </w:rPr>
      </w:pPr>
      <w:r w:rsidRPr="00265518">
        <w:rPr>
          <w:b/>
          <w:bCs/>
          <w:lang w:val="en-GB"/>
        </w:rPr>
        <w:t>Função</w:t>
      </w:r>
      <w:r w:rsidRPr="00265518">
        <w:rPr>
          <w:lang w:val="en-GB"/>
        </w:rPr>
        <w:t>:</w:t>
      </w:r>
    </w:p>
    <w:p w14:paraId="57FF1495" w14:textId="77777777" w:rsidR="00AB79F0" w:rsidRPr="00265518" w:rsidRDefault="00AB79F0" w:rsidP="00AB79F0">
      <w:pPr>
        <w:numPr>
          <w:ilvl w:val="0"/>
          <w:numId w:val="8"/>
        </w:numPr>
      </w:pPr>
      <w:r w:rsidRPr="00265518">
        <w:t>Calcula a matriz MinHash para todos os títulos de filmes.</w:t>
      </w:r>
    </w:p>
    <w:p w14:paraId="6FC582F9" w14:textId="77777777" w:rsidR="00AB79F0" w:rsidRPr="00265518" w:rsidRDefault="00AB79F0" w:rsidP="00AB79F0">
      <w:pPr>
        <w:rPr>
          <w:lang w:val="en-GB"/>
        </w:rPr>
      </w:pPr>
      <w:r w:rsidRPr="00265518">
        <w:rPr>
          <w:b/>
          <w:bCs/>
          <w:lang w:val="en-GB"/>
        </w:rPr>
        <w:t>Como Funciona</w:t>
      </w:r>
      <w:r w:rsidRPr="00265518">
        <w:rPr>
          <w:lang w:val="en-GB"/>
        </w:rPr>
        <w:t>:</w:t>
      </w:r>
    </w:p>
    <w:p w14:paraId="073E8B6A" w14:textId="77777777" w:rsidR="00AB79F0" w:rsidRPr="00265518" w:rsidRDefault="00AB79F0" w:rsidP="00AB79F0">
      <w:pPr>
        <w:numPr>
          <w:ilvl w:val="0"/>
          <w:numId w:val="9"/>
        </w:numPr>
      </w:pPr>
      <w:r w:rsidRPr="00265518">
        <w:rPr>
          <w:b/>
          <w:bCs/>
        </w:rPr>
        <w:t>Inicialização</w:t>
      </w:r>
      <w:r w:rsidRPr="00265518">
        <w:t xml:space="preserve">: Cria uma matriz </w:t>
      </w:r>
      <w:r w:rsidRPr="00265518">
        <w:rPr>
          <w:b/>
          <w:bCs/>
        </w:rPr>
        <w:t>matrizMinHashTitles</w:t>
      </w:r>
      <w:r w:rsidRPr="00265518">
        <w:t xml:space="preserve"> para armazenar os valores MinHash de cada título.</w:t>
      </w:r>
    </w:p>
    <w:p w14:paraId="057705DA" w14:textId="77777777" w:rsidR="00AB79F0" w:rsidRPr="00265518" w:rsidRDefault="00AB79F0" w:rsidP="00AB79F0">
      <w:pPr>
        <w:numPr>
          <w:ilvl w:val="0"/>
          <w:numId w:val="9"/>
        </w:numPr>
        <w:rPr>
          <w:lang w:val="en-GB"/>
        </w:rPr>
      </w:pPr>
      <w:r w:rsidRPr="00265518">
        <w:rPr>
          <w:b/>
          <w:bCs/>
          <w:lang w:val="en-GB"/>
        </w:rPr>
        <w:t>Processamento de Cada Título</w:t>
      </w:r>
      <w:r w:rsidRPr="00265518">
        <w:rPr>
          <w:lang w:val="en-GB"/>
        </w:rPr>
        <w:t>:</w:t>
      </w:r>
    </w:p>
    <w:p w14:paraId="42283358" w14:textId="77777777" w:rsidR="00AB79F0" w:rsidRPr="00265518" w:rsidRDefault="00AB79F0" w:rsidP="00AB79F0">
      <w:pPr>
        <w:numPr>
          <w:ilvl w:val="1"/>
          <w:numId w:val="9"/>
        </w:numPr>
      </w:pPr>
      <w:r w:rsidRPr="00265518">
        <w:t>Para cada título, cria shingles (subconjuntos de caracteres) e aplica várias funções hash.</w:t>
      </w:r>
    </w:p>
    <w:p w14:paraId="1B4684D2" w14:textId="77777777" w:rsidR="00AB79F0" w:rsidRDefault="00AB79F0" w:rsidP="00AB79F0">
      <w:pPr>
        <w:numPr>
          <w:ilvl w:val="1"/>
          <w:numId w:val="9"/>
        </w:numPr>
      </w:pPr>
      <w:r w:rsidRPr="00265518">
        <w:t>Armazena o menor valor hash para cada função na matriz MinHash.</w:t>
      </w:r>
    </w:p>
    <w:p w14:paraId="4E9EB8EF" w14:textId="77777777" w:rsidR="00AB79F0" w:rsidRDefault="00AB79F0" w:rsidP="00AB79F0"/>
    <w:p w14:paraId="7B623B8F" w14:textId="77777777" w:rsidR="00AB79F0" w:rsidRDefault="00AB79F0" w:rsidP="00AB79F0">
      <w:r>
        <w:rPr>
          <w:noProof/>
        </w:rPr>
        <w:drawing>
          <wp:inline distT="0" distB="0" distL="0" distR="0" wp14:anchorId="6262FAD9" wp14:editId="0A3E4C8C">
            <wp:extent cx="5326842" cy="3254022"/>
            <wp:effectExtent l="0" t="0" r="7620" b="3810"/>
            <wp:docPr id="14432335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33545" name="Imagem 14432335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E3E6" w14:textId="77777777" w:rsidR="00AB79F0" w:rsidRDefault="00AB79F0" w:rsidP="00AB79F0"/>
    <w:p w14:paraId="3E1B8BF2" w14:textId="77777777" w:rsidR="00AB79F0" w:rsidRDefault="00AB79F0" w:rsidP="00AB79F0"/>
    <w:p w14:paraId="11BA0A61" w14:textId="77777777" w:rsidR="00AB79F0" w:rsidRDefault="00AB79F0" w:rsidP="00AB79F0"/>
    <w:p w14:paraId="39BF2046" w14:textId="77777777" w:rsidR="00AB79F0" w:rsidRPr="00265518" w:rsidRDefault="00AB79F0" w:rsidP="00AB79F0"/>
    <w:p w14:paraId="7E9AA746" w14:textId="77777777" w:rsidR="00AB79F0" w:rsidRPr="00265518" w:rsidRDefault="00AB79F0" w:rsidP="00AB79F0">
      <w:pPr>
        <w:rPr>
          <w:b/>
          <w:bCs/>
          <w:lang w:val="en-GB"/>
        </w:rPr>
      </w:pPr>
      <w:r w:rsidRPr="00265518">
        <w:rPr>
          <w:b/>
          <w:bCs/>
          <w:lang w:val="en-GB"/>
        </w:rPr>
        <w:lastRenderedPageBreak/>
        <w:t>Função getDistancesByTitles</w:t>
      </w:r>
    </w:p>
    <w:p w14:paraId="0E101588" w14:textId="77777777" w:rsidR="00AB79F0" w:rsidRPr="00265518" w:rsidRDefault="00AB79F0" w:rsidP="00AB79F0">
      <w:pPr>
        <w:rPr>
          <w:lang w:val="en-GB"/>
        </w:rPr>
      </w:pPr>
      <w:r w:rsidRPr="00265518">
        <w:rPr>
          <w:b/>
          <w:bCs/>
          <w:lang w:val="en-GB"/>
        </w:rPr>
        <w:t>Função</w:t>
      </w:r>
      <w:r w:rsidRPr="00265518">
        <w:rPr>
          <w:lang w:val="en-GB"/>
        </w:rPr>
        <w:t>:</w:t>
      </w:r>
    </w:p>
    <w:p w14:paraId="1A16B895" w14:textId="77777777" w:rsidR="00AB79F0" w:rsidRPr="00265518" w:rsidRDefault="00AB79F0" w:rsidP="00AB79F0">
      <w:pPr>
        <w:numPr>
          <w:ilvl w:val="0"/>
          <w:numId w:val="10"/>
        </w:numPr>
      </w:pPr>
      <w:r w:rsidRPr="00265518">
        <w:t>Calcula uma matriz de distâncias entre todos os pares de títulos de filmes com base nas suas assinaturas MinHash.</w:t>
      </w:r>
    </w:p>
    <w:p w14:paraId="74B3EC1D" w14:textId="77777777" w:rsidR="00AB79F0" w:rsidRPr="00265518" w:rsidRDefault="00AB79F0" w:rsidP="00AB79F0">
      <w:pPr>
        <w:rPr>
          <w:lang w:val="en-GB"/>
        </w:rPr>
      </w:pPr>
      <w:r w:rsidRPr="00265518">
        <w:rPr>
          <w:b/>
          <w:bCs/>
          <w:lang w:val="en-GB"/>
        </w:rPr>
        <w:t>Como Funciona</w:t>
      </w:r>
      <w:r w:rsidRPr="00265518">
        <w:rPr>
          <w:lang w:val="en-GB"/>
        </w:rPr>
        <w:t>:</w:t>
      </w:r>
    </w:p>
    <w:p w14:paraId="35761962" w14:textId="77777777" w:rsidR="00AB79F0" w:rsidRPr="00265518" w:rsidRDefault="00AB79F0" w:rsidP="00AB79F0">
      <w:pPr>
        <w:numPr>
          <w:ilvl w:val="0"/>
          <w:numId w:val="11"/>
        </w:numPr>
      </w:pPr>
      <w:r w:rsidRPr="00265518">
        <w:rPr>
          <w:b/>
          <w:bCs/>
        </w:rPr>
        <w:t>Cálculo de Distância</w:t>
      </w:r>
      <w:r w:rsidRPr="00265518">
        <w:t>: Para cada par de títulos, calcula a proporção de hash matches entre as suas assinaturas MinHash, o que é uma aproximação da sua similaridade de Jaccard.</w:t>
      </w:r>
    </w:p>
    <w:p w14:paraId="15FF87EF" w14:textId="512DFC43" w:rsidR="00AB79F0" w:rsidRDefault="00AB79F0" w:rsidP="00AB79F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30B580D" wp14:editId="76630E71">
            <wp:extent cx="3718560" cy="946645"/>
            <wp:effectExtent l="0" t="0" r="0" b="6350"/>
            <wp:docPr id="15807957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95735" name="Imagem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89" cy="9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E6E7" w14:textId="77777777" w:rsidR="00AB79F0" w:rsidRDefault="00AB79F0" w:rsidP="00AB79F0">
      <w:pPr>
        <w:rPr>
          <w:b/>
          <w:bCs/>
          <w:lang w:val="en-GB"/>
        </w:rPr>
      </w:pPr>
    </w:p>
    <w:p w14:paraId="5BEDE35C" w14:textId="77777777" w:rsidR="00AB79F0" w:rsidRPr="00265518" w:rsidRDefault="00AB79F0" w:rsidP="00AB79F0">
      <w:pPr>
        <w:rPr>
          <w:b/>
          <w:bCs/>
        </w:rPr>
      </w:pPr>
      <w:r w:rsidRPr="00265518">
        <w:rPr>
          <w:b/>
          <w:bCs/>
        </w:rPr>
        <w:t>Função searchTitle</w:t>
      </w:r>
    </w:p>
    <w:p w14:paraId="1473C115" w14:textId="1C122810" w:rsidR="00AB79F0" w:rsidRPr="00265518" w:rsidRDefault="00AB79F0" w:rsidP="00AB79F0">
      <w:r w:rsidRPr="00265518">
        <w:t>Encontra e apresenta os títulos de filmes mais semelhantes à string de pesquisa, com base na similaridade de Jaccard.</w:t>
      </w:r>
      <w:r>
        <w:t xml:space="preserve"> Como funciona:</w:t>
      </w:r>
    </w:p>
    <w:p w14:paraId="4ED26B2F" w14:textId="77777777" w:rsidR="00AB79F0" w:rsidRPr="00265518" w:rsidRDefault="00AB79F0" w:rsidP="00AB79F0">
      <w:pPr>
        <w:numPr>
          <w:ilvl w:val="0"/>
          <w:numId w:val="13"/>
        </w:numPr>
      </w:pPr>
      <w:r w:rsidRPr="00265518">
        <w:rPr>
          <w:b/>
          <w:bCs/>
        </w:rPr>
        <w:t>Calcula MinHash da Pesquisa</w:t>
      </w:r>
      <w:r w:rsidRPr="00265518">
        <w:t>: Gera a assinatura MinHash da string de pesquisa.</w:t>
      </w:r>
    </w:p>
    <w:p w14:paraId="7966D54B" w14:textId="77777777" w:rsidR="00AB79F0" w:rsidRPr="00265518" w:rsidRDefault="00AB79F0" w:rsidP="00AB79F0">
      <w:pPr>
        <w:numPr>
          <w:ilvl w:val="0"/>
          <w:numId w:val="13"/>
        </w:numPr>
      </w:pPr>
      <w:r w:rsidRPr="00265518">
        <w:rPr>
          <w:b/>
          <w:bCs/>
        </w:rPr>
        <w:t>Comparação com Títulos Existentes</w:t>
      </w:r>
      <w:r w:rsidRPr="00265518">
        <w:t xml:space="preserve">: Usa a função </w:t>
      </w:r>
      <w:r w:rsidRPr="00265518">
        <w:rPr>
          <w:b/>
          <w:bCs/>
        </w:rPr>
        <w:t>filterSimilar</w:t>
      </w:r>
      <w:r w:rsidRPr="00265518">
        <w:t xml:space="preserve"> para encontrar títulos semelhantes na base de dados.</w:t>
      </w:r>
    </w:p>
    <w:p w14:paraId="79119BAC" w14:textId="77777777" w:rsidR="00AB79F0" w:rsidRDefault="00AB79F0" w:rsidP="00AB79F0">
      <w:pPr>
        <w:numPr>
          <w:ilvl w:val="0"/>
          <w:numId w:val="13"/>
        </w:numPr>
      </w:pPr>
      <w:r w:rsidRPr="00265518">
        <w:rPr>
          <w:b/>
          <w:bCs/>
        </w:rPr>
        <w:t>Exibição de Resultados</w:t>
      </w:r>
      <w:r w:rsidRPr="00265518">
        <w:t>: Apresenta os títulos encontrados e as suas pontuações de similaridade.</w:t>
      </w:r>
    </w:p>
    <w:p w14:paraId="338E1863" w14:textId="77777777" w:rsidR="00AB79F0" w:rsidRDefault="00AB79F0" w:rsidP="00AB79F0"/>
    <w:p w14:paraId="6D4A4E07" w14:textId="77777777" w:rsidR="00AB79F0" w:rsidRDefault="00AB79F0" w:rsidP="00AB79F0">
      <w:r>
        <w:rPr>
          <w:noProof/>
        </w:rPr>
        <w:drawing>
          <wp:inline distT="0" distB="0" distL="0" distR="0" wp14:anchorId="18131A64" wp14:editId="75FEA27F">
            <wp:extent cx="4526280" cy="2584620"/>
            <wp:effectExtent l="0" t="0" r="7620" b="6350"/>
            <wp:docPr id="13397276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7633" name="Imagem 13397276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365" cy="25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47FF" w14:textId="77777777" w:rsidR="00AB79F0" w:rsidRPr="00265518" w:rsidRDefault="00AB79F0" w:rsidP="00AB79F0"/>
    <w:p w14:paraId="5DF6D960" w14:textId="77777777" w:rsidR="00AB79F0" w:rsidRPr="00265518" w:rsidRDefault="00AB79F0" w:rsidP="00AB79F0">
      <w:pPr>
        <w:rPr>
          <w:b/>
          <w:bCs/>
          <w:lang w:val="en-GB"/>
        </w:rPr>
      </w:pPr>
      <w:r w:rsidRPr="00265518">
        <w:rPr>
          <w:b/>
          <w:bCs/>
          <w:lang w:val="en-GB"/>
        </w:rPr>
        <w:t>Função filterSimilar</w:t>
      </w:r>
    </w:p>
    <w:p w14:paraId="61FE2C9D" w14:textId="77777777" w:rsidR="00AB79F0" w:rsidRPr="00265518" w:rsidRDefault="00AB79F0" w:rsidP="00AB79F0">
      <w:pPr>
        <w:rPr>
          <w:lang w:val="en-GB"/>
        </w:rPr>
      </w:pPr>
      <w:r w:rsidRPr="00265518">
        <w:rPr>
          <w:b/>
          <w:bCs/>
          <w:lang w:val="en-GB"/>
        </w:rPr>
        <w:t>Função</w:t>
      </w:r>
      <w:r w:rsidRPr="00265518">
        <w:rPr>
          <w:lang w:val="en-GB"/>
        </w:rPr>
        <w:t>:</w:t>
      </w:r>
    </w:p>
    <w:p w14:paraId="6F025CB9" w14:textId="77777777" w:rsidR="00AB79F0" w:rsidRPr="00265518" w:rsidRDefault="00AB79F0" w:rsidP="00AB79F0">
      <w:pPr>
        <w:numPr>
          <w:ilvl w:val="0"/>
          <w:numId w:val="14"/>
        </w:numPr>
      </w:pPr>
      <w:r w:rsidRPr="00265518">
        <w:t>Filtra e encontra títulos semelhantes com base num limiar de similaridade.</w:t>
      </w:r>
    </w:p>
    <w:p w14:paraId="48AC0F4E" w14:textId="77777777" w:rsidR="00AB79F0" w:rsidRPr="00265518" w:rsidRDefault="00AB79F0" w:rsidP="00AB79F0">
      <w:pPr>
        <w:rPr>
          <w:lang w:val="en-GB"/>
        </w:rPr>
      </w:pPr>
      <w:r w:rsidRPr="00265518">
        <w:rPr>
          <w:b/>
          <w:bCs/>
          <w:lang w:val="en-GB"/>
        </w:rPr>
        <w:t>Como Funciona</w:t>
      </w:r>
      <w:r w:rsidRPr="00265518">
        <w:rPr>
          <w:lang w:val="en-GB"/>
        </w:rPr>
        <w:t>:</w:t>
      </w:r>
    </w:p>
    <w:p w14:paraId="0BD404F9" w14:textId="77777777" w:rsidR="00AB79F0" w:rsidRPr="00265518" w:rsidRDefault="00AB79F0" w:rsidP="00AB79F0">
      <w:pPr>
        <w:numPr>
          <w:ilvl w:val="0"/>
          <w:numId w:val="15"/>
        </w:numPr>
      </w:pPr>
      <w:r w:rsidRPr="00265518">
        <w:rPr>
          <w:b/>
          <w:bCs/>
        </w:rPr>
        <w:t>Comparação de MinHash</w:t>
      </w:r>
      <w:r w:rsidRPr="00265518">
        <w:t>: Compara a assinatura MinHash da string de pesquisa com as dos títulos existentes.</w:t>
      </w:r>
    </w:p>
    <w:p w14:paraId="5FCF6B91" w14:textId="77777777" w:rsidR="00AB79F0" w:rsidRDefault="00AB79F0" w:rsidP="00AB79F0">
      <w:pPr>
        <w:numPr>
          <w:ilvl w:val="0"/>
          <w:numId w:val="15"/>
        </w:numPr>
      </w:pPr>
      <w:r w:rsidRPr="00265518">
        <w:rPr>
          <w:b/>
          <w:bCs/>
        </w:rPr>
        <w:t>Seleção Baseada em Similaridade</w:t>
      </w:r>
      <w:r w:rsidRPr="00265518">
        <w:t>: Seleciona títulos cuja distância de Jaccard esteja abaixo de um limiar especificado.</w:t>
      </w:r>
    </w:p>
    <w:p w14:paraId="787215C6" w14:textId="77777777" w:rsidR="00AB79F0" w:rsidRPr="00265518" w:rsidRDefault="00AB79F0" w:rsidP="00AB79F0"/>
    <w:p w14:paraId="335E92D6" w14:textId="77777777" w:rsidR="00AB79F0" w:rsidRDefault="00AB79F0" w:rsidP="00AB79F0">
      <w:r>
        <w:rPr>
          <w:noProof/>
        </w:rPr>
        <w:drawing>
          <wp:inline distT="0" distB="0" distL="0" distR="0" wp14:anchorId="7A2E8D6F" wp14:editId="66F4C280">
            <wp:extent cx="5400040" cy="1473835"/>
            <wp:effectExtent l="0" t="0" r="0" b="0"/>
            <wp:docPr id="198756972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69723" name="Imagem 19875697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EA91" w14:textId="77777777" w:rsidR="00AB79F0" w:rsidRDefault="00AB79F0" w:rsidP="00AB79F0"/>
    <w:p w14:paraId="3138A93C" w14:textId="77777777" w:rsidR="00AB79F0" w:rsidRDefault="00AB79F0" w:rsidP="00AB79F0"/>
    <w:p w14:paraId="38BA99D0" w14:textId="77777777" w:rsidR="00AB79F0" w:rsidRDefault="00AB79F0" w:rsidP="00AB79F0">
      <w:pPr>
        <w:pStyle w:val="PargrafodaLista"/>
        <w:numPr>
          <w:ilvl w:val="0"/>
          <w:numId w:val="16"/>
        </w:numPr>
      </w:pPr>
      <w:r w:rsidRPr="00265518">
        <w:t>Search -&gt; Este é o termo de pesquisa, que deve ser um array de caracteres;</w:t>
      </w:r>
    </w:p>
    <w:p w14:paraId="69AB91EF" w14:textId="77777777" w:rsidR="00AB79F0" w:rsidRDefault="00AB79F0" w:rsidP="00AB79F0">
      <w:pPr>
        <w:pStyle w:val="PargrafodaLista"/>
        <w:numPr>
          <w:ilvl w:val="0"/>
          <w:numId w:val="16"/>
        </w:numPr>
      </w:pPr>
      <w:r w:rsidRPr="00265518">
        <w:t xml:space="preserve">matrizMinHashTitles -&gt; Esta é uma matriz de valores minHash para um conjunto de títulos. Cada linha representa um título e cada coluna representa uma função de dispersão; </w:t>
      </w:r>
    </w:p>
    <w:p w14:paraId="760A61B3" w14:textId="77777777" w:rsidR="00AB79F0" w:rsidRDefault="00AB79F0" w:rsidP="00AB79F0">
      <w:pPr>
        <w:pStyle w:val="PargrafodaLista"/>
        <w:numPr>
          <w:ilvl w:val="0"/>
          <w:numId w:val="16"/>
        </w:numPr>
      </w:pPr>
      <w:r w:rsidRPr="00265518">
        <w:t xml:space="preserve">numHash -&gt; Este é o número de funções de dispersão usadas para calcular os valores minHash; </w:t>
      </w:r>
    </w:p>
    <w:p w14:paraId="0753151B" w14:textId="77777777" w:rsidR="00AB79F0" w:rsidRDefault="00AB79F0" w:rsidP="00AB79F0">
      <w:pPr>
        <w:pStyle w:val="PargrafodaLista"/>
        <w:numPr>
          <w:ilvl w:val="0"/>
          <w:numId w:val="16"/>
        </w:numPr>
      </w:pPr>
      <w:r w:rsidRPr="00265518">
        <w:t xml:space="preserve">Titles -&gt; Este é um array de títulos, onde cada célula representa um título; </w:t>
      </w:r>
    </w:p>
    <w:p w14:paraId="195D50B4" w14:textId="77777777" w:rsidR="00AB79F0" w:rsidRDefault="00AB79F0" w:rsidP="00AB79F0">
      <w:pPr>
        <w:pStyle w:val="PargrafodaLista"/>
        <w:numPr>
          <w:ilvl w:val="0"/>
          <w:numId w:val="16"/>
        </w:numPr>
      </w:pPr>
      <w:r w:rsidRPr="00265518">
        <w:t>shingleSize -&gt; Este é o tamanho do shingle usado para calcular os valores minHash para o termo de pesquisa.</w:t>
      </w:r>
    </w:p>
    <w:p w14:paraId="1356D277" w14:textId="77777777" w:rsidR="00AB79F0" w:rsidRDefault="00AB79F0" w:rsidP="00E6317C"/>
    <w:p w14:paraId="44816ADC" w14:textId="77777777" w:rsidR="00AB79F0" w:rsidRDefault="00AB79F0" w:rsidP="00E6317C"/>
    <w:p w14:paraId="307CEAFD" w14:textId="77777777" w:rsidR="00AB79F0" w:rsidRDefault="00AB79F0" w:rsidP="00E6317C"/>
    <w:p w14:paraId="673F7E76" w14:textId="77777777" w:rsidR="00AB79F0" w:rsidRDefault="00AB79F0" w:rsidP="00E6317C"/>
    <w:p w14:paraId="746E37F6" w14:textId="77777777" w:rsidR="00AB79F0" w:rsidRDefault="00AB79F0" w:rsidP="00E6317C"/>
    <w:p w14:paraId="32B1278D" w14:textId="77777777" w:rsidR="00AB79F0" w:rsidRDefault="00AB79F0" w:rsidP="00E6317C"/>
    <w:p w14:paraId="5C3AAA81" w14:textId="77777777" w:rsidR="001D022C" w:rsidRDefault="001D022C" w:rsidP="00666D86"/>
    <w:p w14:paraId="1B7554FA" w14:textId="53520791" w:rsidR="00C72863" w:rsidRPr="00826A7C" w:rsidRDefault="00C07D31" w:rsidP="00C72863">
      <w:pPr>
        <w:pStyle w:val="Ttulo"/>
        <w:rPr>
          <w:rFonts w:ascii="Times New Roman" w:hAnsi="Times New Roman" w:cs="Times New Roman"/>
          <w:sz w:val="40"/>
          <w:szCs w:val="40"/>
        </w:rPr>
      </w:pPr>
      <w:r w:rsidRPr="00826A7C">
        <w:rPr>
          <w:rFonts w:ascii="Times New Roman" w:hAnsi="Times New Roman" w:cs="Times New Roman"/>
          <w:sz w:val="40"/>
          <w:szCs w:val="40"/>
        </w:rPr>
        <w:t>Explicação dos Valores Implementados</w:t>
      </w:r>
    </w:p>
    <w:p w14:paraId="481DD1E0" w14:textId="77777777" w:rsidR="00C72863" w:rsidRPr="00053659" w:rsidRDefault="00C72863" w:rsidP="00C72863">
      <w:pPr>
        <w:pStyle w:val="Ttulo"/>
        <w:rPr>
          <w:sz w:val="32"/>
          <w:szCs w:val="32"/>
        </w:rPr>
      </w:pPr>
    </w:p>
    <w:p w14:paraId="31534C7B" w14:textId="7F850344" w:rsidR="009A0850" w:rsidRDefault="00C07D31" w:rsidP="00C07D31">
      <w:r>
        <w:t>Na implementação dos filtros de Bloom a serem usados nas opções 2 e 3, decidimos inicializar filtros de tamanho 1000 pois após algumas experiências concluímos que esse seria um valor aceitável a ser usado</w:t>
      </w:r>
      <w:r w:rsidR="00460ED3">
        <w:t>, pois produz números já próximos os suficientes dos reais e não consome tanto tempo como se utilizássemos valores mais elevados</w:t>
      </w:r>
      <w:r>
        <w:t xml:space="preserve">. </w:t>
      </w:r>
      <w:r w:rsidR="00460ED3">
        <w:t>Tendo verificado se os valores estavam corretos ou não ao localizar os nomes e anos dentro do ficheiro movies.csv.</w:t>
      </w:r>
    </w:p>
    <w:p w14:paraId="274E4331" w14:textId="77777777" w:rsidR="00101C6C" w:rsidRPr="00101C6C" w:rsidRDefault="00C07D31" w:rsidP="00C07D31">
      <w:pPr>
        <w:rPr>
          <w:rFonts w:cstheme="minorHAnsi"/>
        </w:rPr>
      </w:pPr>
      <w:r w:rsidRPr="00101C6C">
        <w:rPr>
          <w:rFonts w:cstheme="minorHAnsi"/>
        </w:rPr>
        <w:t>Quanto ao número de funções de dispersão</w:t>
      </w:r>
      <w:r w:rsidR="00101C6C" w:rsidRPr="00101C6C">
        <w:rPr>
          <w:rFonts w:cstheme="minorHAnsi"/>
        </w:rPr>
        <w:t xml:space="preserve"> para os filtro de Bloom </w:t>
      </w:r>
      <w:r w:rsidRPr="00101C6C">
        <w:rPr>
          <w:rFonts w:cstheme="minorHAnsi"/>
        </w:rPr>
        <w:t xml:space="preserve">decidimos utilizar a fórmula </w:t>
      </w:r>
      <w:r w:rsidR="009A0850" w:rsidRPr="00101C6C">
        <w:rPr>
          <w:rFonts w:cstheme="minorHAnsi"/>
        </w:rPr>
        <w:t xml:space="preserve">usada para obter o número ótimo de k funções de dispersão: </w:t>
      </w:r>
    </w:p>
    <w:p w14:paraId="25DE9282" w14:textId="540DEBC2" w:rsidR="00C07D31" w:rsidRPr="00101C6C" w:rsidRDefault="009A0850" w:rsidP="00C07D31">
      <w:pPr>
        <w:rPr>
          <w:rFonts w:cstheme="minorHAnsi"/>
        </w:rPr>
      </w:pPr>
      <w:r w:rsidRPr="00101C6C">
        <w:rPr>
          <w:rFonts w:eastAsia="Times New Roman" w:cstheme="minorHAnsi"/>
          <w:lang w:eastAsia="en-GB"/>
        </w:rPr>
        <w:t>round(filterSize * log(2) / numGenres)</w:t>
      </w:r>
      <w:r w:rsidR="00101C6C" w:rsidRPr="00101C6C">
        <w:rPr>
          <w:rFonts w:cstheme="minorHAnsi"/>
        </w:rPr>
        <w:t xml:space="preserve"> para o filtro dos géneros apenas.</w:t>
      </w:r>
    </w:p>
    <w:p w14:paraId="5A60C189" w14:textId="22175F19" w:rsidR="00101C6C" w:rsidRPr="00101C6C" w:rsidRDefault="00101C6C" w:rsidP="00101C6C">
      <w:pPr>
        <w:rPr>
          <w:rFonts w:cstheme="minorHAnsi"/>
        </w:rPr>
      </w:pPr>
      <w:r w:rsidRPr="00101C6C">
        <w:rPr>
          <w:rFonts w:eastAsia="Times New Roman" w:cstheme="minorHAnsi"/>
          <w:lang w:eastAsia="en-GB"/>
        </w:rPr>
        <w:t xml:space="preserve">round(filterSize * log(2) / </w:t>
      </w:r>
      <w:r w:rsidRPr="00101C6C">
        <w:rPr>
          <w:rFonts w:eastAsia="Times New Roman" w:cstheme="minorHAnsi"/>
          <w:lang w:eastAsia="en-GB"/>
        </w:rPr>
        <w:t>(</w:t>
      </w:r>
      <w:r w:rsidRPr="00101C6C">
        <w:rPr>
          <w:rFonts w:eastAsia="Times New Roman" w:cstheme="minorHAnsi"/>
          <w:lang w:eastAsia="en-GB"/>
        </w:rPr>
        <w:t>numGenres</w:t>
      </w:r>
      <w:r w:rsidRPr="00101C6C">
        <w:rPr>
          <w:rFonts w:eastAsia="Times New Roman" w:cstheme="minorHAnsi"/>
          <w:lang w:eastAsia="en-GB"/>
        </w:rPr>
        <w:t>+numYears)</w:t>
      </w:r>
      <w:r w:rsidRPr="00101C6C">
        <w:rPr>
          <w:rFonts w:eastAsia="Times New Roman" w:cstheme="minorHAnsi"/>
          <w:lang w:eastAsia="en-GB"/>
        </w:rPr>
        <w:t>)</w:t>
      </w:r>
      <w:r w:rsidRPr="00101C6C">
        <w:rPr>
          <w:rFonts w:cstheme="minorHAnsi"/>
        </w:rPr>
        <w:t xml:space="preserve"> para o filtro dos géneros</w:t>
      </w:r>
      <w:r w:rsidRPr="00101C6C">
        <w:rPr>
          <w:rFonts w:cstheme="minorHAnsi"/>
        </w:rPr>
        <w:t xml:space="preserve"> e anos</w:t>
      </w:r>
      <w:r w:rsidRPr="00101C6C">
        <w:rPr>
          <w:rFonts w:cstheme="minorHAnsi"/>
        </w:rPr>
        <w:t>.</w:t>
      </w:r>
    </w:p>
    <w:p w14:paraId="146FE45F" w14:textId="77777777" w:rsidR="00101C6C" w:rsidRPr="00101C6C" w:rsidRDefault="00101C6C" w:rsidP="00C07D31">
      <w:pPr>
        <w:rPr>
          <w:rFonts w:eastAsia="Times New Roman" w:cstheme="minorHAnsi"/>
          <w:lang w:eastAsia="en-GB"/>
        </w:rPr>
      </w:pPr>
      <w:r w:rsidRPr="00101C6C">
        <w:rPr>
          <w:rFonts w:eastAsia="Times New Roman" w:cstheme="minorHAnsi"/>
          <w:lang w:eastAsia="en-GB"/>
        </w:rPr>
        <w:t>Para as funções de minHash decidimos usar um número de hash functions igual a 20 pois já é capaz de produzir valores fidedignos e usar números superiores a este demoravam demasiado tempo o que impossibilitava o seu uso.</w:t>
      </w:r>
    </w:p>
    <w:p w14:paraId="33B6A28D" w14:textId="11276C5D" w:rsidR="00101C6C" w:rsidRDefault="00101C6C" w:rsidP="00101C6C">
      <w:pPr>
        <w:rPr>
          <w:rFonts w:cstheme="minorHAnsi"/>
        </w:rPr>
      </w:pPr>
      <w:r w:rsidRPr="00101C6C">
        <w:rPr>
          <w:rFonts w:cstheme="minorHAnsi"/>
        </w:rPr>
        <w:t xml:space="preserve">Quanto ao tamanho dos shingles, </w:t>
      </w:r>
      <w:r>
        <w:rPr>
          <w:rFonts w:cstheme="minorHAnsi"/>
        </w:rPr>
        <w:t>2</w:t>
      </w:r>
      <w:r w:rsidRPr="00101C6C">
        <w:rPr>
          <w:rFonts w:cstheme="minorHAnsi"/>
        </w:rPr>
        <w:t xml:space="preserve"> pareceu-nos um tamanho adequado, porque</w:t>
      </w:r>
      <w:r>
        <w:rPr>
          <w:rFonts w:cstheme="minorHAnsi"/>
        </w:rPr>
        <w:t xml:space="preserve"> a</w:t>
      </w:r>
      <w:r w:rsidRPr="00101C6C">
        <w:rPr>
          <w:rFonts w:cstheme="minorHAnsi"/>
        </w:rPr>
        <w:t xml:space="preserve">pós fazermos algumas experiências com o tamanho dos </w:t>
      </w:r>
      <w:r w:rsidRPr="00101C6C">
        <w:rPr>
          <w:rFonts w:cstheme="minorHAnsi"/>
          <w:i/>
          <w:iCs/>
        </w:rPr>
        <w:t xml:space="preserve">shingles </w:t>
      </w:r>
      <w:r w:rsidRPr="00101C6C">
        <w:rPr>
          <w:rFonts w:cstheme="minorHAnsi"/>
        </w:rPr>
        <w:t xml:space="preserve">igual a 3 e igual a </w:t>
      </w:r>
      <w:r>
        <w:rPr>
          <w:rFonts w:cstheme="minorHAnsi"/>
        </w:rPr>
        <w:t>2</w:t>
      </w:r>
      <w:r w:rsidRPr="00101C6C">
        <w:rPr>
          <w:rFonts w:cstheme="minorHAnsi"/>
        </w:rPr>
        <w:t xml:space="preserve">, concluímos que havia mais correspondências com </w:t>
      </w:r>
      <w:r>
        <w:rPr>
          <w:rFonts w:cstheme="minorHAnsi"/>
        </w:rPr>
        <w:t>2</w:t>
      </w:r>
      <w:r w:rsidRPr="00101C6C">
        <w:rPr>
          <w:rFonts w:cstheme="minorHAnsi"/>
        </w:rPr>
        <w:t>, pelo que decidimos utilizar este valor.</w:t>
      </w:r>
      <w:r>
        <w:rPr>
          <w:rFonts w:cstheme="minorHAnsi"/>
        </w:rPr>
        <w:t xml:space="preserve"> </w:t>
      </w:r>
    </w:p>
    <w:p w14:paraId="3713AD8A" w14:textId="287D51CC" w:rsidR="00101C6C" w:rsidRDefault="00101C6C" w:rsidP="00101C6C">
      <w:pPr>
        <w:rPr>
          <w:rFonts w:cstheme="minorHAnsi"/>
        </w:rPr>
      </w:pPr>
      <w:r>
        <w:rPr>
          <w:rFonts w:cstheme="minorHAnsi"/>
        </w:rPr>
        <w:t>Isto foi possível de observar em casos onde introduzíamos Iron-Man ao usarmos 2 shingles obtemos um valor de similaridade ao titulo Iron Man de 0.7 enquanto que se usarmos shingles de tamanho 3 já só tínhamos uma similaridade de 0.35, logo o shingle de tamanho 2 estaria mais correto pois apenas têm um caracter diferente.</w:t>
      </w:r>
    </w:p>
    <w:p w14:paraId="283EC8A5" w14:textId="6DF37517" w:rsidR="00101C6C" w:rsidRPr="00101C6C" w:rsidRDefault="00101C6C" w:rsidP="00101C6C">
      <w:pPr>
        <w:rPr>
          <w:rFonts w:cstheme="minorHAnsi"/>
        </w:rPr>
      </w:pPr>
      <w:r>
        <w:rPr>
          <w:rFonts w:cstheme="minorHAnsi"/>
        </w:rPr>
        <w:t xml:space="preserve">O mesmo acontecia para outros títulos que eram bastante semelhantes com a string que introduzíamos </w:t>
      </w:r>
      <w:r w:rsidR="008C0249">
        <w:rPr>
          <w:rFonts w:cstheme="minorHAnsi"/>
        </w:rPr>
        <w:t>e quais a sua similaridade era reproduzida com mais precisão para shingles de tamanho 2.</w:t>
      </w:r>
    </w:p>
    <w:p w14:paraId="5D331D74" w14:textId="77777777" w:rsidR="007B7283" w:rsidRPr="007B7283" w:rsidRDefault="007B7283" w:rsidP="007B7283"/>
    <w:p w14:paraId="10250307" w14:textId="65C1409B" w:rsidR="00826A7C" w:rsidRPr="00AB79F0" w:rsidRDefault="001D022C" w:rsidP="00AB79F0">
      <w:pPr>
        <w:pStyle w:val="Ttulo"/>
        <w:rPr>
          <w:rFonts w:ascii="Times New Roman" w:hAnsi="Times New Roman" w:cs="Times New Roman"/>
          <w:sz w:val="40"/>
          <w:szCs w:val="40"/>
        </w:rPr>
      </w:pPr>
      <w:r w:rsidRPr="00826A7C">
        <w:rPr>
          <w:rFonts w:ascii="Times New Roman" w:hAnsi="Times New Roman" w:cs="Times New Roman"/>
          <w:sz w:val="40"/>
          <w:szCs w:val="40"/>
        </w:rPr>
        <w:t xml:space="preserve">Conclusão </w:t>
      </w:r>
    </w:p>
    <w:p w14:paraId="2CF55D8A" w14:textId="3A8FB304" w:rsidR="00D94961" w:rsidRDefault="00D94961" w:rsidP="00D94961">
      <w:r>
        <w:t>A realização deste projeto ajuda-nos a consolidar os nossos conhecimentos em tópicos essenciais como as hash functions, os filtros de Bloom, similaridade e distância de Jaccard, bem como o método MinHash.</w:t>
      </w:r>
    </w:p>
    <w:p w14:paraId="01849B68" w14:textId="41D86408" w:rsidR="00B11390" w:rsidRPr="001D022C" w:rsidRDefault="00D94961" w:rsidP="00666D86">
      <w:r>
        <w:t xml:space="preserve">Ao nível do desenvolvimento e qualidade do projeto </w:t>
      </w:r>
      <w:r w:rsidR="00DC4A19">
        <w:t>acreditamos ter sido um sucesso pois fomos capazes de criar com sucesso</w:t>
      </w:r>
      <w:r w:rsidRPr="00D94961">
        <w:t xml:space="preserve"> uma interface amigável para </w:t>
      </w:r>
      <w:r w:rsidR="00DC4A19">
        <w:t xml:space="preserve">permitir ao utilizador </w:t>
      </w:r>
      <w:r w:rsidRPr="00D94961">
        <w:t xml:space="preserve">interagir </w:t>
      </w:r>
      <w:r w:rsidR="00DC4A19">
        <w:t xml:space="preserve">de diferentes maneiras </w:t>
      </w:r>
      <w:r w:rsidRPr="00D94961">
        <w:t>com um grande conjunto de dados de filmes</w:t>
      </w:r>
      <w:r w:rsidR="00DC4A19">
        <w:t xml:space="preserve">, através da implementação de filtros de Bloom de contagem e do uso de métodos MinHash para fornecerem uma </w:t>
      </w:r>
      <w:r w:rsidR="00DC4A19" w:rsidRPr="00D94961">
        <w:t>manipulação e consulta de dados eficientes.</w:t>
      </w:r>
    </w:p>
    <w:sectPr w:rsidR="00B11390" w:rsidRPr="001D022C" w:rsidSect="00990FC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B09F" w14:textId="77777777" w:rsidR="008E77CF" w:rsidRDefault="008E77CF" w:rsidP="0080539B">
      <w:pPr>
        <w:spacing w:after="0" w:line="240" w:lineRule="auto"/>
      </w:pPr>
      <w:r>
        <w:separator/>
      </w:r>
    </w:p>
  </w:endnote>
  <w:endnote w:type="continuationSeparator" w:id="0">
    <w:p w14:paraId="70198A08" w14:textId="77777777" w:rsidR="008E77CF" w:rsidRDefault="008E77CF" w:rsidP="0080539B">
      <w:pPr>
        <w:spacing w:after="0" w:line="240" w:lineRule="auto"/>
      </w:pPr>
      <w:r>
        <w:continuationSeparator/>
      </w:r>
    </w:p>
  </w:endnote>
  <w:endnote w:type="continuationNotice" w:id="1">
    <w:p w14:paraId="5E5C34B2" w14:textId="77777777" w:rsidR="008E77CF" w:rsidRDefault="008E77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9932132"/>
      <w:docPartObj>
        <w:docPartGallery w:val="Page Numbers (Bottom of Page)"/>
        <w:docPartUnique/>
      </w:docPartObj>
    </w:sdtPr>
    <w:sdtContent>
      <w:p w14:paraId="006F03B0" w14:textId="4B73195B" w:rsidR="00990FCD" w:rsidRDefault="00990F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F57C23" w14:textId="77777777" w:rsidR="00461705" w:rsidRDefault="004617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2BDB" w14:textId="77777777" w:rsidR="008E77CF" w:rsidRDefault="008E77CF" w:rsidP="0080539B">
      <w:pPr>
        <w:spacing w:after="0" w:line="240" w:lineRule="auto"/>
      </w:pPr>
      <w:r>
        <w:separator/>
      </w:r>
    </w:p>
  </w:footnote>
  <w:footnote w:type="continuationSeparator" w:id="0">
    <w:p w14:paraId="146CBD64" w14:textId="77777777" w:rsidR="008E77CF" w:rsidRDefault="008E77CF" w:rsidP="0080539B">
      <w:pPr>
        <w:spacing w:after="0" w:line="240" w:lineRule="auto"/>
      </w:pPr>
      <w:r>
        <w:continuationSeparator/>
      </w:r>
    </w:p>
  </w:footnote>
  <w:footnote w:type="continuationNotice" w:id="1">
    <w:p w14:paraId="682879F3" w14:textId="77777777" w:rsidR="008E77CF" w:rsidRDefault="008E77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FF09" w14:textId="7D5FD8EC" w:rsidR="0080539B" w:rsidRDefault="0080539B">
    <w:pPr>
      <w:pStyle w:val="Cabealho"/>
    </w:pPr>
    <w:r>
      <w:t>MPEI</w:t>
    </w:r>
    <w:r>
      <w:ptab w:relativeTo="margin" w:alignment="center" w:leader="none"/>
    </w:r>
    <w:r>
      <w:ptab w:relativeTo="margin" w:alignment="right" w:leader="none"/>
    </w:r>
    <w:r>
      <w:t>Ano letivo 202</w:t>
    </w:r>
    <w:r w:rsidR="00A30ED3">
      <w:t>3</w:t>
    </w:r>
    <w:r>
      <w:t>/20</w:t>
    </w:r>
    <w:r w:rsidR="00A30ED3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6D7"/>
    <w:multiLevelType w:val="hybridMultilevel"/>
    <w:tmpl w:val="350A1486"/>
    <w:lvl w:ilvl="0" w:tplc="14B0E21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C0092"/>
    <w:multiLevelType w:val="multilevel"/>
    <w:tmpl w:val="148C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63D05"/>
    <w:multiLevelType w:val="hybridMultilevel"/>
    <w:tmpl w:val="41301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C206E"/>
    <w:multiLevelType w:val="multilevel"/>
    <w:tmpl w:val="918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E0131"/>
    <w:multiLevelType w:val="multilevel"/>
    <w:tmpl w:val="C8F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55150"/>
    <w:multiLevelType w:val="hybridMultilevel"/>
    <w:tmpl w:val="6A26D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A5355"/>
    <w:multiLevelType w:val="multilevel"/>
    <w:tmpl w:val="444C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DE6A4B"/>
    <w:multiLevelType w:val="multilevel"/>
    <w:tmpl w:val="13E8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2573E0"/>
    <w:multiLevelType w:val="multilevel"/>
    <w:tmpl w:val="73F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912136"/>
    <w:multiLevelType w:val="hybridMultilevel"/>
    <w:tmpl w:val="8E48C7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D5C8F"/>
    <w:multiLevelType w:val="hybridMultilevel"/>
    <w:tmpl w:val="356CC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75199"/>
    <w:multiLevelType w:val="multilevel"/>
    <w:tmpl w:val="1F20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99361D"/>
    <w:multiLevelType w:val="multilevel"/>
    <w:tmpl w:val="4A56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34676"/>
    <w:multiLevelType w:val="multilevel"/>
    <w:tmpl w:val="CDEC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9D5080"/>
    <w:multiLevelType w:val="multilevel"/>
    <w:tmpl w:val="F5AC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99154D"/>
    <w:multiLevelType w:val="hybridMultilevel"/>
    <w:tmpl w:val="D1F40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1512">
    <w:abstractNumId w:val="9"/>
  </w:num>
  <w:num w:numId="2" w16cid:durableId="974992075">
    <w:abstractNumId w:val="10"/>
  </w:num>
  <w:num w:numId="3" w16cid:durableId="432865820">
    <w:abstractNumId w:val="8"/>
  </w:num>
  <w:num w:numId="4" w16cid:durableId="1212689741">
    <w:abstractNumId w:val="2"/>
  </w:num>
  <w:num w:numId="5" w16cid:durableId="1725520047">
    <w:abstractNumId w:val="0"/>
  </w:num>
  <w:num w:numId="6" w16cid:durableId="454494010">
    <w:abstractNumId w:val="1"/>
  </w:num>
  <w:num w:numId="7" w16cid:durableId="1982072922">
    <w:abstractNumId w:val="5"/>
  </w:num>
  <w:num w:numId="8" w16cid:durableId="1337883963">
    <w:abstractNumId w:val="13"/>
  </w:num>
  <w:num w:numId="9" w16cid:durableId="257442687">
    <w:abstractNumId w:val="4"/>
  </w:num>
  <w:num w:numId="10" w16cid:durableId="682513782">
    <w:abstractNumId w:val="6"/>
  </w:num>
  <w:num w:numId="11" w16cid:durableId="444081257">
    <w:abstractNumId w:val="12"/>
  </w:num>
  <w:num w:numId="12" w16cid:durableId="1494106539">
    <w:abstractNumId w:val="3"/>
  </w:num>
  <w:num w:numId="13" w16cid:durableId="138150883">
    <w:abstractNumId w:val="14"/>
  </w:num>
  <w:num w:numId="14" w16cid:durableId="1347708726">
    <w:abstractNumId w:val="11"/>
  </w:num>
  <w:num w:numId="15" w16cid:durableId="1788616209">
    <w:abstractNumId w:val="7"/>
  </w:num>
  <w:num w:numId="16" w16cid:durableId="1804426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41"/>
    <w:rsid w:val="00003D1B"/>
    <w:rsid w:val="00005363"/>
    <w:rsid w:val="00006E50"/>
    <w:rsid w:val="00007785"/>
    <w:rsid w:val="0001077B"/>
    <w:rsid w:val="00011C71"/>
    <w:rsid w:val="000124CE"/>
    <w:rsid w:val="00012EF2"/>
    <w:rsid w:val="00013EBA"/>
    <w:rsid w:val="000146EF"/>
    <w:rsid w:val="000146F4"/>
    <w:rsid w:val="0001587A"/>
    <w:rsid w:val="00016ED6"/>
    <w:rsid w:val="000219A6"/>
    <w:rsid w:val="0002799A"/>
    <w:rsid w:val="00030592"/>
    <w:rsid w:val="000311FA"/>
    <w:rsid w:val="00033086"/>
    <w:rsid w:val="000330E1"/>
    <w:rsid w:val="00037C35"/>
    <w:rsid w:val="00040C55"/>
    <w:rsid w:val="000414AA"/>
    <w:rsid w:val="00043542"/>
    <w:rsid w:val="00044609"/>
    <w:rsid w:val="00045597"/>
    <w:rsid w:val="00045653"/>
    <w:rsid w:val="00050435"/>
    <w:rsid w:val="00053659"/>
    <w:rsid w:val="00054B9C"/>
    <w:rsid w:val="00056654"/>
    <w:rsid w:val="00060200"/>
    <w:rsid w:val="00061AFE"/>
    <w:rsid w:val="00062095"/>
    <w:rsid w:val="000622B8"/>
    <w:rsid w:val="00065141"/>
    <w:rsid w:val="00065C66"/>
    <w:rsid w:val="00070D7F"/>
    <w:rsid w:val="00072AF9"/>
    <w:rsid w:val="0007378C"/>
    <w:rsid w:val="00074BEB"/>
    <w:rsid w:val="00075303"/>
    <w:rsid w:val="00076107"/>
    <w:rsid w:val="00077DF2"/>
    <w:rsid w:val="00077E1D"/>
    <w:rsid w:val="000804CF"/>
    <w:rsid w:val="00081099"/>
    <w:rsid w:val="00084783"/>
    <w:rsid w:val="0008556F"/>
    <w:rsid w:val="00087860"/>
    <w:rsid w:val="00090F13"/>
    <w:rsid w:val="00090F96"/>
    <w:rsid w:val="00090FA6"/>
    <w:rsid w:val="00094465"/>
    <w:rsid w:val="000963C1"/>
    <w:rsid w:val="000A29D8"/>
    <w:rsid w:val="000A2C0F"/>
    <w:rsid w:val="000A4815"/>
    <w:rsid w:val="000A5EBE"/>
    <w:rsid w:val="000A6878"/>
    <w:rsid w:val="000A7895"/>
    <w:rsid w:val="000B1062"/>
    <w:rsid w:val="000B1370"/>
    <w:rsid w:val="000B1BCC"/>
    <w:rsid w:val="000B325F"/>
    <w:rsid w:val="000B34D3"/>
    <w:rsid w:val="000B41B0"/>
    <w:rsid w:val="000B45A2"/>
    <w:rsid w:val="000B55D0"/>
    <w:rsid w:val="000B6763"/>
    <w:rsid w:val="000C0746"/>
    <w:rsid w:val="000C0BB7"/>
    <w:rsid w:val="000C2ADF"/>
    <w:rsid w:val="000C496D"/>
    <w:rsid w:val="000C5C57"/>
    <w:rsid w:val="000D3E8C"/>
    <w:rsid w:val="000D4DD9"/>
    <w:rsid w:val="000D78BD"/>
    <w:rsid w:val="000E248A"/>
    <w:rsid w:val="000E250F"/>
    <w:rsid w:val="000E77D9"/>
    <w:rsid w:val="000F0D9E"/>
    <w:rsid w:val="000F415F"/>
    <w:rsid w:val="000F7605"/>
    <w:rsid w:val="00101C6C"/>
    <w:rsid w:val="00104173"/>
    <w:rsid w:val="00104905"/>
    <w:rsid w:val="00105B33"/>
    <w:rsid w:val="00107E3F"/>
    <w:rsid w:val="001125BB"/>
    <w:rsid w:val="00114EB9"/>
    <w:rsid w:val="00120D53"/>
    <w:rsid w:val="00123684"/>
    <w:rsid w:val="0012677A"/>
    <w:rsid w:val="001338C5"/>
    <w:rsid w:val="001345A6"/>
    <w:rsid w:val="00134633"/>
    <w:rsid w:val="00140962"/>
    <w:rsid w:val="0014177C"/>
    <w:rsid w:val="00141C1F"/>
    <w:rsid w:val="00141D74"/>
    <w:rsid w:val="0014589A"/>
    <w:rsid w:val="0015031A"/>
    <w:rsid w:val="00155036"/>
    <w:rsid w:val="001550FD"/>
    <w:rsid w:val="00155D10"/>
    <w:rsid w:val="00156064"/>
    <w:rsid w:val="0015673B"/>
    <w:rsid w:val="001579A2"/>
    <w:rsid w:val="00161F1B"/>
    <w:rsid w:val="0016262E"/>
    <w:rsid w:val="00163D54"/>
    <w:rsid w:val="00171E89"/>
    <w:rsid w:val="00172670"/>
    <w:rsid w:val="00173D8E"/>
    <w:rsid w:val="00173E51"/>
    <w:rsid w:val="00173FCD"/>
    <w:rsid w:val="00174557"/>
    <w:rsid w:val="00175423"/>
    <w:rsid w:val="00176070"/>
    <w:rsid w:val="00177E4B"/>
    <w:rsid w:val="00180E60"/>
    <w:rsid w:val="0018191B"/>
    <w:rsid w:val="00184190"/>
    <w:rsid w:val="00185852"/>
    <w:rsid w:val="001860F9"/>
    <w:rsid w:val="00186814"/>
    <w:rsid w:val="0018773E"/>
    <w:rsid w:val="001A6D78"/>
    <w:rsid w:val="001B2212"/>
    <w:rsid w:val="001B34EB"/>
    <w:rsid w:val="001B38E6"/>
    <w:rsid w:val="001B4275"/>
    <w:rsid w:val="001B58CB"/>
    <w:rsid w:val="001B5926"/>
    <w:rsid w:val="001B5C82"/>
    <w:rsid w:val="001B7DDB"/>
    <w:rsid w:val="001C08F4"/>
    <w:rsid w:val="001C2E5D"/>
    <w:rsid w:val="001C7D73"/>
    <w:rsid w:val="001D022C"/>
    <w:rsid w:val="001D0EF2"/>
    <w:rsid w:val="001D12F0"/>
    <w:rsid w:val="001E0110"/>
    <w:rsid w:val="001E2B97"/>
    <w:rsid w:val="001E5E80"/>
    <w:rsid w:val="001E5FCD"/>
    <w:rsid w:val="001F04AE"/>
    <w:rsid w:val="001F2C2F"/>
    <w:rsid w:val="001F32A4"/>
    <w:rsid w:val="001F3815"/>
    <w:rsid w:val="001F38C2"/>
    <w:rsid w:val="001F67F2"/>
    <w:rsid w:val="00200588"/>
    <w:rsid w:val="00200FAE"/>
    <w:rsid w:val="002039DF"/>
    <w:rsid w:val="00205045"/>
    <w:rsid w:val="00207A5B"/>
    <w:rsid w:val="00207FB6"/>
    <w:rsid w:val="00211CD8"/>
    <w:rsid w:val="002172C9"/>
    <w:rsid w:val="00217717"/>
    <w:rsid w:val="002214C2"/>
    <w:rsid w:val="002230A7"/>
    <w:rsid w:val="0022371D"/>
    <w:rsid w:val="00230692"/>
    <w:rsid w:val="00230E53"/>
    <w:rsid w:val="00231C67"/>
    <w:rsid w:val="00233BF7"/>
    <w:rsid w:val="00235D5A"/>
    <w:rsid w:val="00237D9D"/>
    <w:rsid w:val="00241D5A"/>
    <w:rsid w:val="00245984"/>
    <w:rsid w:val="00246C2D"/>
    <w:rsid w:val="002508AB"/>
    <w:rsid w:val="00254EF9"/>
    <w:rsid w:val="002600DB"/>
    <w:rsid w:val="002629CF"/>
    <w:rsid w:val="0026544C"/>
    <w:rsid w:val="00265518"/>
    <w:rsid w:val="00265DA5"/>
    <w:rsid w:val="002734C1"/>
    <w:rsid w:val="00277098"/>
    <w:rsid w:val="0028461B"/>
    <w:rsid w:val="0028791A"/>
    <w:rsid w:val="00291FB3"/>
    <w:rsid w:val="002932BC"/>
    <w:rsid w:val="002A62AE"/>
    <w:rsid w:val="002A7698"/>
    <w:rsid w:val="002B017E"/>
    <w:rsid w:val="002B0E35"/>
    <w:rsid w:val="002B1B47"/>
    <w:rsid w:val="002B545B"/>
    <w:rsid w:val="002C14E0"/>
    <w:rsid w:val="002C2356"/>
    <w:rsid w:val="002C2D21"/>
    <w:rsid w:val="002C2D34"/>
    <w:rsid w:val="002C470A"/>
    <w:rsid w:val="002C54B1"/>
    <w:rsid w:val="002D0FA2"/>
    <w:rsid w:val="002D1687"/>
    <w:rsid w:val="002D18C8"/>
    <w:rsid w:val="002D3CFF"/>
    <w:rsid w:val="002D4747"/>
    <w:rsid w:val="002D5881"/>
    <w:rsid w:val="002E4FE4"/>
    <w:rsid w:val="002E593E"/>
    <w:rsid w:val="002E6D47"/>
    <w:rsid w:val="002F05C4"/>
    <w:rsid w:val="002F0CDC"/>
    <w:rsid w:val="002F2F97"/>
    <w:rsid w:val="00301649"/>
    <w:rsid w:val="00301916"/>
    <w:rsid w:val="00306F53"/>
    <w:rsid w:val="00311719"/>
    <w:rsid w:val="0031425C"/>
    <w:rsid w:val="003151FA"/>
    <w:rsid w:val="0031615F"/>
    <w:rsid w:val="0031639C"/>
    <w:rsid w:val="0032054E"/>
    <w:rsid w:val="00322497"/>
    <w:rsid w:val="00326AE4"/>
    <w:rsid w:val="0032730D"/>
    <w:rsid w:val="00327C92"/>
    <w:rsid w:val="00334E30"/>
    <w:rsid w:val="00343E8E"/>
    <w:rsid w:val="00344CEF"/>
    <w:rsid w:val="00351B13"/>
    <w:rsid w:val="00353E96"/>
    <w:rsid w:val="00354399"/>
    <w:rsid w:val="00355F5E"/>
    <w:rsid w:val="00360477"/>
    <w:rsid w:val="00361E2D"/>
    <w:rsid w:val="00362E21"/>
    <w:rsid w:val="00363F42"/>
    <w:rsid w:val="00364189"/>
    <w:rsid w:val="00364996"/>
    <w:rsid w:val="00372E9B"/>
    <w:rsid w:val="0038330C"/>
    <w:rsid w:val="00384A5E"/>
    <w:rsid w:val="00386ECE"/>
    <w:rsid w:val="00390A0E"/>
    <w:rsid w:val="0039135A"/>
    <w:rsid w:val="003A0B2D"/>
    <w:rsid w:val="003B32CE"/>
    <w:rsid w:val="003C2DCC"/>
    <w:rsid w:val="003D1845"/>
    <w:rsid w:val="003D4DB0"/>
    <w:rsid w:val="003D6707"/>
    <w:rsid w:val="003D675C"/>
    <w:rsid w:val="003D716D"/>
    <w:rsid w:val="003E03D8"/>
    <w:rsid w:val="003E2F28"/>
    <w:rsid w:val="003E64ED"/>
    <w:rsid w:val="003E7CD6"/>
    <w:rsid w:val="003F0CCF"/>
    <w:rsid w:val="003F3888"/>
    <w:rsid w:val="003F494E"/>
    <w:rsid w:val="00403E24"/>
    <w:rsid w:val="00413C2B"/>
    <w:rsid w:val="00425BA8"/>
    <w:rsid w:val="00427939"/>
    <w:rsid w:val="00432DB5"/>
    <w:rsid w:val="004424C6"/>
    <w:rsid w:val="004435F8"/>
    <w:rsid w:val="00445B06"/>
    <w:rsid w:val="00452130"/>
    <w:rsid w:val="004533EF"/>
    <w:rsid w:val="004554C2"/>
    <w:rsid w:val="004560FC"/>
    <w:rsid w:val="00457CEF"/>
    <w:rsid w:val="00457E0A"/>
    <w:rsid w:val="00457F04"/>
    <w:rsid w:val="00460ED3"/>
    <w:rsid w:val="00461705"/>
    <w:rsid w:val="004621BA"/>
    <w:rsid w:val="004659D3"/>
    <w:rsid w:val="004709F5"/>
    <w:rsid w:val="00471497"/>
    <w:rsid w:val="0047246B"/>
    <w:rsid w:val="00472C30"/>
    <w:rsid w:val="00474135"/>
    <w:rsid w:val="00476141"/>
    <w:rsid w:val="00477244"/>
    <w:rsid w:val="00481BD0"/>
    <w:rsid w:val="0048695E"/>
    <w:rsid w:val="0048791C"/>
    <w:rsid w:val="004907C7"/>
    <w:rsid w:val="00492C7F"/>
    <w:rsid w:val="004944A7"/>
    <w:rsid w:val="004A4A59"/>
    <w:rsid w:val="004A5733"/>
    <w:rsid w:val="004A5749"/>
    <w:rsid w:val="004A61D0"/>
    <w:rsid w:val="004B50BF"/>
    <w:rsid w:val="004B52C8"/>
    <w:rsid w:val="004B6C30"/>
    <w:rsid w:val="004B73F6"/>
    <w:rsid w:val="004B7832"/>
    <w:rsid w:val="004C0255"/>
    <w:rsid w:val="004C0D7E"/>
    <w:rsid w:val="004C0FF8"/>
    <w:rsid w:val="004C7111"/>
    <w:rsid w:val="004D119B"/>
    <w:rsid w:val="004D329A"/>
    <w:rsid w:val="004F17BD"/>
    <w:rsid w:val="004F3802"/>
    <w:rsid w:val="004F6D8C"/>
    <w:rsid w:val="00500CDF"/>
    <w:rsid w:val="00504452"/>
    <w:rsid w:val="005049C0"/>
    <w:rsid w:val="00506F58"/>
    <w:rsid w:val="00511B5F"/>
    <w:rsid w:val="00512370"/>
    <w:rsid w:val="005157DE"/>
    <w:rsid w:val="00517141"/>
    <w:rsid w:val="00521F9C"/>
    <w:rsid w:val="00523A52"/>
    <w:rsid w:val="005254B6"/>
    <w:rsid w:val="00534129"/>
    <w:rsid w:val="00534426"/>
    <w:rsid w:val="0053537C"/>
    <w:rsid w:val="005368D6"/>
    <w:rsid w:val="00540AEE"/>
    <w:rsid w:val="005434CD"/>
    <w:rsid w:val="00545CFC"/>
    <w:rsid w:val="00551F6E"/>
    <w:rsid w:val="00552939"/>
    <w:rsid w:val="00554502"/>
    <w:rsid w:val="0056319A"/>
    <w:rsid w:val="00563906"/>
    <w:rsid w:val="00564A60"/>
    <w:rsid w:val="00571365"/>
    <w:rsid w:val="0057192A"/>
    <w:rsid w:val="00574D8E"/>
    <w:rsid w:val="00576734"/>
    <w:rsid w:val="00577B6E"/>
    <w:rsid w:val="0058239A"/>
    <w:rsid w:val="00594869"/>
    <w:rsid w:val="005A03BF"/>
    <w:rsid w:val="005A19BE"/>
    <w:rsid w:val="005A22CA"/>
    <w:rsid w:val="005A281F"/>
    <w:rsid w:val="005A289D"/>
    <w:rsid w:val="005A64EB"/>
    <w:rsid w:val="005B09E6"/>
    <w:rsid w:val="005C100D"/>
    <w:rsid w:val="005C19E4"/>
    <w:rsid w:val="005C4CD6"/>
    <w:rsid w:val="005D0741"/>
    <w:rsid w:val="005D6763"/>
    <w:rsid w:val="005D6B48"/>
    <w:rsid w:val="005D78AF"/>
    <w:rsid w:val="005D7BDA"/>
    <w:rsid w:val="005E007D"/>
    <w:rsid w:val="005E442C"/>
    <w:rsid w:val="005E5946"/>
    <w:rsid w:val="005E5E3D"/>
    <w:rsid w:val="005E7195"/>
    <w:rsid w:val="005E7BDC"/>
    <w:rsid w:val="005E7C3A"/>
    <w:rsid w:val="005F1784"/>
    <w:rsid w:val="005F2116"/>
    <w:rsid w:val="005F3E10"/>
    <w:rsid w:val="005F3FC3"/>
    <w:rsid w:val="005F7050"/>
    <w:rsid w:val="005F74A8"/>
    <w:rsid w:val="005F7AE3"/>
    <w:rsid w:val="005F7B82"/>
    <w:rsid w:val="00601D8B"/>
    <w:rsid w:val="00603D6E"/>
    <w:rsid w:val="00604C45"/>
    <w:rsid w:val="00606090"/>
    <w:rsid w:val="006062B9"/>
    <w:rsid w:val="00607149"/>
    <w:rsid w:val="00613F60"/>
    <w:rsid w:val="00615096"/>
    <w:rsid w:val="006157FD"/>
    <w:rsid w:val="00616480"/>
    <w:rsid w:val="00616612"/>
    <w:rsid w:val="006172AE"/>
    <w:rsid w:val="00617987"/>
    <w:rsid w:val="00620F50"/>
    <w:rsid w:val="00621DBC"/>
    <w:rsid w:val="00622E62"/>
    <w:rsid w:val="00625C53"/>
    <w:rsid w:val="00627E3A"/>
    <w:rsid w:val="006306FB"/>
    <w:rsid w:val="00630835"/>
    <w:rsid w:val="0063299C"/>
    <w:rsid w:val="00634696"/>
    <w:rsid w:val="00634B98"/>
    <w:rsid w:val="00641958"/>
    <w:rsid w:val="00642FD6"/>
    <w:rsid w:val="00650CB0"/>
    <w:rsid w:val="00651CB1"/>
    <w:rsid w:val="00653CEB"/>
    <w:rsid w:val="00654F65"/>
    <w:rsid w:val="00656708"/>
    <w:rsid w:val="00664CBF"/>
    <w:rsid w:val="00666D86"/>
    <w:rsid w:val="00667193"/>
    <w:rsid w:val="00667662"/>
    <w:rsid w:val="00667D3A"/>
    <w:rsid w:val="00670219"/>
    <w:rsid w:val="00673462"/>
    <w:rsid w:val="00675CDA"/>
    <w:rsid w:val="00680482"/>
    <w:rsid w:val="00685148"/>
    <w:rsid w:val="00690144"/>
    <w:rsid w:val="00691026"/>
    <w:rsid w:val="0069415C"/>
    <w:rsid w:val="006952F5"/>
    <w:rsid w:val="006A03BE"/>
    <w:rsid w:val="006A2F59"/>
    <w:rsid w:val="006A5511"/>
    <w:rsid w:val="006A6490"/>
    <w:rsid w:val="006B27B3"/>
    <w:rsid w:val="006B576E"/>
    <w:rsid w:val="006B61ED"/>
    <w:rsid w:val="006C1BC7"/>
    <w:rsid w:val="006C2611"/>
    <w:rsid w:val="006C3FD4"/>
    <w:rsid w:val="006C6D15"/>
    <w:rsid w:val="006D0004"/>
    <w:rsid w:val="006D190D"/>
    <w:rsid w:val="006D22C5"/>
    <w:rsid w:val="006D46C7"/>
    <w:rsid w:val="006E4E20"/>
    <w:rsid w:val="006E5978"/>
    <w:rsid w:val="006E6F1B"/>
    <w:rsid w:val="006F36DE"/>
    <w:rsid w:val="006F4477"/>
    <w:rsid w:val="006F4A12"/>
    <w:rsid w:val="006F6938"/>
    <w:rsid w:val="006F6C17"/>
    <w:rsid w:val="00704548"/>
    <w:rsid w:val="007049CA"/>
    <w:rsid w:val="007069BD"/>
    <w:rsid w:val="007107B0"/>
    <w:rsid w:val="0071109A"/>
    <w:rsid w:val="007127E8"/>
    <w:rsid w:val="00713714"/>
    <w:rsid w:val="0071573D"/>
    <w:rsid w:val="007200D6"/>
    <w:rsid w:val="0072226B"/>
    <w:rsid w:val="007275E7"/>
    <w:rsid w:val="007278F0"/>
    <w:rsid w:val="00727926"/>
    <w:rsid w:val="0073297F"/>
    <w:rsid w:val="00732FD5"/>
    <w:rsid w:val="00734A92"/>
    <w:rsid w:val="00734C8D"/>
    <w:rsid w:val="00734E1B"/>
    <w:rsid w:val="007359DF"/>
    <w:rsid w:val="00735D4F"/>
    <w:rsid w:val="00737740"/>
    <w:rsid w:val="00740082"/>
    <w:rsid w:val="00740184"/>
    <w:rsid w:val="00746032"/>
    <w:rsid w:val="007471B9"/>
    <w:rsid w:val="00747910"/>
    <w:rsid w:val="0075175A"/>
    <w:rsid w:val="00751A44"/>
    <w:rsid w:val="00754D64"/>
    <w:rsid w:val="00760A59"/>
    <w:rsid w:val="00760EC0"/>
    <w:rsid w:val="0076242D"/>
    <w:rsid w:val="00762441"/>
    <w:rsid w:val="00762B58"/>
    <w:rsid w:val="00763324"/>
    <w:rsid w:val="00763F45"/>
    <w:rsid w:val="007645FF"/>
    <w:rsid w:val="007671FD"/>
    <w:rsid w:val="00767E6E"/>
    <w:rsid w:val="00772E0D"/>
    <w:rsid w:val="00776CF3"/>
    <w:rsid w:val="007828AC"/>
    <w:rsid w:val="00785A4D"/>
    <w:rsid w:val="00785F0B"/>
    <w:rsid w:val="00791014"/>
    <w:rsid w:val="00793EF6"/>
    <w:rsid w:val="00795EA2"/>
    <w:rsid w:val="007A16C9"/>
    <w:rsid w:val="007A22EB"/>
    <w:rsid w:val="007A3210"/>
    <w:rsid w:val="007A37A1"/>
    <w:rsid w:val="007B1AC1"/>
    <w:rsid w:val="007B1BD3"/>
    <w:rsid w:val="007B23DB"/>
    <w:rsid w:val="007B7283"/>
    <w:rsid w:val="007B76D5"/>
    <w:rsid w:val="007C2899"/>
    <w:rsid w:val="007C67B9"/>
    <w:rsid w:val="007D0302"/>
    <w:rsid w:val="007D1A7C"/>
    <w:rsid w:val="007D48B7"/>
    <w:rsid w:val="007D599E"/>
    <w:rsid w:val="007E1141"/>
    <w:rsid w:val="007E15FF"/>
    <w:rsid w:val="007E1A35"/>
    <w:rsid w:val="007E2DDE"/>
    <w:rsid w:val="007E3AED"/>
    <w:rsid w:val="007E3E35"/>
    <w:rsid w:val="007F3470"/>
    <w:rsid w:val="007F4791"/>
    <w:rsid w:val="007F6796"/>
    <w:rsid w:val="007F6921"/>
    <w:rsid w:val="007F6BFC"/>
    <w:rsid w:val="008000C4"/>
    <w:rsid w:val="0080539B"/>
    <w:rsid w:val="00810735"/>
    <w:rsid w:val="00811023"/>
    <w:rsid w:val="00811A0C"/>
    <w:rsid w:val="00813034"/>
    <w:rsid w:val="008159FC"/>
    <w:rsid w:val="0081789F"/>
    <w:rsid w:val="008202D7"/>
    <w:rsid w:val="0082415D"/>
    <w:rsid w:val="00824C0E"/>
    <w:rsid w:val="00826739"/>
    <w:rsid w:val="00826A7C"/>
    <w:rsid w:val="008302DC"/>
    <w:rsid w:val="00831F80"/>
    <w:rsid w:val="008354A8"/>
    <w:rsid w:val="008364B1"/>
    <w:rsid w:val="0084109F"/>
    <w:rsid w:val="00845E84"/>
    <w:rsid w:val="00846D61"/>
    <w:rsid w:val="00847051"/>
    <w:rsid w:val="00850A83"/>
    <w:rsid w:val="00851B31"/>
    <w:rsid w:val="00853E0F"/>
    <w:rsid w:val="0085635F"/>
    <w:rsid w:val="008629F4"/>
    <w:rsid w:val="00862DAB"/>
    <w:rsid w:val="0086687B"/>
    <w:rsid w:val="00871EBA"/>
    <w:rsid w:val="00873C9E"/>
    <w:rsid w:val="00880813"/>
    <w:rsid w:val="00882493"/>
    <w:rsid w:val="00883256"/>
    <w:rsid w:val="00884450"/>
    <w:rsid w:val="00884A17"/>
    <w:rsid w:val="008903BE"/>
    <w:rsid w:val="00890AD0"/>
    <w:rsid w:val="0089167E"/>
    <w:rsid w:val="00893324"/>
    <w:rsid w:val="008951E9"/>
    <w:rsid w:val="008A65AE"/>
    <w:rsid w:val="008B1312"/>
    <w:rsid w:val="008C0249"/>
    <w:rsid w:val="008C15A5"/>
    <w:rsid w:val="008C1F8B"/>
    <w:rsid w:val="008C4D1F"/>
    <w:rsid w:val="008C7ED0"/>
    <w:rsid w:val="008D0A25"/>
    <w:rsid w:val="008D0F79"/>
    <w:rsid w:val="008D334A"/>
    <w:rsid w:val="008D35BC"/>
    <w:rsid w:val="008D3C94"/>
    <w:rsid w:val="008D6E29"/>
    <w:rsid w:val="008D7DAB"/>
    <w:rsid w:val="008D7F8E"/>
    <w:rsid w:val="008E151B"/>
    <w:rsid w:val="008E77CF"/>
    <w:rsid w:val="008E77DC"/>
    <w:rsid w:val="008E79BE"/>
    <w:rsid w:val="008E7B44"/>
    <w:rsid w:val="008F01FF"/>
    <w:rsid w:val="008F7CDB"/>
    <w:rsid w:val="0090012D"/>
    <w:rsid w:val="00902285"/>
    <w:rsid w:val="0090245E"/>
    <w:rsid w:val="00902520"/>
    <w:rsid w:val="00903822"/>
    <w:rsid w:val="0090477D"/>
    <w:rsid w:val="00907778"/>
    <w:rsid w:val="00911A6E"/>
    <w:rsid w:val="00913DA0"/>
    <w:rsid w:val="0091483F"/>
    <w:rsid w:val="009151AF"/>
    <w:rsid w:val="00916205"/>
    <w:rsid w:val="009207FB"/>
    <w:rsid w:val="009223D0"/>
    <w:rsid w:val="00923156"/>
    <w:rsid w:val="00930301"/>
    <w:rsid w:val="00931072"/>
    <w:rsid w:val="00931C55"/>
    <w:rsid w:val="00932E2E"/>
    <w:rsid w:val="00940B3D"/>
    <w:rsid w:val="00942B48"/>
    <w:rsid w:val="00945380"/>
    <w:rsid w:val="009506C0"/>
    <w:rsid w:val="0095078C"/>
    <w:rsid w:val="00950A05"/>
    <w:rsid w:val="00952D1A"/>
    <w:rsid w:val="009536AD"/>
    <w:rsid w:val="0095756D"/>
    <w:rsid w:val="00962200"/>
    <w:rsid w:val="00976238"/>
    <w:rsid w:val="0098196B"/>
    <w:rsid w:val="00981DED"/>
    <w:rsid w:val="009833F1"/>
    <w:rsid w:val="009834D9"/>
    <w:rsid w:val="0098382A"/>
    <w:rsid w:val="00985311"/>
    <w:rsid w:val="009855D9"/>
    <w:rsid w:val="009862B8"/>
    <w:rsid w:val="0099008E"/>
    <w:rsid w:val="00990866"/>
    <w:rsid w:val="00990FCD"/>
    <w:rsid w:val="00993CAF"/>
    <w:rsid w:val="00995D8A"/>
    <w:rsid w:val="009962A1"/>
    <w:rsid w:val="009A0737"/>
    <w:rsid w:val="009A0850"/>
    <w:rsid w:val="009A7422"/>
    <w:rsid w:val="009B0EB8"/>
    <w:rsid w:val="009B3FF5"/>
    <w:rsid w:val="009C5EB2"/>
    <w:rsid w:val="009C650E"/>
    <w:rsid w:val="009C6A91"/>
    <w:rsid w:val="009D2BEF"/>
    <w:rsid w:val="009D767E"/>
    <w:rsid w:val="009D77E6"/>
    <w:rsid w:val="009E0BF3"/>
    <w:rsid w:val="009E1EF1"/>
    <w:rsid w:val="009E3B88"/>
    <w:rsid w:val="009E57F5"/>
    <w:rsid w:val="009E6681"/>
    <w:rsid w:val="009E6B17"/>
    <w:rsid w:val="009F11AF"/>
    <w:rsid w:val="009F1460"/>
    <w:rsid w:val="009F1BF4"/>
    <w:rsid w:val="009F5B6C"/>
    <w:rsid w:val="00A0603B"/>
    <w:rsid w:val="00A0783D"/>
    <w:rsid w:val="00A1083C"/>
    <w:rsid w:val="00A126A9"/>
    <w:rsid w:val="00A12AAA"/>
    <w:rsid w:val="00A1483D"/>
    <w:rsid w:val="00A15017"/>
    <w:rsid w:val="00A30957"/>
    <w:rsid w:val="00A30ED3"/>
    <w:rsid w:val="00A314E9"/>
    <w:rsid w:val="00A315C9"/>
    <w:rsid w:val="00A31BD1"/>
    <w:rsid w:val="00A34190"/>
    <w:rsid w:val="00A360FC"/>
    <w:rsid w:val="00A403DC"/>
    <w:rsid w:val="00A419B3"/>
    <w:rsid w:val="00A42F33"/>
    <w:rsid w:val="00A4321C"/>
    <w:rsid w:val="00A43E29"/>
    <w:rsid w:val="00A44135"/>
    <w:rsid w:val="00A46DD1"/>
    <w:rsid w:val="00A54D36"/>
    <w:rsid w:val="00A555F5"/>
    <w:rsid w:val="00A56293"/>
    <w:rsid w:val="00A56EA9"/>
    <w:rsid w:val="00A61114"/>
    <w:rsid w:val="00A61655"/>
    <w:rsid w:val="00A61C44"/>
    <w:rsid w:val="00A623D9"/>
    <w:rsid w:val="00A65E0C"/>
    <w:rsid w:val="00A66CC1"/>
    <w:rsid w:val="00A70973"/>
    <w:rsid w:val="00A72124"/>
    <w:rsid w:val="00A74E30"/>
    <w:rsid w:val="00A808F2"/>
    <w:rsid w:val="00A817BF"/>
    <w:rsid w:val="00A85AB9"/>
    <w:rsid w:val="00A86286"/>
    <w:rsid w:val="00A90FA1"/>
    <w:rsid w:val="00A9129D"/>
    <w:rsid w:val="00A919AD"/>
    <w:rsid w:val="00A926A9"/>
    <w:rsid w:val="00A92F22"/>
    <w:rsid w:val="00A93320"/>
    <w:rsid w:val="00A94B72"/>
    <w:rsid w:val="00A94FF5"/>
    <w:rsid w:val="00A97084"/>
    <w:rsid w:val="00A973EF"/>
    <w:rsid w:val="00AA04EE"/>
    <w:rsid w:val="00AA30AE"/>
    <w:rsid w:val="00AA5F7D"/>
    <w:rsid w:val="00AA76C8"/>
    <w:rsid w:val="00AB0F4D"/>
    <w:rsid w:val="00AB2ABD"/>
    <w:rsid w:val="00AB79F0"/>
    <w:rsid w:val="00AC04F5"/>
    <w:rsid w:val="00AC21D9"/>
    <w:rsid w:val="00AC568B"/>
    <w:rsid w:val="00AC5C34"/>
    <w:rsid w:val="00AC7518"/>
    <w:rsid w:val="00AD10EC"/>
    <w:rsid w:val="00AD2E40"/>
    <w:rsid w:val="00AD3AB8"/>
    <w:rsid w:val="00AD3F0F"/>
    <w:rsid w:val="00AD6A0A"/>
    <w:rsid w:val="00AE0394"/>
    <w:rsid w:val="00AE1535"/>
    <w:rsid w:val="00AE3782"/>
    <w:rsid w:val="00AE3D48"/>
    <w:rsid w:val="00AF1A03"/>
    <w:rsid w:val="00AF37FE"/>
    <w:rsid w:val="00AF4001"/>
    <w:rsid w:val="00AF74FA"/>
    <w:rsid w:val="00B00199"/>
    <w:rsid w:val="00B01435"/>
    <w:rsid w:val="00B02371"/>
    <w:rsid w:val="00B0238D"/>
    <w:rsid w:val="00B07374"/>
    <w:rsid w:val="00B07E7C"/>
    <w:rsid w:val="00B111A1"/>
    <w:rsid w:val="00B112F9"/>
    <w:rsid w:val="00B11390"/>
    <w:rsid w:val="00B12E52"/>
    <w:rsid w:val="00B13418"/>
    <w:rsid w:val="00B14B51"/>
    <w:rsid w:val="00B16C4C"/>
    <w:rsid w:val="00B20B63"/>
    <w:rsid w:val="00B241C7"/>
    <w:rsid w:val="00B25D1B"/>
    <w:rsid w:val="00B2614E"/>
    <w:rsid w:val="00B31523"/>
    <w:rsid w:val="00B4013E"/>
    <w:rsid w:val="00B42ECE"/>
    <w:rsid w:val="00B4444A"/>
    <w:rsid w:val="00B44C0B"/>
    <w:rsid w:val="00B45E43"/>
    <w:rsid w:val="00B53AA7"/>
    <w:rsid w:val="00B55110"/>
    <w:rsid w:val="00B574CA"/>
    <w:rsid w:val="00B66C27"/>
    <w:rsid w:val="00B67A2B"/>
    <w:rsid w:val="00B7429B"/>
    <w:rsid w:val="00B77777"/>
    <w:rsid w:val="00B81C62"/>
    <w:rsid w:val="00B82EDC"/>
    <w:rsid w:val="00B83C5D"/>
    <w:rsid w:val="00B83EB7"/>
    <w:rsid w:val="00B91689"/>
    <w:rsid w:val="00BA0086"/>
    <w:rsid w:val="00BA47C9"/>
    <w:rsid w:val="00BB424A"/>
    <w:rsid w:val="00BC12E0"/>
    <w:rsid w:val="00BC2AAC"/>
    <w:rsid w:val="00BC48B0"/>
    <w:rsid w:val="00BD0A32"/>
    <w:rsid w:val="00BD1232"/>
    <w:rsid w:val="00BD2077"/>
    <w:rsid w:val="00BD21E1"/>
    <w:rsid w:val="00BD7C0B"/>
    <w:rsid w:val="00BD7D7A"/>
    <w:rsid w:val="00BF0F9F"/>
    <w:rsid w:val="00BF1228"/>
    <w:rsid w:val="00BF16B9"/>
    <w:rsid w:val="00BF1E8B"/>
    <w:rsid w:val="00BF4284"/>
    <w:rsid w:val="00BF572E"/>
    <w:rsid w:val="00BF6131"/>
    <w:rsid w:val="00BF6198"/>
    <w:rsid w:val="00C01792"/>
    <w:rsid w:val="00C039F2"/>
    <w:rsid w:val="00C07D31"/>
    <w:rsid w:val="00C13DB5"/>
    <w:rsid w:val="00C16CE2"/>
    <w:rsid w:val="00C225EB"/>
    <w:rsid w:val="00C267E3"/>
    <w:rsid w:val="00C26862"/>
    <w:rsid w:val="00C30657"/>
    <w:rsid w:val="00C307E0"/>
    <w:rsid w:val="00C36B42"/>
    <w:rsid w:val="00C409A9"/>
    <w:rsid w:val="00C41C9E"/>
    <w:rsid w:val="00C51F3F"/>
    <w:rsid w:val="00C53C72"/>
    <w:rsid w:val="00C543EF"/>
    <w:rsid w:val="00C54CCB"/>
    <w:rsid w:val="00C55725"/>
    <w:rsid w:val="00C55FF9"/>
    <w:rsid w:val="00C627D2"/>
    <w:rsid w:val="00C63A32"/>
    <w:rsid w:val="00C652BB"/>
    <w:rsid w:val="00C65FEF"/>
    <w:rsid w:val="00C6692A"/>
    <w:rsid w:val="00C72863"/>
    <w:rsid w:val="00C72E6C"/>
    <w:rsid w:val="00C73783"/>
    <w:rsid w:val="00C7438C"/>
    <w:rsid w:val="00C76071"/>
    <w:rsid w:val="00C765C4"/>
    <w:rsid w:val="00C767ED"/>
    <w:rsid w:val="00C817AB"/>
    <w:rsid w:val="00C83F6B"/>
    <w:rsid w:val="00C844AE"/>
    <w:rsid w:val="00C84C2B"/>
    <w:rsid w:val="00C85CCB"/>
    <w:rsid w:val="00C85F16"/>
    <w:rsid w:val="00C90360"/>
    <w:rsid w:val="00C92F44"/>
    <w:rsid w:val="00C93B12"/>
    <w:rsid w:val="00C953AF"/>
    <w:rsid w:val="00C95609"/>
    <w:rsid w:val="00C95E7A"/>
    <w:rsid w:val="00C95E99"/>
    <w:rsid w:val="00C96761"/>
    <w:rsid w:val="00CA60AE"/>
    <w:rsid w:val="00CA6BB5"/>
    <w:rsid w:val="00CA74B3"/>
    <w:rsid w:val="00CB01AA"/>
    <w:rsid w:val="00CB09BF"/>
    <w:rsid w:val="00CB0C27"/>
    <w:rsid w:val="00CB3769"/>
    <w:rsid w:val="00CB504E"/>
    <w:rsid w:val="00CC291F"/>
    <w:rsid w:val="00CC4DDD"/>
    <w:rsid w:val="00CC4F60"/>
    <w:rsid w:val="00CC6F22"/>
    <w:rsid w:val="00CD56FA"/>
    <w:rsid w:val="00CD5D11"/>
    <w:rsid w:val="00CD6932"/>
    <w:rsid w:val="00CE04B0"/>
    <w:rsid w:val="00CE3211"/>
    <w:rsid w:val="00CE32EB"/>
    <w:rsid w:val="00CE3562"/>
    <w:rsid w:val="00CE555C"/>
    <w:rsid w:val="00CF07B4"/>
    <w:rsid w:val="00CF34E8"/>
    <w:rsid w:val="00CF479C"/>
    <w:rsid w:val="00D00B7C"/>
    <w:rsid w:val="00D00FB1"/>
    <w:rsid w:val="00D01968"/>
    <w:rsid w:val="00D02F86"/>
    <w:rsid w:val="00D03849"/>
    <w:rsid w:val="00D04024"/>
    <w:rsid w:val="00D10737"/>
    <w:rsid w:val="00D11D44"/>
    <w:rsid w:val="00D15D17"/>
    <w:rsid w:val="00D1663F"/>
    <w:rsid w:val="00D2164E"/>
    <w:rsid w:val="00D27F76"/>
    <w:rsid w:val="00D35C7C"/>
    <w:rsid w:val="00D42BD1"/>
    <w:rsid w:val="00D459DA"/>
    <w:rsid w:val="00D47D93"/>
    <w:rsid w:val="00D50AC4"/>
    <w:rsid w:val="00D52309"/>
    <w:rsid w:val="00D527B7"/>
    <w:rsid w:val="00D5302E"/>
    <w:rsid w:val="00D54381"/>
    <w:rsid w:val="00D64133"/>
    <w:rsid w:val="00D6781A"/>
    <w:rsid w:val="00D67E40"/>
    <w:rsid w:val="00D67EAF"/>
    <w:rsid w:val="00D74F22"/>
    <w:rsid w:val="00D75140"/>
    <w:rsid w:val="00D7603A"/>
    <w:rsid w:val="00D77323"/>
    <w:rsid w:val="00D778CA"/>
    <w:rsid w:val="00D83C68"/>
    <w:rsid w:val="00D841C4"/>
    <w:rsid w:val="00D866FF"/>
    <w:rsid w:val="00D87257"/>
    <w:rsid w:val="00D90D63"/>
    <w:rsid w:val="00D91856"/>
    <w:rsid w:val="00D9359F"/>
    <w:rsid w:val="00D94961"/>
    <w:rsid w:val="00D949C5"/>
    <w:rsid w:val="00D951A3"/>
    <w:rsid w:val="00D953DE"/>
    <w:rsid w:val="00D964E2"/>
    <w:rsid w:val="00DA332E"/>
    <w:rsid w:val="00DA5CC5"/>
    <w:rsid w:val="00DA7083"/>
    <w:rsid w:val="00DA7CA9"/>
    <w:rsid w:val="00DB1209"/>
    <w:rsid w:val="00DB131E"/>
    <w:rsid w:val="00DB1DF8"/>
    <w:rsid w:val="00DB21DB"/>
    <w:rsid w:val="00DB3C68"/>
    <w:rsid w:val="00DB7665"/>
    <w:rsid w:val="00DC073B"/>
    <w:rsid w:val="00DC0FB6"/>
    <w:rsid w:val="00DC0FB8"/>
    <w:rsid w:val="00DC2397"/>
    <w:rsid w:val="00DC3102"/>
    <w:rsid w:val="00DC4A19"/>
    <w:rsid w:val="00DC7827"/>
    <w:rsid w:val="00DD082E"/>
    <w:rsid w:val="00DD193F"/>
    <w:rsid w:val="00DD3992"/>
    <w:rsid w:val="00DD6BCF"/>
    <w:rsid w:val="00DE155F"/>
    <w:rsid w:val="00DE182B"/>
    <w:rsid w:val="00DE60B1"/>
    <w:rsid w:val="00DF198D"/>
    <w:rsid w:val="00DF2AC3"/>
    <w:rsid w:val="00DF2D15"/>
    <w:rsid w:val="00DF4F78"/>
    <w:rsid w:val="00DF5064"/>
    <w:rsid w:val="00DF576A"/>
    <w:rsid w:val="00DF5C5B"/>
    <w:rsid w:val="00DF657C"/>
    <w:rsid w:val="00DF70B7"/>
    <w:rsid w:val="00E01787"/>
    <w:rsid w:val="00E02E96"/>
    <w:rsid w:val="00E042AE"/>
    <w:rsid w:val="00E04555"/>
    <w:rsid w:val="00E10171"/>
    <w:rsid w:val="00E13468"/>
    <w:rsid w:val="00E174B2"/>
    <w:rsid w:val="00E225E2"/>
    <w:rsid w:val="00E250B9"/>
    <w:rsid w:val="00E252D4"/>
    <w:rsid w:val="00E331A1"/>
    <w:rsid w:val="00E33720"/>
    <w:rsid w:val="00E37040"/>
    <w:rsid w:val="00E41928"/>
    <w:rsid w:val="00E42162"/>
    <w:rsid w:val="00E5245B"/>
    <w:rsid w:val="00E61C76"/>
    <w:rsid w:val="00E62F4B"/>
    <w:rsid w:val="00E6317C"/>
    <w:rsid w:val="00E65E69"/>
    <w:rsid w:val="00E66BA2"/>
    <w:rsid w:val="00E755B6"/>
    <w:rsid w:val="00E75675"/>
    <w:rsid w:val="00E77E74"/>
    <w:rsid w:val="00E80CD5"/>
    <w:rsid w:val="00E87317"/>
    <w:rsid w:val="00E95BC2"/>
    <w:rsid w:val="00E97466"/>
    <w:rsid w:val="00EA0741"/>
    <w:rsid w:val="00EA27BC"/>
    <w:rsid w:val="00EA52FB"/>
    <w:rsid w:val="00EB4B14"/>
    <w:rsid w:val="00EB4E1C"/>
    <w:rsid w:val="00EB6552"/>
    <w:rsid w:val="00EB6986"/>
    <w:rsid w:val="00EC1136"/>
    <w:rsid w:val="00EC1C09"/>
    <w:rsid w:val="00EC51D9"/>
    <w:rsid w:val="00EC5FB3"/>
    <w:rsid w:val="00ED3E4A"/>
    <w:rsid w:val="00ED4D47"/>
    <w:rsid w:val="00EE06C8"/>
    <w:rsid w:val="00EE1ACB"/>
    <w:rsid w:val="00EE200D"/>
    <w:rsid w:val="00EE2353"/>
    <w:rsid w:val="00EE32C1"/>
    <w:rsid w:val="00EE4294"/>
    <w:rsid w:val="00EE6E18"/>
    <w:rsid w:val="00EE7246"/>
    <w:rsid w:val="00EF26D3"/>
    <w:rsid w:val="00EF446F"/>
    <w:rsid w:val="00F0021D"/>
    <w:rsid w:val="00F03191"/>
    <w:rsid w:val="00F03B3D"/>
    <w:rsid w:val="00F04127"/>
    <w:rsid w:val="00F1122A"/>
    <w:rsid w:val="00F116EE"/>
    <w:rsid w:val="00F11FF0"/>
    <w:rsid w:val="00F124A5"/>
    <w:rsid w:val="00F20032"/>
    <w:rsid w:val="00F265C4"/>
    <w:rsid w:val="00F33160"/>
    <w:rsid w:val="00F34284"/>
    <w:rsid w:val="00F50158"/>
    <w:rsid w:val="00F52EC3"/>
    <w:rsid w:val="00F5362C"/>
    <w:rsid w:val="00F608D7"/>
    <w:rsid w:val="00F631F2"/>
    <w:rsid w:val="00F65F66"/>
    <w:rsid w:val="00F75C87"/>
    <w:rsid w:val="00F80DE0"/>
    <w:rsid w:val="00F84D5F"/>
    <w:rsid w:val="00F87B00"/>
    <w:rsid w:val="00F9276A"/>
    <w:rsid w:val="00F92839"/>
    <w:rsid w:val="00F94DA2"/>
    <w:rsid w:val="00F95CCF"/>
    <w:rsid w:val="00FA19DA"/>
    <w:rsid w:val="00FA2A42"/>
    <w:rsid w:val="00FA4401"/>
    <w:rsid w:val="00FA4715"/>
    <w:rsid w:val="00FA691E"/>
    <w:rsid w:val="00FB2432"/>
    <w:rsid w:val="00FB337F"/>
    <w:rsid w:val="00FB7C31"/>
    <w:rsid w:val="00FB7E6D"/>
    <w:rsid w:val="00FC27AC"/>
    <w:rsid w:val="00FC3A7A"/>
    <w:rsid w:val="00FC4CEB"/>
    <w:rsid w:val="00FC50E2"/>
    <w:rsid w:val="00FD28F8"/>
    <w:rsid w:val="00FD55D9"/>
    <w:rsid w:val="00FD6AA2"/>
    <w:rsid w:val="00FE1291"/>
    <w:rsid w:val="00FE6D0C"/>
    <w:rsid w:val="00FE7BC4"/>
    <w:rsid w:val="00FF1749"/>
    <w:rsid w:val="00FF304B"/>
    <w:rsid w:val="00FF3E2E"/>
    <w:rsid w:val="00FF5734"/>
    <w:rsid w:val="00FF5C98"/>
    <w:rsid w:val="00FF71C9"/>
    <w:rsid w:val="00FF78CF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792E"/>
  <w15:chartTrackingRefBased/>
  <w15:docId w15:val="{DA889F8D-D71F-4811-B3E6-0B7E4654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E1D"/>
  </w:style>
  <w:style w:type="paragraph" w:styleId="Ttulo1">
    <w:name w:val="heading 1"/>
    <w:basedOn w:val="Normal"/>
    <w:next w:val="Normal"/>
    <w:link w:val="Ttulo1Carter"/>
    <w:uiPriority w:val="9"/>
    <w:qFormat/>
    <w:rsid w:val="0088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5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05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39B"/>
  </w:style>
  <w:style w:type="paragraph" w:styleId="Rodap">
    <w:name w:val="footer"/>
    <w:basedOn w:val="Normal"/>
    <w:link w:val="RodapCarter"/>
    <w:uiPriority w:val="99"/>
    <w:unhideWhenUsed/>
    <w:rsid w:val="008053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39B"/>
  </w:style>
  <w:style w:type="paragraph" w:styleId="Ttulo">
    <w:name w:val="Title"/>
    <w:basedOn w:val="Normal"/>
    <w:next w:val="Normal"/>
    <w:link w:val="TtuloCarter"/>
    <w:uiPriority w:val="10"/>
    <w:qFormat/>
    <w:rsid w:val="00666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66D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66D86"/>
    <w:rPr>
      <w:rFonts w:eastAsiaTheme="minorEastAsia"/>
      <w:color w:val="5A5A5A" w:themeColor="text1" w:themeTint="A5"/>
      <w:spacing w:val="15"/>
    </w:rPr>
  </w:style>
  <w:style w:type="paragraph" w:styleId="Legenda">
    <w:name w:val="caption"/>
    <w:basedOn w:val="Normal"/>
    <w:next w:val="Normal"/>
    <w:uiPriority w:val="35"/>
    <w:unhideWhenUsed/>
    <w:qFormat/>
    <w:rsid w:val="005434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30657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884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053659"/>
    <w:pPr>
      <w:keepNext/>
      <w:keepLines/>
      <w:spacing w:before="480" w:after="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053659"/>
    <w:pPr>
      <w:spacing w:before="120" w:after="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053659"/>
    <w:pPr>
      <w:spacing w:before="120" w:after="0"/>
      <w:ind w:left="220"/>
    </w:pPr>
    <w:rPr>
      <w:rFonts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053659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53659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53659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53659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53659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53659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53659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551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926BD-8F19-4D18-A06D-E2710376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Faria</dc:creator>
  <cp:keywords/>
  <dc:description/>
  <cp:lastModifiedBy>ricardo martins</cp:lastModifiedBy>
  <cp:revision>13</cp:revision>
  <dcterms:created xsi:type="dcterms:W3CDTF">2022-12-22T07:20:00Z</dcterms:created>
  <dcterms:modified xsi:type="dcterms:W3CDTF">2023-12-21T17:08:00Z</dcterms:modified>
</cp:coreProperties>
</file>