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3025" w14:textId="77777777" w:rsidR="00274B5C" w:rsidRDefault="00274B5C" w:rsidP="00274B5C">
      <w:r>
        <w:t>&lt;!DOCTYPE html&gt;&lt;html lang="en"&gt;&lt;head&gt;&lt;meta charset="utf-8"&gt;&lt;meta name="viewport" content="width=device-width,initial-scale=1"&gt;&lt;title&gt;Calculadora Tarkia | Dados Oficiais UAE Free Zones &amp; Mainland&lt;/title&gt;&lt;meta name="description" content="Calculadora oficial Tarkia com dados precisos das Free Zones (Meydan, RAKEZ, JAFZA, DMCC, IFZA) e Mainland UAE. Análise completa de custos empresariais, imobiliários e vistos."&gt;&lt;link rel="icon" href="/favicon.ico"&gt;&lt;script type="module" crossorigin="" src="/assets/index-BqGJhGKl.js"&gt;&lt;/script&gt;&lt;link rel="stylesheet" crossorigin="" href="/assets/index-CQdGLdHO.css"&gt;&lt;/head&gt;&lt;body&gt;&lt;div id="app"&gt;&lt;div class="app-container"&gt;&lt;div class="header"&gt;&lt;div class="logo-section"&gt;&lt;div class="logo-container-tarkia"&gt;&lt;img src="data:image/svg+xml;base64,PHN2ZyB3aWR0aD0iNDAiIGhlaWdodD0iNDAiIHZpZXdCb3g9IjAgMCA0MCA0MCIgZmlsbD0ibm9uZSIgeG1sbnM9Imh0dHA6Ly93d3cudzMub3JnLzIwMDAvc3ZnIj4KPHJlY3Qgd2lkdGg9IjQwIiBoZWlnaHQ9IjQwIiByeD0iOCIgZmlsbD0iIzFBMjMzMCIvPgo8dGV4dCB4PSIyMCIgeT0iMjgiIHRleHQtYW5jaG9yPSJtaWRkbGUiIGZpbGw9IiNGRkQ3MDAiIGZvbnQtZmFtaWx5PSJBcmlhbCwgc2Fucy1zZXJpZiIgZm9udC1zaXplPSIxNCIgZm9udC13ZWlnaHQ9ImJvbGQiPlRLPC90ZXh0Pgo8L3N2Zz4K" alt="Tarkia Logo" class="tarkia-logo"&gt;&lt;img src="data:image/svg+xml;base64,PHN2ZyB3aWR0aD0iMjQiIGhlaWdodD0iMjQiIHZpZXdCb3g9IjAgMCAyNCAyNCIgZmlsbD0ibm9uZSIgeG1sbnM9Imh0dHA6Ly93d3cudzMub3JnLzIwMDAvc3ZnIj4KPHJlY3Qgd2lkdGg9IjI0IiBoZWlnaHQ9IjgiIGZpbGw9IiMwMDczMkYiLz4KPHJlY3QgeT0iOCIgd2lkdGg9IjI0IiBoZWlnaHQ9IjgiIGZpbGw9IndoaXRlIi8+CjxyZWN0IHk9IjE2IiB3aWR0aD0iMjQiIGhlaWdodD0iOCIgZmlsbD0iIzAwMDAwMCIvPgo8cmVjdCB5PSIxNiIgd2lkdGg9IjI0IiBoZWlnaHQ9IjgiIGZpbGw9IiNGRjAwMDAiLz4KPC9zdmc+Cg==" alt="UAE Flag" class="flag-icon"&gt;&lt;span class="official-badge"&gt;DADOS OFICIAIS&lt;/span&gt;&lt;/div&gt;&lt;/div&gt;&lt;h1 class="main-title"&gt;Calculadora Tarkia&lt;/h1&gt;&lt;p class="subtitle"&gt;Dados Oficiais Precisos • Free Zones &amp; Mainland • Análise Completa&lt;/p&gt;&lt;div class="features-badges"&gt;&lt;span class="badge badge-green"&gt;✓ Dados Oficiais&lt;/span&gt;&lt;span class="badge badge-blue"&gt;</w:t>
      </w:r>
      <w:r>
        <w:rPr>
          <w:rFonts w:ascii="Apple Color Emoji" w:hAnsi="Apple Color Emoji" w:cs="Apple Color Emoji"/>
        </w:rPr>
        <w:t>📊</w:t>
      </w:r>
      <w:r>
        <w:t xml:space="preserve"> Fontes Verificadas&lt;/span&gt;&lt;span class="badge badge-purple"&gt;</w:t>
      </w:r>
      <w:r>
        <w:rPr>
          <w:rFonts w:ascii="Apple Color Emoji" w:hAnsi="Apple Color Emoji" w:cs="Apple Color Emoji"/>
        </w:rPr>
        <w:t>🎯</w:t>
      </w:r>
      <w:r>
        <w:t xml:space="preserve"> Análise Precisa&lt;/span&gt;&lt;/div&gt;&lt;/div&gt;&lt;div class="tabs-container"&gt;&lt;div class="tabs"&gt;&lt;button class="tab-button active" data-tab="planejamento"&gt;</w:t>
      </w:r>
      <w:r>
        <w:rPr>
          <w:rFonts w:ascii="Apple Color Emoji" w:hAnsi="Apple Color Emoji" w:cs="Apple Color Emoji"/>
        </w:rPr>
        <w:t>📊</w:t>
      </w:r>
      <w:r>
        <w:t xml:space="preserve"> Planejamento 360°&lt;/button&gt;&lt;button class="tab-button" data-tab="empresarial"&gt;</w:t>
      </w:r>
      <w:r>
        <w:rPr>
          <w:rFonts w:ascii="Apple Color Emoji" w:hAnsi="Apple Color Emoji" w:cs="Apple Color Emoji"/>
        </w:rPr>
        <w:t>🏢</w:t>
      </w:r>
      <w:r>
        <w:t xml:space="preserve"> Empresarial&lt;/button&gt;&lt;button class="tab-button" data-tab="imoveis"&gt;</w:t>
      </w:r>
      <w:r>
        <w:rPr>
          <w:rFonts w:ascii="Apple Color Emoji" w:hAnsi="Apple Color Emoji" w:cs="Apple Color Emoji"/>
        </w:rPr>
        <w:t>🏠</w:t>
      </w:r>
      <w:r>
        <w:t xml:space="preserve"> Imóveis&lt;/button&gt;&lt;button class="tab-button" data-tab="custo"&gt;</w:t>
      </w:r>
      <w:r>
        <w:rPr>
          <w:rFonts w:ascii="Apple Color Emoji" w:hAnsi="Apple Color Emoji" w:cs="Apple Color Emoji"/>
        </w:rPr>
        <w:t>💰</w:t>
      </w:r>
      <w:r>
        <w:t xml:space="preserve"> Custo de Vida&lt;/button&gt;&lt;button class="tab-button" data-tab="vistos"&gt;</w:t>
      </w:r>
      <w:r>
        <w:rPr>
          <w:rFonts w:ascii="Apple Color Emoji" w:hAnsi="Apple Color Emoji" w:cs="Apple Color Emoji"/>
        </w:rPr>
        <w:t>📋</w:t>
      </w:r>
      <w:r>
        <w:t xml:space="preserve"> Vistos &amp; Residência&lt;/button&gt;&lt;/div&gt;&lt;/div&gt;&lt;div class="content-container"&gt;&lt;div class="tab-content active" id="planejamento"&gt;&lt;div class="planning-section"&gt;&lt;div class="section-header"&gt;&lt;h2&gt;</w:t>
      </w:r>
      <w:r>
        <w:rPr>
          <w:rFonts w:ascii="Apple Color Emoji" w:hAnsi="Apple Color Emoji" w:cs="Apple Color Emoji"/>
        </w:rPr>
        <w:t>📊</w:t>
      </w:r>
      <w:r>
        <w:t xml:space="preserve"> Planejamento Completo 360°&lt;/h2&gt;&lt;/div&gt;&lt;div class="form-grid-simple"&gt;&lt;div class="form-group"&gt;&lt;label for="faturamento"&gt;Faturamento Anual (USD)&lt;/label&gt;&lt;input type="number" id="faturamento" placeholder="1000000" </w:t>
      </w:r>
      <w:r>
        <w:lastRenderedPageBreak/>
        <w:t>class="form-input"&gt;&lt;/div&gt;&lt;div class="form-group"&gt;&lt;label for="investimento"&gt;Investimento Imobiliário (USD)&lt;/label&gt;&lt;input type="number" id="investimento" placeholder="500000" class="form-input"&gt;&lt;/div&gt;&lt;div class="form-group"&gt;&lt;label for="perfil"&gt;Perfil Familiar&lt;/label&gt;&lt;select id="perfil" class="form-select"&gt;&lt;option value="solteiro-economico" selected=""&gt;Solteiro Econômico&lt;/option&gt;&lt;option value="solteiro-premium"&gt;Solteiro Premium&lt;/option&gt;&lt;option value="casal-economico"&gt;Casal Econômico&lt;/option&gt;&lt;option value="casal-premium"&gt;Casal Premium&lt;/option&gt;&lt;option value="familia-economica"&gt;Família Econômica&lt;/option&gt;&lt;option value="familia-premium"&gt;Família Premium&lt;/option&gt;&lt;/select&gt;&lt;/div&gt;&lt;div class="form-group"&gt;&lt;label for="freezone"&gt;Free Zone Recomendada&lt;/label&gt;&lt;select id="freezone" class="form-select"&gt;&lt;option value="meydan-spc" selected=""&gt;Meydan SPC&lt;/option&gt;&lt;option value="rakez"&gt;RAKEZ&lt;/option&gt;&lt;option value="jafza"&gt;JAFZA&lt;/option&gt;&lt;option value="dmcc"&gt;DMCC&lt;/option&gt;&lt;option value="ifza"&gt;IFZA&lt;/option&gt;&lt;option value="adgm"&gt;ADGM&lt;/option&gt;&lt;/select&gt;&lt;/div&gt;&lt;/div&gt;&lt;button class="generate-btn"&gt;</w:t>
      </w:r>
      <w:r>
        <w:rPr>
          <w:rFonts w:ascii="Apple Color Emoji" w:hAnsi="Apple Color Emoji" w:cs="Apple Color Emoji"/>
        </w:rPr>
        <w:t>📊</w:t>
      </w:r>
      <w:r>
        <w:t xml:space="preserve"> Gerar Planejamento Completo 360°&lt;/button&gt;&lt;/div&gt;&lt;/div&gt;&lt;div class="tab-content" id="empresarial"&gt;&lt;div class="business-section"&gt;&lt;h2&gt;</w:t>
      </w:r>
      <w:r>
        <w:rPr>
          <w:rFonts w:ascii="Apple Color Emoji" w:hAnsi="Apple Color Emoji" w:cs="Apple Color Emoji"/>
        </w:rPr>
        <w:t>🏢</w:t>
      </w:r>
      <w:r>
        <w:t xml:space="preserve"> Empresarial&lt;/h2&gt;&lt;p&gt;Análise de licenças empresariais nos Emirados&lt;/p&gt;&lt;/div&gt;&lt;/div&gt;&lt;div class="tab-content" id="imoveis"&gt;&lt;div class="property-section"&gt;&lt;h2&gt;</w:t>
      </w:r>
      <w:r>
        <w:rPr>
          <w:rFonts w:ascii="Apple Color Emoji" w:hAnsi="Apple Color Emoji" w:cs="Apple Color Emoji"/>
        </w:rPr>
        <w:t>🏠</w:t>
      </w:r>
      <w:r>
        <w:t xml:space="preserve"> Imóveis&lt;/h2&gt;&lt;p&gt;Análise de investimentos imobiliários&lt;/p&gt;&lt;/div&gt;&lt;/div&gt;&lt;div class="tab-content" id="custo"&gt;&lt;div class="cost-section"&gt;&lt;h2&gt;</w:t>
      </w:r>
      <w:r>
        <w:rPr>
          <w:rFonts w:ascii="Apple Color Emoji" w:hAnsi="Apple Color Emoji" w:cs="Apple Color Emoji"/>
        </w:rPr>
        <w:t>💰</w:t>
      </w:r>
      <w:r>
        <w:t xml:space="preserve"> Custo de Vida&lt;/h2&gt;&lt;p&gt;Análise do custo de vida nos Emirados&lt;/p&gt;&lt;/div&gt;&lt;/div&gt;&lt;div class="tab-content" id="vistos"&gt;&lt;div class="visa-section"&gt;&lt;h2&gt;</w:t>
      </w:r>
      <w:r>
        <w:rPr>
          <w:rFonts w:ascii="Apple Color Emoji" w:hAnsi="Apple Color Emoji" w:cs="Apple Color Emoji"/>
        </w:rPr>
        <w:t>📋</w:t>
      </w:r>
      <w:r>
        <w:t xml:space="preserve"> Vistos &amp; Residência&lt;/h2&gt;&lt;p&gt;Análise de opções de visto e residência&lt;/p&gt;&lt;/div&gt;&lt;/div&gt;&lt;/div&gt;&lt;div class="footer-section"&gt;&lt;div class="footer-info"&gt;&lt;div class="logo-footer"&gt;&lt;img src="data:image/svg+xml;base64,PHN2ZyB3aWR0aD0iMzIiIGhlaWdodD0iMzIiIHZpZXdCb3g9IjAgMCAzMiAzMiIgZmlsbD0ibm9uZSIgeG1sbnM9Imh0dHA6Ly93d3cudzMub3JnLzIwMDAvc3ZnIj4KPHJlY3Qgd2lkdGg9IjMyIiBoZWlnaHQ9IjMyIiByeD0iNiIgZmlsbD0iIzFBMjMzMCIvPgo8dGV4dCB4PSIxNiIgeT0iMjIiIHRleHQtYW5jaG9yPSJtaWRkbGUiIGZpbGw9IiNGRkQ3MDAiIGZvbnQtZmFtaWx5PSJBcmlhbCwgc2Fucy1zZXJpZiIgZm9udC1zaXplPSIxMiIgZm9udC13ZWlnaHQ9ImJvbGQiPlRLPC90ZXh0Pgo8L3N2Zz4K" alt="Tarkia Logo" class="tarkia-logo-footer"&gt;&lt;/div&gt;&lt;p class="footer-description"&gt;Dados Oficiais Verificados • Free Zones &amp; Mainland UAE&lt;/p&gt;&lt;/div&gt;&lt;/div&gt;&lt;/div&gt;&lt;/div&gt;&lt;make-with-manus&gt;&lt;/make-with-manus&gt;&lt;script&gt;</w:t>
      </w:r>
    </w:p>
    <w:p w14:paraId="6FECD846" w14:textId="77777777" w:rsidR="00274B5C" w:rsidRDefault="00274B5C" w:rsidP="00274B5C">
      <w:r>
        <w:t>// Funcionalidade das abas</w:t>
      </w:r>
    </w:p>
    <w:p w14:paraId="6C31F7A7" w14:textId="77777777" w:rsidR="00274B5C" w:rsidRDefault="00274B5C" w:rsidP="00274B5C">
      <w:r>
        <w:t>document.addEventListener('DOMContentLoaded', function() {</w:t>
      </w:r>
    </w:p>
    <w:p w14:paraId="53F6B608" w14:textId="77777777" w:rsidR="00274B5C" w:rsidRDefault="00274B5C" w:rsidP="00274B5C">
      <w:r>
        <w:t xml:space="preserve">    const tabButtons = document.querySelectorAll('.tab-button');</w:t>
      </w:r>
    </w:p>
    <w:p w14:paraId="3AB22E31" w14:textId="77777777" w:rsidR="00274B5C" w:rsidRDefault="00274B5C" w:rsidP="00274B5C">
      <w:r>
        <w:t xml:space="preserve">    const tabContents = document.querySelectorAll('.tab-content');</w:t>
      </w:r>
    </w:p>
    <w:p w14:paraId="60A2ED1C" w14:textId="77777777" w:rsidR="00274B5C" w:rsidRDefault="00274B5C" w:rsidP="00274B5C">
      <w:r>
        <w:lastRenderedPageBreak/>
        <w:t xml:space="preserve">    </w:t>
      </w:r>
    </w:p>
    <w:p w14:paraId="656F26CF" w14:textId="77777777" w:rsidR="00274B5C" w:rsidRDefault="00274B5C" w:rsidP="00274B5C">
      <w:r>
        <w:t xml:space="preserve">    tabButtons.forEach(button =&gt; {</w:t>
      </w:r>
    </w:p>
    <w:p w14:paraId="7430B2A8" w14:textId="77777777" w:rsidR="00274B5C" w:rsidRDefault="00274B5C" w:rsidP="00274B5C">
      <w:r>
        <w:t xml:space="preserve">        button.addEventListener('click', () =&gt; {</w:t>
      </w:r>
    </w:p>
    <w:p w14:paraId="0B42C09C" w14:textId="77777777" w:rsidR="00274B5C" w:rsidRDefault="00274B5C" w:rsidP="00274B5C">
      <w:r>
        <w:t xml:space="preserve">            const tabId = button.getAttribute('data-tab');</w:t>
      </w:r>
    </w:p>
    <w:p w14:paraId="1AE3D19A" w14:textId="77777777" w:rsidR="00274B5C" w:rsidRDefault="00274B5C" w:rsidP="00274B5C">
      <w:r>
        <w:t xml:space="preserve">            </w:t>
      </w:r>
    </w:p>
    <w:p w14:paraId="30ECCBE0" w14:textId="77777777" w:rsidR="00274B5C" w:rsidRDefault="00274B5C" w:rsidP="00274B5C">
      <w:r>
        <w:t xml:space="preserve">            // Remove active class from all buttons and contents</w:t>
      </w:r>
    </w:p>
    <w:p w14:paraId="07561C6E" w14:textId="77777777" w:rsidR="00274B5C" w:rsidRDefault="00274B5C" w:rsidP="00274B5C">
      <w:r>
        <w:t xml:space="preserve">            tabButtons.forEach(btn =&gt; btn.classList.remove('active'));</w:t>
      </w:r>
    </w:p>
    <w:p w14:paraId="0D8D6974" w14:textId="77777777" w:rsidR="00274B5C" w:rsidRDefault="00274B5C" w:rsidP="00274B5C">
      <w:r>
        <w:t xml:space="preserve">            tabContents.forEach(content =&gt; content.classList.remove('active'));</w:t>
      </w:r>
    </w:p>
    <w:p w14:paraId="0513312E" w14:textId="77777777" w:rsidR="00274B5C" w:rsidRDefault="00274B5C" w:rsidP="00274B5C">
      <w:r>
        <w:t xml:space="preserve">            </w:t>
      </w:r>
    </w:p>
    <w:p w14:paraId="4C52615D" w14:textId="77777777" w:rsidR="00274B5C" w:rsidRDefault="00274B5C" w:rsidP="00274B5C">
      <w:r>
        <w:t xml:space="preserve">            // Add active class to clicked button and corresponding content</w:t>
      </w:r>
    </w:p>
    <w:p w14:paraId="0F6E1AB5" w14:textId="77777777" w:rsidR="00274B5C" w:rsidRDefault="00274B5C" w:rsidP="00274B5C">
      <w:r>
        <w:t xml:space="preserve">            button.classList.add('active');</w:t>
      </w:r>
    </w:p>
    <w:p w14:paraId="0E035724" w14:textId="77777777" w:rsidR="00274B5C" w:rsidRDefault="00274B5C" w:rsidP="00274B5C">
      <w:r>
        <w:t xml:space="preserve">            document.getElementById(tabId).classList.add('active');</w:t>
      </w:r>
    </w:p>
    <w:p w14:paraId="3132BB33" w14:textId="77777777" w:rsidR="00274B5C" w:rsidRDefault="00274B5C" w:rsidP="00274B5C">
      <w:r>
        <w:t xml:space="preserve">        });</w:t>
      </w:r>
    </w:p>
    <w:p w14:paraId="02445312" w14:textId="77777777" w:rsidR="00274B5C" w:rsidRDefault="00274B5C" w:rsidP="00274B5C">
      <w:r>
        <w:t xml:space="preserve">    });</w:t>
      </w:r>
    </w:p>
    <w:p w14:paraId="12338E37" w14:textId="77777777" w:rsidR="00274B5C" w:rsidRDefault="00274B5C" w:rsidP="00274B5C">
      <w:r>
        <w:t xml:space="preserve">    </w:t>
      </w:r>
    </w:p>
    <w:p w14:paraId="5EE3A20E" w14:textId="77777777" w:rsidR="00274B5C" w:rsidRDefault="00274B5C" w:rsidP="00274B5C">
      <w:r>
        <w:t xml:space="preserve">    // Funcionalidade do botão gerar</w:t>
      </w:r>
    </w:p>
    <w:p w14:paraId="5DCCEE44" w14:textId="77777777" w:rsidR="00274B5C" w:rsidRDefault="00274B5C" w:rsidP="00274B5C">
      <w:r>
        <w:t xml:space="preserve">    const generateBtn = document.querySelector('.generate-btn');</w:t>
      </w:r>
    </w:p>
    <w:p w14:paraId="19DD9839" w14:textId="77777777" w:rsidR="00274B5C" w:rsidRDefault="00274B5C" w:rsidP="00274B5C">
      <w:r>
        <w:t xml:space="preserve">    if (generateBtn) {</w:t>
      </w:r>
    </w:p>
    <w:p w14:paraId="65257D4D" w14:textId="77777777" w:rsidR="00274B5C" w:rsidRDefault="00274B5C" w:rsidP="00274B5C">
      <w:r>
        <w:t xml:space="preserve">        generateBtn.addEventListener('click', () =&gt; {</w:t>
      </w:r>
    </w:p>
    <w:p w14:paraId="6A44CE75" w14:textId="77777777" w:rsidR="00274B5C" w:rsidRDefault="00274B5C" w:rsidP="00274B5C">
      <w:r>
        <w:t xml:space="preserve">            // Coletar dados do formulário</w:t>
      </w:r>
    </w:p>
    <w:p w14:paraId="6CB15663" w14:textId="77777777" w:rsidR="00274B5C" w:rsidRDefault="00274B5C" w:rsidP="00274B5C">
      <w:r>
        <w:t xml:space="preserve">            const faturamento = document.getElementById('faturamento').value;</w:t>
      </w:r>
    </w:p>
    <w:p w14:paraId="6A4C05C7" w14:textId="77777777" w:rsidR="00274B5C" w:rsidRDefault="00274B5C" w:rsidP="00274B5C">
      <w:r>
        <w:t xml:space="preserve">            const investimento = document.getElementById('investimento').value;</w:t>
      </w:r>
    </w:p>
    <w:p w14:paraId="0186A034" w14:textId="77777777" w:rsidR="00274B5C" w:rsidRDefault="00274B5C" w:rsidP="00274B5C">
      <w:r>
        <w:t xml:space="preserve">            const perfil = document.getElementById('perfil').value;</w:t>
      </w:r>
    </w:p>
    <w:p w14:paraId="24BC9680" w14:textId="77777777" w:rsidR="00274B5C" w:rsidRDefault="00274B5C" w:rsidP="00274B5C">
      <w:r>
        <w:t xml:space="preserve">            const freezone = document.getElementById('freezone').value;</w:t>
      </w:r>
    </w:p>
    <w:p w14:paraId="71E67B66" w14:textId="77777777" w:rsidR="00274B5C" w:rsidRDefault="00274B5C" w:rsidP="00274B5C">
      <w:r>
        <w:t xml:space="preserve">            </w:t>
      </w:r>
    </w:p>
    <w:p w14:paraId="3218E7A9" w14:textId="77777777" w:rsidR="00274B5C" w:rsidRDefault="00274B5C" w:rsidP="00274B5C">
      <w:r>
        <w:t xml:space="preserve">            console.log('Dados coletados:', {</w:t>
      </w:r>
    </w:p>
    <w:p w14:paraId="007C1A56" w14:textId="77777777" w:rsidR="00274B5C" w:rsidRDefault="00274B5C" w:rsidP="00274B5C">
      <w:r>
        <w:t xml:space="preserve">                faturamento,</w:t>
      </w:r>
    </w:p>
    <w:p w14:paraId="340B03D9" w14:textId="77777777" w:rsidR="00274B5C" w:rsidRDefault="00274B5C" w:rsidP="00274B5C">
      <w:r>
        <w:t xml:space="preserve">                investimento,</w:t>
      </w:r>
    </w:p>
    <w:p w14:paraId="259F74ED" w14:textId="77777777" w:rsidR="00274B5C" w:rsidRDefault="00274B5C" w:rsidP="00274B5C">
      <w:r>
        <w:lastRenderedPageBreak/>
        <w:t xml:space="preserve">                perfil,</w:t>
      </w:r>
    </w:p>
    <w:p w14:paraId="715565F3" w14:textId="77777777" w:rsidR="00274B5C" w:rsidRDefault="00274B5C" w:rsidP="00274B5C">
      <w:r>
        <w:t xml:space="preserve">                freezone</w:t>
      </w:r>
    </w:p>
    <w:p w14:paraId="74350629" w14:textId="77777777" w:rsidR="00274B5C" w:rsidRDefault="00274B5C" w:rsidP="00274B5C">
      <w:r>
        <w:t xml:space="preserve">            });</w:t>
      </w:r>
    </w:p>
    <w:p w14:paraId="313A441D" w14:textId="77777777" w:rsidR="00274B5C" w:rsidRDefault="00274B5C" w:rsidP="00274B5C">
      <w:r>
        <w:t xml:space="preserve">            </w:t>
      </w:r>
    </w:p>
    <w:p w14:paraId="2353D1B2" w14:textId="77777777" w:rsidR="00274B5C" w:rsidRDefault="00274B5C" w:rsidP="00274B5C">
      <w:r>
        <w:t xml:space="preserve">            alert('Funcionalidade de geração em desenvolvimento');</w:t>
      </w:r>
    </w:p>
    <w:p w14:paraId="61A0663D" w14:textId="77777777" w:rsidR="00274B5C" w:rsidRDefault="00274B5C" w:rsidP="00274B5C">
      <w:r>
        <w:t xml:space="preserve">        });</w:t>
      </w:r>
    </w:p>
    <w:p w14:paraId="617F246D" w14:textId="77777777" w:rsidR="00274B5C" w:rsidRDefault="00274B5C" w:rsidP="00274B5C">
      <w:r>
        <w:t xml:space="preserve">    }</w:t>
      </w:r>
    </w:p>
    <w:p w14:paraId="65A54382" w14:textId="77777777" w:rsidR="00274B5C" w:rsidRDefault="00274B5C" w:rsidP="00274B5C">
      <w:r>
        <w:t>});</w:t>
      </w:r>
    </w:p>
    <w:p w14:paraId="101BD13C" w14:textId="77777777" w:rsidR="00274B5C" w:rsidRDefault="00274B5C" w:rsidP="00274B5C">
      <w:r>
        <w:t>&lt;/script&gt;&lt;/body&gt;&lt;/html&gt;</w:t>
      </w:r>
    </w:p>
    <w:p w14:paraId="0A4E9CBC" w14:textId="77777777" w:rsidR="00274B5C" w:rsidRDefault="00274B5C"/>
    <w:sectPr w:rsidR="0027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5C"/>
    <w:rsid w:val="00042C0B"/>
    <w:rsid w:val="002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7B1C9"/>
  <w15:chartTrackingRefBased/>
  <w15:docId w15:val="{26ECC40C-0E00-B642-A279-CA14CCC3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B5C"/>
  </w:style>
  <w:style w:type="paragraph" w:styleId="Ttulo1">
    <w:name w:val="heading 1"/>
    <w:basedOn w:val="Normal"/>
    <w:next w:val="Normal"/>
    <w:link w:val="Ttulo1Char"/>
    <w:uiPriority w:val="9"/>
    <w:qFormat/>
    <w:rsid w:val="0027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B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B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B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B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B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B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1086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1</cp:revision>
  <dcterms:created xsi:type="dcterms:W3CDTF">2025-06-28T14:24:00Z</dcterms:created>
  <dcterms:modified xsi:type="dcterms:W3CDTF">2025-06-28T14:26:00Z</dcterms:modified>
</cp:coreProperties>
</file>