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B13D8" w14:textId="6202E961" w:rsidR="00D613CA" w:rsidRPr="00D613CA" w:rsidRDefault="00D613CA">
      <w:pPr>
        <w:rPr>
          <w:sz w:val="32"/>
          <w:szCs w:val="32"/>
        </w:rPr>
      </w:pPr>
      <w:r w:rsidRPr="00D613CA">
        <w:rPr>
          <w:b/>
          <w:bCs/>
          <w:sz w:val="32"/>
          <w:szCs w:val="32"/>
        </w:rPr>
        <w:t>Nombre</w:t>
      </w:r>
      <w:r w:rsidRPr="00D613CA">
        <w:rPr>
          <w:sz w:val="32"/>
          <w:szCs w:val="32"/>
        </w:rPr>
        <w:t>: Ricardo Millanao Burgos</w:t>
      </w:r>
    </w:p>
    <w:p w14:paraId="1C4ABBE0" w14:textId="6C5913D7" w:rsidR="00C53764" w:rsidRDefault="00C53764">
      <w:r>
        <w:t xml:space="preserve">En todos los pantallazos, la parte </w:t>
      </w:r>
      <w:r w:rsidRPr="00C53764">
        <w:rPr>
          <w:u w:val="single"/>
        </w:rPr>
        <w:t>izquierda</w:t>
      </w:r>
      <w:r>
        <w:t xml:space="preserve"> representa al código sin refactorizar, y el derecho al </w:t>
      </w:r>
      <w:r w:rsidRPr="00C53764">
        <w:rPr>
          <w:u w:val="single"/>
        </w:rPr>
        <w:t>refactorizado</w:t>
      </w:r>
      <w:r>
        <w:t>.</w:t>
      </w:r>
    </w:p>
    <w:p w14:paraId="1BA035CF" w14:textId="376DE5CD" w:rsidR="00C2659E" w:rsidRDefault="00C2659E">
      <w:r>
        <w:t xml:space="preserve">En todos los métodos que tenían parámetros se los cambio para que fuesen dinámicos y así ampliar las opciones de </w:t>
      </w:r>
      <w:proofErr w:type="spellStart"/>
      <w:r>
        <w:t>refactoring</w:t>
      </w:r>
      <w:proofErr w:type="spellEnd"/>
      <w:r w:rsidR="00B54EE1">
        <w:t xml:space="preserve">, por lo que no se </w:t>
      </w:r>
      <w:r w:rsidR="00D613CA">
        <w:t>repite</w:t>
      </w:r>
      <w:r w:rsidR="00B54EE1">
        <w:t xml:space="preserve"> como un </w:t>
      </w:r>
      <w:proofErr w:type="spellStart"/>
      <w:r w:rsidR="00B54EE1">
        <w:t>refactorin</w:t>
      </w:r>
      <w:r w:rsidR="00D613CA">
        <w:t>g</w:t>
      </w:r>
      <w:proofErr w:type="spellEnd"/>
      <w:r w:rsidR="00B54EE1">
        <w:t xml:space="preserve"> especifico</w:t>
      </w:r>
    </w:p>
    <w:p w14:paraId="5A57F6DC" w14:textId="47AF7113" w:rsidR="00C9089A" w:rsidRPr="00B54EE1" w:rsidRDefault="00B54EE1" w:rsidP="00B54EE1">
      <w:pPr>
        <w:pStyle w:val="Ttulo1"/>
        <w:rPr>
          <w:b/>
          <w:bCs/>
          <w:sz w:val="36"/>
          <w:szCs w:val="36"/>
        </w:rPr>
      </w:pPr>
      <w:r w:rsidRPr="00B54EE1">
        <w:rPr>
          <w:b/>
          <w:bCs/>
          <w:sz w:val="36"/>
          <w:szCs w:val="36"/>
        </w:rPr>
        <w:drawing>
          <wp:anchor distT="0" distB="0" distL="114300" distR="114300" simplePos="0" relativeHeight="251658240" behindDoc="0" locked="0" layoutInCell="1" allowOverlap="1" wp14:anchorId="3A171CB9" wp14:editId="54F07FE8">
            <wp:simplePos x="0" y="0"/>
            <wp:positionH relativeFrom="margin">
              <wp:posOffset>-317063</wp:posOffset>
            </wp:positionH>
            <wp:positionV relativeFrom="paragraph">
              <wp:posOffset>450617</wp:posOffset>
            </wp:positionV>
            <wp:extent cx="6333490" cy="1744345"/>
            <wp:effectExtent l="0" t="0" r="0" b="825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333490" cy="1744345"/>
                    </a:xfrm>
                    <a:prstGeom prst="rect">
                      <a:avLst/>
                    </a:prstGeom>
                  </pic:spPr>
                </pic:pic>
              </a:graphicData>
            </a:graphic>
            <wp14:sizeRelH relativeFrom="margin">
              <wp14:pctWidth>0</wp14:pctWidth>
            </wp14:sizeRelH>
            <wp14:sizeRelV relativeFrom="margin">
              <wp14:pctHeight>0</wp14:pctHeight>
            </wp14:sizeRelV>
          </wp:anchor>
        </w:drawing>
      </w:r>
      <w:r w:rsidR="00C53764" w:rsidRPr="00B54EE1">
        <w:rPr>
          <w:b/>
          <w:bCs/>
          <w:sz w:val="36"/>
          <w:szCs w:val="36"/>
        </w:rPr>
        <w:t>Constructor</w:t>
      </w:r>
    </w:p>
    <w:p w14:paraId="3CFAC8DD" w14:textId="43E51DA7" w:rsidR="00C53764" w:rsidRDefault="00C53764"/>
    <w:p w14:paraId="3BBADC40" w14:textId="5FC12AF4" w:rsidR="00C53764" w:rsidRDefault="00352852">
      <w:r w:rsidRPr="00352852">
        <w:rPr>
          <w:b/>
          <w:bCs/>
        </w:rPr>
        <w:t>Modificador de acceso</w:t>
      </w:r>
      <w:r>
        <w:t>: Por el momento nada indica el modificador de acceso “</w:t>
      </w:r>
      <w:proofErr w:type="spellStart"/>
      <w:r>
        <w:t>protected</w:t>
      </w:r>
      <w:proofErr w:type="spellEnd"/>
      <w:r>
        <w:t>” en la variable “dice”, por lo que se cambia a “</w:t>
      </w:r>
      <w:proofErr w:type="spellStart"/>
      <w:r>
        <w:t>private</w:t>
      </w:r>
      <w:proofErr w:type="spellEnd"/>
      <w:r>
        <w:t>”</w:t>
      </w:r>
    </w:p>
    <w:p w14:paraId="1F67C630" w14:textId="7CD7B893" w:rsidR="00352852" w:rsidRDefault="00352852">
      <w:r w:rsidRPr="00352852">
        <w:rPr>
          <w:b/>
          <w:bCs/>
        </w:rPr>
        <w:t>C</w:t>
      </w:r>
      <w:r>
        <w:rPr>
          <w:b/>
          <w:bCs/>
        </w:rPr>
        <w:t xml:space="preserve">onstructor con cuerpo grande: </w:t>
      </w:r>
      <w:r>
        <w:t>Las líneas de códigos para la asignación, se pueden ahorrar cambiando los parámetros a dinámicos, y así, solo se asignarían como un arreglo.</w:t>
      </w:r>
    </w:p>
    <w:p w14:paraId="5E8B4A04" w14:textId="6314A77D" w:rsidR="00352852" w:rsidRDefault="00352852"/>
    <w:p w14:paraId="0FB57401" w14:textId="3207A4D4" w:rsidR="003B3F18" w:rsidRPr="00B54EE1" w:rsidRDefault="003B3F18" w:rsidP="00B54EE1">
      <w:pPr>
        <w:pStyle w:val="Ttulo1"/>
        <w:rPr>
          <w:b/>
          <w:bCs/>
          <w:sz w:val="36"/>
          <w:szCs w:val="36"/>
        </w:rPr>
      </w:pPr>
      <w:proofErr w:type="gramStart"/>
      <w:r w:rsidRPr="00B54EE1">
        <w:rPr>
          <w:b/>
          <w:bCs/>
          <w:sz w:val="36"/>
          <w:szCs w:val="36"/>
        </w:rPr>
        <w:t>Chance(</w:t>
      </w:r>
      <w:proofErr w:type="gramEnd"/>
      <w:r w:rsidRPr="00B54EE1">
        <w:rPr>
          <w:b/>
          <w:bCs/>
          <w:sz w:val="36"/>
          <w:szCs w:val="36"/>
        </w:rPr>
        <w:t>)</w:t>
      </w:r>
    </w:p>
    <w:p w14:paraId="38060AC2" w14:textId="2A6A41F9" w:rsidR="003B3F18" w:rsidRDefault="003B3F18">
      <w:pPr>
        <w:rPr>
          <w:b/>
          <w:bCs/>
        </w:rPr>
      </w:pPr>
      <w:r w:rsidRPr="00352852">
        <w:drawing>
          <wp:anchor distT="0" distB="0" distL="114300" distR="114300" simplePos="0" relativeHeight="251659264" behindDoc="0" locked="0" layoutInCell="1" allowOverlap="1" wp14:anchorId="7AD6C7D2" wp14:editId="7E2AAC7F">
            <wp:simplePos x="0" y="0"/>
            <wp:positionH relativeFrom="column">
              <wp:posOffset>-282342</wp:posOffset>
            </wp:positionH>
            <wp:positionV relativeFrom="paragraph">
              <wp:posOffset>452562</wp:posOffset>
            </wp:positionV>
            <wp:extent cx="6299835" cy="1669415"/>
            <wp:effectExtent l="0" t="0" r="5715" b="698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99835" cy="1669415"/>
                    </a:xfrm>
                    <a:prstGeom prst="rect">
                      <a:avLst/>
                    </a:prstGeom>
                  </pic:spPr>
                </pic:pic>
              </a:graphicData>
            </a:graphic>
            <wp14:sizeRelH relativeFrom="margin">
              <wp14:pctWidth>0</wp14:pctWidth>
            </wp14:sizeRelH>
            <wp14:sizeRelV relativeFrom="margin">
              <wp14:pctHeight>0</wp14:pctHeight>
            </wp14:sizeRelV>
          </wp:anchor>
        </w:drawing>
      </w:r>
    </w:p>
    <w:p w14:paraId="2CC3C29C" w14:textId="77777777" w:rsidR="003B3F18" w:rsidRDefault="003B3F18">
      <w:pPr>
        <w:rPr>
          <w:b/>
          <w:bCs/>
        </w:rPr>
      </w:pPr>
    </w:p>
    <w:p w14:paraId="2658324F" w14:textId="4971C5F2" w:rsidR="00C2659E" w:rsidRDefault="00C2659E">
      <w:r w:rsidRPr="00C2659E">
        <w:rPr>
          <w:b/>
          <w:bCs/>
        </w:rPr>
        <w:t>Suma repetitiva</w:t>
      </w:r>
      <w:r>
        <w:t>: Repetir sumas variable a variable se puede ahorrar con una expresión lambda que sume los términos.</w:t>
      </w:r>
    </w:p>
    <w:p w14:paraId="17711939" w14:textId="1EEB29D6" w:rsidR="003B3F18" w:rsidRDefault="003B3F18"/>
    <w:p w14:paraId="270D4613" w14:textId="77777777" w:rsidR="003B3F18" w:rsidRDefault="003B3F18"/>
    <w:p w14:paraId="7C3E1C66" w14:textId="5B3F1A1F" w:rsidR="00C2659E" w:rsidRPr="00B54EE1" w:rsidRDefault="003B3F18" w:rsidP="00B54EE1">
      <w:pPr>
        <w:pStyle w:val="Ttulo1"/>
        <w:rPr>
          <w:b/>
          <w:bCs/>
          <w:sz w:val="36"/>
          <w:szCs w:val="36"/>
        </w:rPr>
      </w:pPr>
      <w:r w:rsidRPr="00B54EE1">
        <w:rPr>
          <w:b/>
          <w:bCs/>
          <w:sz w:val="36"/>
          <w:szCs w:val="36"/>
        </w:rPr>
        <w:lastRenderedPageBreak/>
        <w:drawing>
          <wp:anchor distT="0" distB="0" distL="114300" distR="114300" simplePos="0" relativeHeight="251660288" behindDoc="0" locked="0" layoutInCell="1" allowOverlap="1" wp14:anchorId="3CB031D6" wp14:editId="700BAF74">
            <wp:simplePos x="0" y="0"/>
            <wp:positionH relativeFrom="column">
              <wp:posOffset>-333340</wp:posOffset>
            </wp:positionH>
            <wp:positionV relativeFrom="paragraph">
              <wp:posOffset>418366</wp:posOffset>
            </wp:positionV>
            <wp:extent cx="6502400" cy="1518285"/>
            <wp:effectExtent l="0" t="0" r="0" b="571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02400" cy="15182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54EE1">
        <w:rPr>
          <w:b/>
          <w:bCs/>
          <w:sz w:val="36"/>
          <w:szCs w:val="36"/>
        </w:rPr>
        <w:t>G</w:t>
      </w:r>
      <w:r w:rsidRPr="00B54EE1">
        <w:rPr>
          <w:b/>
          <w:bCs/>
          <w:sz w:val="36"/>
          <w:szCs w:val="36"/>
        </w:rPr>
        <w:t>enerala(</w:t>
      </w:r>
      <w:proofErr w:type="gramEnd"/>
      <w:r w:rsidRPr="00B54EE1">
        <w:rPr>
          <w:b/>
          <w:bCs/>
          <w:sz w:val="36"/>
          <w:szCs w:val="36"/>
        </w:rPr>
        <w:t>)</w:t>
      </w:r>
    </w:p>
    <w:p w14:paraId="191E3727" w14:textId="373696AE" w:rsidR="003B3F18" w:rsidRDefault="003B3F18"/>
    <w:p w14:paraId="443F5DF0" w14:textId="6B69780C" w:rsidR="003B3F18" w:rsidRDefault="003B3F18">
      <w:r w:rsidRPr="003B3F18">
        <w:rPr>
          <w:b/>
          <w:bCs/>
        </w:rPr>
        <w:t xml:space="preserve">Complejidad innecesaria: </w:t>
      </w:r>
      <w:r>
        <w:t xml:space="preserve">Al recorrer con un doble </w:t>
      </w:r>
      <w:proofErr w:type="spellStart"/>
      <w:r>
        <w:t>For</w:t>
      </w:r>
      <w:proofErr w:type="spellEnd"/>
      <w:r>
        <w:t xml:space="preserve"> e insertar complejidad que no es necesario provoca una perdida de tiempo al entender el código. Esto se puede mejorar obteniendo un numero cualquiera de “dice”, </w:t>
      </w:r>
      <w:r w:rsidR="009566CE">
        <w:t xml:space="preserve">luego multiplicarlo por el largo del arreglo “dice” y para compararlo con el total, se reutiliza el método </w:t>
      </w:r>
      <w:proofErr w:type="gramStart"/>
      <w:r w:rsidR="009566CE">
        <w:t>chance(</w:t>
      </w:r>
      <w:proofErr w:type="gramEnd"/>
      <w:r w:rsidR="009566CE">
        <w:t>), esto debería ser True si es que todos los números son iguales.</w:t>
      </w:r>
    </w:p>
    <w:p w14:paraId="482F5D5E" w14:textId="5C1DC679" w:rsidR="009566CE" w:rsidRDefault="009566CE"/>
    <w:p w14:paraId="3EBD9750" w14:textId="1EDA003D" w:rsidR="009566CE" w:rsidRDefault="00A15B7B" w:rsidP="00B54EE1">
      <w:pPr>
        <w:pStyle w:val="Ttulo1"/>
        <w:rPr>
          <w:b/>
          <w:bCs/>
          <w:sz w:val="36"/>
          <w:szCs w:val="36"/>
          <w:lang w:val="en-US"/>
        </w:rPr>
      </w:pPr>
      <w:r w:rsidRPr="00B54EE1">
        <w:rPr>
          <w:b/>
          <w:bCs/>
          <w:sz w:val="36"/>
          <w:szCs w:val="36"/>
          <w:lang w:val="en-US"/>
        </w:rPr>
        <w:t>Ones</w:t>
      </w:r>
      <w:proofErr w:type="gramStart"/>
      <w:r w:rsidRPr="00B54EE1">
        <w:rPr>
          <w:b/>
          <w:bCs/>
          <w:sz w:val="36"/>
          <w:szCs w:val="36"/>
          <w:lang w:val="en-US"/>
        </w:rPr>
        <w:t>()Twos</w:t>
      </w:r>
      <w:proofErr w:type="gramEnd"/>
      <w:r w:rsidRPr="00B54EE1">
        <w:rPr>
          <w:b/>
          <w:bCs/>
          <w:sz w:val="36"/>
          <w:szCs w:val="36"/>
          <w:lang w:val="en-US"/>
        </w:rPr>
        <w:t>()Threes()Fours(), Fives(), Sixes():</w:t>
      </w:r>
    </w:p>
    <w:p w14:paraId="2C47E9FF" w14:textId="77777777" w:rsidR="00B54EE1" w:rsidRPr="00B54EE1" w:rsidRDefault="00B54EE1" w:rsidP="00B54EE1">
      <w:pPr>
        <w:rPr>
          <w:lang w:val="en-US"/>
        </w:rPr>
      </w:pPr>
    </w:p>
    <w:p w14:paraId="070D9F91" w14:textId="5AFA21BD" w:rsidR="009566CE" w:rsidRDefault="00A15B7B">
      <w:r w:rsidRPr="00A15B7B">
        <w:t>Se agrupan estos métodos, ya q</w:t>
      </w:r>
      <w:r>
        <w:t>ue su refactorización es similar en todos. Para esta refactorización se utiliza dos métodos con casi el mismo cuerpo, pero se adapta según su sobrecarga de parámetros, en palabras simples, hacen lo mismo.</w:t>
      </w:r>
    </w:p>
    <w:p w14:paraId="48ED3CAE" w14:textId="3F708A11" w:rsidR="00A15B7B" w:rsidRDefault="00A15B7B">
      <w:r>
        <w:t xml:space="preserve">Estos </w:t>
      </w:r>
      <w:r w:rsidR="00B54EE1">
        <w:t>métodos</w:t>
      </w:r>
      <w:r>
        <w:t xml:space="preserve"> son:</w:t>
      </w:r>
    </w:p>
    <w:p w14:paraId="4A82EA32" w14:textId="429AE1D1" w:rsidR="00B54EE1" w:rsidRDefault="00B54EE1">
      <w:r w:rsidRPr="00A15B7B">
        <w:drawing>
          <wp:anchor distT="0" distB="0" distL="114300" distR="114300" simplePos="0" relativeHeight="251661312" behindDoc="0" locked="0" layoutInCell="1" allowOverlap="1" wp14:anchorId="4D820606" wp14:editId="6BC1A8EC">
            <wp:simplePos x="0" y="0"/>
            <wp:positionH relativeFrom="margin">
              <wp:align>center</wp:align>
            </wp:positionH>
            <wp:positionV relativeFrom="paragraph">
              <wp:posOffset>374883</wp:posOffset>
            </wp:positionV>
            <wp:extent cx="4061812" cy="2865368"/>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61812" cy="2865368"/>
                    </a:xfrm>
                    <a:prstGeom prst="rect">
                      <a:avLst/>
                    </a:prstGeom>
                  </pic:spPr>
                </pic:pic>
              </a:graphicData>
            </a:graphic>
          </wp:anchor>
        </w:drawing>
      </w:r>
    </w:p>
    <w:p w14:paraId="6FBDAE05" w14:textId="5F2A5995" w:rsidR="00B54EE1" w:rsidRDefault="00B54EE1"/>
    <w:p w14:paraId="0CC85F6B" w14:textId="0EB6CAB1" w:rsidR="00B54EE1" w:rsidRDefault="00B54EE1"/>
    <w:p w14:paraId="6AB4BA1D" w14:textId="6120CE65" w:rsidR="00B54EE1" w:rsidRDefault="00B54EE1"/>
    <w:p w14:paraId="7C290413" w14:textId="7BE02EA1" w:rsidR="00B54EE1" w:rsidRDefault="00B54EE1">
      <w:r w:rsidRPr="00B54EE1">
        <w:drawing>
          <wp:anchor distT="0" distB="0" distL="114300" distR="114300" simplePos="0" relativeHeight="251663360" behindDoc="0" locked="0" layoutInCell="1" allowOverlap="1" wp14:anchorId="269F2793" wp14:editId="795CCAE4">
            <wp:simplePos x="0" y="0"/>
            <wp:positionH relativeFrom="column">
              <wp:posOffset>-199122</wp:posOffset>
            </wp:positionH>
            <wp:positionV relativeFrom="paragraph">
              <wp:posOffset>2060406</wp:posOffset>
            </wp:positionV>
            <wp:extent cx="6086475" cy="1861820"/>
            <wp:effectExtent l="0" t="0" r="9525" b="508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86475" cy="1861820"/>
                    </a:xfrm>
                    <a:prstGeom prst="rect">
                      <a:avLst/>
                    </a:prstGeom>
                  </pic:spPr>
                </pic:pic>
              </a:graphicData>
            </a:graphic>
            <wp14:sizeRelH relativeFrom="margin">
              <wp14:pctWidth>0</wp14:pctWidth>
            </wp14:sizeRelH>
            <wp14:sizeRelV relativeFrom="margin">
              <wp14:pctHeight>0</wp14:pctHeight>
            </wp14:sizeRelV>
          </wp:anchor>
        </w:drawing>
      </w:r>
      <w:r w:rsidRPr="00B54EE1">
        <w:drawing>
          <wp:anchor distT="0" distB="0" distL="114300" distR="114300" simplePos="0" relativeHeight="251662336" behindDoc="0" locked="0" layoutInCell="1" allowOverlap="1" wp14:anchorId="62C1F755" wp14:editId="57BB6585">
            <wp:simplePos x="0" y="0"/>
            <wp:positionH relativeFrom="margin">
              <wp:posOffset>-224895</wp:posOffset>
            </wp:positionH>
            <wp:positionV relativeFrom="paragraph">
              <wp:posOffset>0</wp:posOffset>
            </wp:positionV>
            <wp:extent cx="6179820" cy="16383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9820" cy="1638300"/>
                    </a:xfrm>
                    <a:prstGeom prst="rect">
                      <a:avLst/>
                    </a:prstGeom>
                  </pic:spPr>
                </pic:pic>
              </a:graphicData>
            </a:graphic>
            <wp14:sizeRelH relativeFrom="margin">
              <wp14:pctWidth>0</wp14:pctWidth>
            </wp14:sizeRelH>
            <wp14:sizeRelV relativeFrom="margin">
              <wp14:pctHeight>0</wp14:pctHeight>
            </wp14:sizeRelV>
          </wp:anchor>
        </w:drawing>
      </w:r>
    </w:p>
    <w:p w14:paraId="2A6EAEDE" w14:textId="717C19E9" w:rsidR="00B54EE1" w:rsidRDefault="00B54EE1"/>
    <w:p w14:paraId="2BCB1B6E" w14:textId="23304F2F" w:rsidR="00B54EE1" w:rsidRDefault="00B54EE1" w:rsidP="00CD382E">
      <w:pPr>
        <w:jc w:val="both"/>
      </w:pPr>
    </w:p>
    <w:p w14:paraId="47773990" w14:textId="46A156CA" w:rsidR="00B54EE1" w:rsidRPr="006502E7" w:rsidRDefault="00B54EE1" w:rsidP="00CD382E">
      <w:pPr>
        <w:jc w:val="both"/>
      </w:pPr>
      <w:r w:rsidRPr="00B54EE1">
        <w:rPr>
          <w:b/>
          <w:bCs/>
        </w:rPr>
        <w:t>Sumas repetitivas</w:t>
      </w:r>
      <w:r w:rsidR="006502E7">
        <w:rPr>
          <w:b/>
          <w:bCs/>
        </w:rPr>
        <w:t xml:space="preserve"> y Código duplicado</w:t>
      </w:r>
      <w:r>
        <w:rPr>
          <w:b/>
          <w:bCs/>
        </w:rPr>
        <w:t xml:space="preserve">: </w:t>
      </w:r>
      <w:r w:rsidR="006502E7">
        <w:t>Estos métodos consistían en obtener una suma especifica a partir de un parámetro dependiendo el caso. Como era repetitivo se hicieron dos métodos</w:t>
      </w:r>
      <w:r w:rsidR="00D613CA">
        <w:t xml:space="preserve"> ya</w:t>
      </w:r>
      <w:r w:rsidR="006502E7">
        <w:t xml:space="preserve"> hablado</w:t>
      </w:r>
      <w:r w:rsidR="00D613CA">
        <w:t>s</w:t>
      </w:r>
      <w:r w:rsidR="006502E7">
        <w:t xml:space="preserve"> anteriormente: </w:t>
      </w:r>
      <w:proofErr w:type="spellStart"/>
      <w:proofErr w:type="gramStart"/>
      <w:r w:rsidR="006502E7">
        <w:t>sumDices</w:t>
      </w:r>
      <w:proofErr w:type="spellEnd"/>
      <w:r w:rsidR="006502E7">
        <w:t>(</w:t>
      </w:r>
      <w:proofErr w:type="gramEnd"/>
      <w:r w:rsidR="006502E7">
        <w:t>). En este método se realiza una suma iterativa según sea el parámetro de cada metro en especial.</w:t>
      </w:r>
    </w:p>
    <w:p w14:paraId="3A3AB09E" w14:textId="780FCECF" w:rsidR="00B54EE1" w:rsidRDefault="00B54EE1"/>
    <w:p w14:paraId="7FE10143" w14:textId="41C0C7F6" w:rsidR="00B54EE1" w:rsidRPr="00CD382E" w:rsidRDefault="00CD382E" w:rsidP="00CD382E">
      <w:pPr>
        <w:pStyle w:val="Ttulo1"/>
        <w:rPr>
          <w:b/>
          <w:bCs/>
          <w:sz w:val="36"/>
          <w:szCs w:val="36"/>
        </w:rPr>
      </w:pPr>
      <w:proofErr w:type="spellStart"/>
      <w:r w:rsidRPr="00CD382E">
        <w:rPr>
          <w:b/>
          <w:bCs/>
          <w:sz w:val="36"/>
          <w:szCs w:val="36"/>
        </w:rPr>
        <w:t>Score_</w:t>
      </w:r>
      <w:proofErr w:type="gramStart"/>
      <w:r w:rsidRPr="00CD382E">
        <w:rPr>
          <w:b/>
          <w:bCs/>
          <w:sz w:val="36"/>
          <w:szCs w:val="36"/>
        </w:rPr>
        <w:t>pair</w:t>
      </w:r>
      <w:proofErr w:type="spellEnd"/>
      <w:r w:rsidRPr="00CD382E">
        <w:rPr>
          <w:b/>
          <w:bCs/>
          <w:sz w:val="36"/>
          <w:szCs w:val="36"/>
        </w:rPr>
        <w:t>(</w:t>
      </w:r>
      <w:proofErr w:type="gramEnd"/>
      <w:r w:rsidRPr="00CD382E">
        <w:rPr>
          <w:b/>
          <w:bCs/>
          <w:sz w:val="36"/>
          <w:szCs w:val="36"/>
        </w:rPr>
        <w:t>)</w:t>
      </w:r>
    </w:p>
    <w:p w14:paraId="227A1036" w14:textId="705AE7DE" w:rsidR="00B54EE1" w:rsidRDefault="00CD382E">
      <w:r w:rsidRPr="00CD382E">
        <w:drawing>
          <wp:anchor distT="0" distB="0" distL="114300" distR="114300" simplePos="0" relativeHeight="251664384" behindDoc="0" locked="0" layoutInCell="1" allowOverlap="1" wp14:anchorId="2CCCC965" wp14:editId="74BCF5C8">
            <wp:simplePos x="0" y="0"/>
            <wp:positionH relativeFrom="margin">
              <wp:posOffset>-291663</wp:posOffset>
            </wp:positionH>
            <wp:positionV relativeFrom="paragraph">
              <wp:posOffset>314430</wp:posOffset>
            </wp:positionV>
            <wp:extent cx="6298565" cy="1979295"/>
            <wp:effectExtent l="0" t="0" r="6985" b="190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98565" cy="1979295"/>
                    </a:xfrm>
                    <a:prstGeom prst="rect">
                      <a:avLst/>
                    </a:prstGeom>
                  </pic:spPr>
                </pic:pic>
              </a:graphicData>
            </a:graphic>
            <wp14:sizeRelH relativeFrom="page">
              <wp14:pctWidth>0</wp14:pctWidth>
            </wp14:sizeRelH>
            <wp14:sizeRelV relativeFrom="page">
              <wp14:pctHeight>0</wp14:pctHeight>
            </wp14:sizeRelV>
          </wp:anchor>
        </w:drawing>
      </w:r>
    </w:p>
    <w:p w14:paraId="2932A4B3" w14:textId="451EA0B9" w:rsidR="00B54EE1" w:rsidRDefault="00B54EE1"/>
    <w:p w14:paraId="72D12382" w14:textId="5C4C3054" w:rsidR="00B54EE1" w:rsidRDefault="00B54EE1"/>
    <w:p w14:paraId="71E6FB53" w14:textId="31615B1C" w:rsidR="00B54EE1" w:rsidRDefault="00B54EE1"/>
    <w:p w14:paraId="08706ABC" w14:textId="024FEAC0" w:rsidR="00B54EE1" w:rsidRDefault="00B54EE1"/>
    <w:p w14:paraId="66C4DBE9" w14:textId="77777777" w:rsidR="00CD382E" w:rsidRDefault="00CD382E" w:rsidP="00CD382E">
      <w:pPr>
        <w:jc w:val="both"/>
      </w:pPr>
      <w:r>
        <w:rPr>
          <w:b/>
          <w:bCs/>
        </w:rPr>
        <w:t xml:space="preserve">Complejidad: </w:t>
      </w:r>
      <w:r>
        <w:t xml:space="preserve">El método funciona a partir de una estructura compleja, donde es claro que se esfuerza por acortar el código en vez de su legibilidad. </w:t>
      </w:r>
    </w:p>
    <w:p w14:paraId="4EED72E8" w14:textId="0C72C495" w:rsidR="00CD382E" w:rsidRPr="00CD382E" w:rsidRDefault="00CD382E" w:rsidP="00CD382E">
      <w:pPr>
        <w:jc w:val="both"/>
      </w:pPr>
      <w:r>
        <w:t>Para eso en la refactorización se va por etapa. Partiendo por ordenar el arreglo, iterarlo de mayor a menor para que sea más fácil su comparación y obtener el resultado.</w:t>
      </w:r>
    </w:p>
    <w:p w14:paraId="3E419F62" w14:textId="4FE3B3B4" w:rsidR="00A15B7B" w:rsidRDefault="00CD382E" w:rsidP="00CD382E">
      <w:pPr>
        <w:jc w:val="both"/>
      </w:pPr>
      <w:r>
        <w:rPr>
          <w:b/>
          <w:bCs/>
        </w:rPr>
        <w:t>Operaciones repetitivas</w:t>
      </w:r>
      <w:r>
        <w:t>: Se realizan operaciones repetitivas sumado con la complejidad.</w:t>
      </w:r>
    </w:p>
    <w:p w14:paraId="0E02BF2F" w14:textId="6D71DF8C" w:rsidR="00CD382E" w:rsidRDefault="00CD382E" w:rsidP="00CD382E">
      <w:pPr>
        <w:jc w:val="both"/>
      </w:pPr>
      <w:r>
        <w:rPr>
          <w:b/>
          <w:bCs/>
        </w:rPr>
        <w:t xml:space="preserve">Nombres pocos descriptivos: </w:t>
      </w:r>
      <w:r>
        <w:t>Se puede apreciar que “at” no apunta a nada.</w:t>
      </w:r>
    </w:p>
    <w:p w14:paraId="4499F1EC" w14:textId="10D08BD6" w:rsidR="00CD382E" w:rsidRDefault="00CD382E"/>
    <w:p w14:paraId="78B2B504" w14:textId="4AF2C687" w:rsidR="00CD382E" w:rsidRPr="007A0630" w:rsidRDefault="00CD382E" w:rsidP="00C336E5">
      <w:pPr>
        <w:pStyle w:val="Ttulo1"/>
        <w:rPr>
          <w:b/>
          <w:bCs/>
          <w:sz w:val="36"/>
          <w:szCs w:val="36"/>
        </w:rPr>
      </w:pPr>
      <w:r w:rsidRPr="007A0630">
        <w:rPr>
          <w:b/>
          <w:bCs/>
          <w:sz w:val="36"/>
          <w:szCs w:val="36"/>
        </w:rPr>
        <w:drawing>
          <wp:anchor distT="0" distB="0" distL="114300" distR="114300" simplePos="0" relativeHeight="251665408" behindDoc="0" locked="0" layoutInCell="1" allowOverlap="1" wp14:anchorId="55F9A324" wp14:editId="6689AE5B">
            <wp:simplePos x="0" y="0"/>
            <wp:positionH relativeFrom="margin">
              <wp:posOffset>-218271</wp:posOffset>
            </wp:positionH>
            <wp:positionV relativeFrom="paragraph">
              <wp:posOffset>531495</wp:posOffset>
            </wp:positionV>
            <wp:extent cx="6165850" cy="2517775"/>
            <wp:effectExtent l="0" t="0" r="635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65850" cy="25177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336E5" w:rsidRPr="007A0630">
        <w:rPr>
          <w:b/>
          <w:bCs/>
          <w:sz w:val="36"/>
          <w:szCs w:val="36"/>
        </w:rPr>
        <w:t>Two_</w:t>
      </w:r>
      <w:proofErr w:type="gramStart"/>
      <w:r w:rsidR="00C336E5" w:rsidRPr="007A0630">
        <w:rPr>
          <w:b/>
          <w:bCs/>
          <w:sz w:val="36"/>
          <w:szCs w:val="36"/>
        </w:rPr>
        <w:t>pair</w:t>
      </w:r>
      <w:proofErr w:type="spellEnd"/>
      <w:r w:rsidR="00C336E5" w:rsidRPr="007A0630">
        <w:rPr>
          <w:b/>
          <w:bCs/>
          <w:sz w:val="36"/>
          <w:szCs w:val="36"/>
        </w:rPr>
        <w:t>(</w:t>
      </w:r>
      <w:proofErr w:type="gramEnd"/>
      <w:r w:rsidR="00C336E5" w:rsidRPr="007A0630">
        <w:rPr>
          <w:b/>
          <w:bCs/>
          <w:sz w:val="36"/>
          <w:szCs w:val="36"/>
        </w:rPr>
        <w:t>)</w:t>
      </w:r>
    </w:p>
    <w:p w14:paraId="5EB71157" w14:textId="302130D1" w:rsidR="00C336E5" w:rsidRDefault="00C336E5" w:rsidP="00C336E5"/>
    <w:p w14:paraId="045A7F39" w14:textId="1ECF5127" w:rsidR="00C336E5" w:rsidRDefault="00C336E5" w:rsidP="00C336E5"/>
    <w:p w14:paraId="1268F56D" w14:textId="468B766D" w:rsidR="00C336E5" w:rsidRDefault="00C336E5" w:rsidP="00C336E5">
      <w:r>
        <w:rPr>
          <w:b/>
          <w:bCs/>
        </w:rPr>
        <w:t>Complejidad:</w:t>
      </w:r>
      <w:r>
        <w:rPr>
          <w:b/>
          <w:bCs/>
        </w:rPr>
        <w:t xml:space="preserve"> </w:t>
      </w:r>
      <w:r>
        <w:t>El código presenta una complejidad innecesaria, no presenta una estructura clara y poca información ligera para leer a simple vista.</w:t>
      </w:r>
    </w:p>
    <w:p w14:paraId="1F075A76" w14:textId="78DBC0F9" w:rsidR="00C336E5" w:rsidRDefault="00C336E5" w:rsidP="00C336E5">
      <w:r>
        <w:rPr>
          <w:b/>
          <w:bCs/>
        </w:rPr>
        <w:t xml:space="preserve">Operaciones repetitivas: </w:t>
      </w:r>
      <w:r>
        <w:t>Aquellas operaciones complejas se hacen repetitivas.</w:t>
      </w:r>
    </w:p>
    <w:p w14:paraId="2186F7B6" w14:textId="7E73DEDA" w:rsidR="00C336E5" w:rsidRDefault="00C336E5" w:rsidP="00C336E5">
      <w:r>
        <w:t xml:space="preserve">La solución al problema anterior es </w:t>
      </w:r>
      <w:r w:rsidR="00D613CA">
        <w:t>como en el método anterior:</w:t>
      </w:r>
    </w:p>
    <w:p w14:paraId="3E394C87" w14:textId="6C2F3F69" w:rsidR="00D613CA" w:rsidRDefault="00D613CA" w:rsidP="00C336E5">
      <w:r>
        <w:t>Ordenar el arreglo, realizar un ciclo que itere, comparar los números con sus sucesores, aquellos números que sean similares sumarlos a un acumulador. Y así que se repita el proceso hasta que no existan más pares que comparar.</w:t>
      </w:r>
    </w:p>
    <w:p w14:paraId="2D32BDE5" w14:textId="6BA08D83" w:rsidR="00D613CA" w:rsidRDefault="00D613CA" w:rsidP="00C336E5"/>
    <w:p w14:paraId="0961C9DD" w14:textId="0789CCB9" w:rsidR="00D613CA" w:rsidRDefault="00D613CA" w:rsidP="00C336E5"/>
    <w:p w14:paraId="4C7F99D7" w14:textId="563DB5A1" w:rsidR="00D613CA" w:rsidRDefault="00D613CA" w:rsidP="00C336E5"/>
    <w:p w14:paraId="186DCA3E" w14:textId="46F45D74" w:rsidR="00D613CA" w:rsidRDefault="00D613CA" w:rsidP="00C336E5"/>
    <w:p w14:paraId="27B1F612" w14:textId="77C8068C" w:rsidR="00D613CA" w:rsidRPr="00ED1FE8" w:rsidRDefault="00D613CA" w:rsidP="00D613CA">
      <w:pPr>
        <w:pStyle w:val="Ttulo1"/>
        <w:rPr>
          <w:b/>
          <w:bCs/>
          <w:sz w:val="36"/>
          <w:szCs w:val="36"/>
          <w:lang w:val="en-US"/>
        </w:rPr>
      </w:pPr>
      <w:proofErr w:type="spellStart"/>
      <w:r w:rsidRPr="00ED1FE8">
        <w:rPr>
          <w:b/>
          <w:bCs/>
          <w:sz w:val="36"/>
          <w:szCs w:val="36"/>
          <w:lang w:val="en-US"/>
        </w:rPr>
        <w:lastRenderedPageBreak/>
        <w:t>Three_of_a_</w:t>
      </w:r>
      <w:proofErr w:type="gramStart"/>
      <w:r w:rsidRPr="00ED1FE8">
        <w:rPr>
          <w:b/>
          <w:bCs/>
          <w:sz w:val="36"/>
          <w:szCs w:val="36"/>
          <w:lang w:val="en-US"/>
        </w:rPr>
        <w:t>kind</w:t>
      </w:r>
      <w:proofErr w:type="spellEnd"/>
      <w:r w:rsidRPr="00ED1FE8">
        <w:rPr>
          <w:b/>
          <w:bCs/>
          <w:sz w:val="36"/>
          <w:szCs w:val="36"/>
          <w:lang w:val="en-US"/>
        </w:rPr>
        <w:t>(</w:t>
      </w:r>
      <w:proofErr w:type="gramEnd"/>
      <w:r w:rsidRPr="00ED1FE8">
        <w:rPr>
          <w:b/>
          <w:bCs/>
          <w:sz w:val="36"/>
          <w:szCs w:val="36"/>
          <w:lang w:val="en-US"/>
        </w:rPr>
        <w:t xml:space="preserve">) y </w:t>
      </w:r>
      <w:proofErr w:type="spellStart"/>
      <w:r w:rsidRPr="00ED1FE8">
        <w:rPr>
          <w:b/>
          <w:bCs/>
          <w:sz w:val="36"/>
          <w:szCs w:val="36"/>
          <w:lang w:val="en-US"/>
        </w:rPr>
        <w:t>Four_of_a_kind</w:t>
      </w:r>
      <w:proofErr w:type="spellEnd"/>
      <w:r w:rsidRPr="00ED1FE8">
        <w:rPr>
          <w:b/>
          <w:bCs/>
          <w:sz w:val="36"/>
          <w:szCs w:val="36"/>
          <w:lang w:val="en-US"/>
        </w:rPr>
        <w:t>()</w:t>
      </w:r>
    </w:p>
    <w:p w14:paraId="53D074B5" w14:textId="4FB02E15" w:rsidR="00D613CA" w:rsidRPr="00D613CA" w:rsidRDefault="00ED1FE8" w:rsidP="00C336E5">
      <w:pPr>
        <w:rPr>
          <w:lang w:val="en-US"/>
        </w:rPr>
      </w:pPr>
      <w:r w:rsidRPr="00ED1FE8">
        <w:rPr>
          <w:b/>
          <w:bCs/>
          <w:sz w:val="36"/>
          <w:szCs w:val="36"/>
        </w:rPr>
        <w:drawing>
          <wp:anchor distT="0" distB="0" distL="114300" distR="114300" simplePos="0" relativeHeight="251666432" behindDoc="0" locked="0" layoutInCell="1" allowOverlap="1" wp14:anchorId="07E9B81F" wp14:editId="079AEAC0">
            <wp:simplePos x="0" y="0"/>
            <wp:positionH relativeFrom="column">
              <wp:posOffset>-448811</wp:posOffset>
            </wp:positionH>
            <wp:positionV relativeFrom="paragraph">
              <wp:posOffset>294413</wp:posOffset>
            </wp:positionV>
            <wp:extent cx="6536459" cy="1954635"/>
            <wp:effectExtent l="0" t="0" r="0" b="762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36459" cy="1954635"/>
                    </a:xfrm>
                    <a:prstGeom prst="rect">
                      <a:avLst/>
                    </a:prstGeom>
                  </pic:spPr>
                </pic:pic>
              </a:graphicData>
            </a:graphic>
          </wp:anchor>
        </w:drawing>
      </w:r>
    </w:p>
    <w:p w14:paraId="07775798" w14:textId="52AF8C81" w:rsidR="00C336E5" w:rsidRPr="00D613CA" w:rsidRDefault="00C336E5" w:rsidP="00C336E5">
      <w:pPr>
        <w:rPr>
          <w:b/>
          <w:bCs/>
          <w:lang w:val="en-US"/>
        </w:rPr>
      </w:pPr>
    </w:p>
    <w:p w14:paraId="4B3DFFA1" w14:textId="11717036" w:rsidR="00D613CA" w:rsidRDefault="00D613CA" w:rsidP="00C336E5">
      <w:r>
        <w:t>Los errores se repiten al igual que lo anteriores métodos.</w:t>
      </w:r>
    </w:p>
    <w:p w14:paraId="592ED26C" w14:textId="07B0D91F" w:rsidR="00C336E5" w:rsidRDefault="00D613CA" w:rsidP="00C336E5">
      <w:r w:rsidRPr="00D613CA">
        <w:t>Estos métodos comparten algo similar,</w:t>
      </w:r>
      <w:r>
        <w:t xml:space="preserve"> y es que, se refactorizó en función de dos métodos que buscaban coincidencias. De encontrarse retornaba el numero encontrado, por la cantidad de veces según sea el método. Mientras que en el código no refactorizado realizaba operaciones repetitivas y engorrosas.</w:t>
      </w:r>
    </w:p>
    <w:p w14:paraId="268626D9" w14:textId="4E1C803F" w:rsidR="00D613CA" w:rsidRDefault="00D613CA" w:rsidP="00C336E5"/>
    <w:p w14:paraId="54A7F154" w14:textId="796A467C" w:rsidR="00D613CA" w:rsidRDefault="00D613CA" w:rsidP="00C336E5"/>
    <w:p w14:paraId="780E4063" w14:textId="16BCA819" w:rsidR="00D613CA" w:rsidRDefault="00D613CA" w:rsidP="00ED1FE8">
      <w:pPr>
        <w:pStyle w:val="Ttulo1"/>
        <w:rPr>
          <w:b/>
          <w:bCs/>
          <w:sz w:val="36"/>
          <w:szCs w:val="36"/>
        </w:rPr>
      </w:pPr>
      <w:r w:rsidRPr="00ED1FE8">
        <w:rPr>
          <w:b/>
          <w:bCs/>
          <w:sz w:val="36"/>
          <w:szCs w:val="36"/>
        </w:rPr>
        <w:drawing>
          <wp:anchor distT="0" distB="0" distL="114300" distR="114300" simplePos="0" relativeHeight="251667456" behindDoc="0" locked="0" layoutInCell="1" allowOverlap="1" wp14:anchorId="6FFEF34A" wp14:editId="663B341D">
            <wp:simplePos x="0" y="0"/>
            <wp:positionH relativeFrom="margin">
              <wp:posOffset>-376322</wp:posOffset>
            </wp:positionH>
            <wp:positionV relativeFrom="paragraph">
              <wp:posOffset>711270</wp:posOffset>
            </wp:positionV>
            <wp:extent cx="6350000" cy="3522980"/>
            <wp:effectExtent l="0" t="0" r="0" b="127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50000" cy="35229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ED1FE8" w:rsidRPr="00ED1FE8">
        <w:rPr>
          <w:b/>
          <w:bCs/>
          <w:sz w:val="36"/>
          <w:szCs w:val="36"/>
        </w:rPr>
        <w:t>SmallStraight</w:t>
      </w:r>
      <w:proofErr w:type="spellEnd"/>
      <w:r w:rsidR="00ED1FE8" w:rsidRPr="00ED1FE8">
        <w:rPr>
          <w:b/>
          <w:bCs/>
          <w:sz w:val="36"/>
          <w:szCs w:val="36"/>
        </w:rPr>
        <w:t>(</w:t>
      </w:r>
      <w:proofErr w:type="gramEnd"/>
      <w:r w:rsidR="00ED1FE8" w:rsidRPr="00ED1FE8">
        <w:rPr>
          <w:b/>
          <w:bCs/>
          <w:sz w:val="36"/>
          <w:szCs w:val="36"/>
        </w:rPr>
        <w:t xml:space="preserve">) y </w:t>
      </w:r>
      <w:proofErr w:type="spellStart"/>
      <w:r w:rsidR="00ED1FE8" w:rsidRPr="00ED1FE8">
        <w:rPr>
          <w:b/>
          <w:bCs/>
          <w:sz w:val="36"/>
          <w:szCs w:val="36"/>
        </w:rPr>
        <w:t>LargeStraight</w:t>
      </w:r>
      <w:proofErr w:type="spellEnd"/>
      <w:r w:rsidR="00ED1FE8" w:rsidRPr="00ED1FE8">
        <w:rPr>
          <w:b/>
          <w:bCs/>
          <w:sz w:val="36"/>
          <w:szCs w:val="36"/>
        </w:rPr>
        <w:t>()</w:t>
      </w:r>
    </w:p>
    <w:p w14:paraId="5E89814D" w14:textId="5C3245FB" w:rsidR="00ED1FE8" w:rsidRDefault="00ED1FE8" w:rsidP="00ED1FE8"/>
    <w:p w14:paraId="0FB39450" w14:textId="72B82330" w:rsidR="00ED1FE8" w:rsidRDefault="00ED1FE8" w:rsidP="00ED1FE8">
      <w:r>
        <w:lastRenderedPageBreak/>
        <w:t xml:space="preserve">Estos métodos son muy parecidos en comparar números consecutivos. Para aprovechar esto, se utiliza un ciclo </w:t>
      </w:r>
      <w:proofErr w:type="spellStart"/>
      <w:r>
        <w:t>For</w:t>
      </w:r>
      <w:proofErr w:type="spellEnd"/>
      <w:r>
        <w:t xml:space="preserve"> arreglado para que itere </w:t>
      </w:r>
      <w:proofErr w:type="spellStart"/>
      <w:r>
        <w:t>ordenamente</w:t>
      </w:r>
      <w:proofErr w:type="spellEnd"/>
      <w:r>
        <w:t xml:space="preserve"> junto a un arreglo ordenado para que así, si existe coincidencias estas se comparen de una forma óptima. Si existen coincidencias un acumulador las contará, para luego ser evaluado</w:t>
      </w:r>
    </w:p>
    <w:p w14:paraId="1D2AE845" w14:textId="69D7A9E6" w:rsidR="00ED1FE8" w:rsidRDefault="00ED1FE8" w:rsidP="00ED1FE8"/>
    <w:p w14:paraId="119DCF20" w14:textId="11C66A4C" w:rsidR="00ED1FE8" w:rsidRPr="00ED1FE8" w:rsidRDefault="00ED1FE8" w:rsidP="00ED1FE8">
      <w:pPr>
        <w:pStyle w:val="Ttulo1"/>
        <w:rPr>
          <w:b/>
          <w:bCs/>
          <w:sz w:val="36"/>
          <w:szCs w:val="36"/>
        </w:rPr>
      </w:pPr>
      <w:proofErr w:type="spellStart"/>
      <w:proofErr w:type="gramStart"/>
      <w:r w:rsidRPr="00ED1FE8">
        <w:rPr>
          <w:b/>
          <w:bCs/>
          <w:sz w:val="36"/>
          <w:szCs w:val="36"/>
        </w:rPr>
        <w:t>FullHouse</w:t>
      </w:r>
      <w:proofErr w:type="spellEnd"/>
      <w:r w:rsidRPr="00ED1FE8">
        <w:rPr>
          <w:b/>
          <w:bCs/>
          <w:sz w:val="36"/>
          <w:szCs w:val="36"/>
        </w:rPr>
        <w:t>(</w:t>
      </w:r>
      <w:proofErr w:type="gramEnd"/>
      <w:r w:rsidRPr="00ED1FE8">
        <w:rPr>
          <w:b/>
          <w:bCs/>
          <w:sz w:val="36"/>
          <w:szCs w:val="36"/>
        </w:rPr>
        <w:t>)</w:t>
      </w:r>
    </w:p>
    <w:p w14:paraId="1CBB68C8" w14:textId="77777777" w:rsidR="00ED1FE8" w:rsidRDefault="00ED1FE8" w:rsidP="00ED1FE8"/>
    <w:p w14:paraId="555CDE9E" w14:textId="691D1BF8" w:rsidR="00ED1FE8" w:rsidRDefault="00ED1FE8" w:rsidP="00ED1FE8">
      <w:r w:rsidRPr="00ED1FE8">
        <w:drawing>
          <wp:anchor distT="0" distB="0" distL="114300" distR="114300" simplePos="0" relativeHeight="251668480" behindDoc="0" locked="0" layoutInCell="1" allowOverlap="1" wp14:anchorId="7867537A" wp14:editId="1C69D960">
            <wp:simplePos x="0" y="0"/>
            <wp:positionH relativeFrom="column">
              <wp:posOffset>-207511</wp:posOffset>
            </wp:positionH>
            <wp:positionV relativeFrom="paragraph">
              <wp:posOffset>309705</wp:posOffset>
            </wp:positionV>
            <wp:extent cx="6199464" cy="411797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99464" cy="4117975"/>
                    </a:xfrm>
                    <a:prstGeom prst="rect">
                      <a:avLst/>
                    </a:prstGeom>
                  </pic:spPr>
                </pic:pic>
              </a:graphicData>
            </a:graphic>
          </wp:anchor>
        </w:drawing>
      </w:r>
    </w:p>
    <w:p w14:paraId="0947F7EE" w14:textId="1CC6F1E1" w:rsidR="00ED1FE8" w:rsidRDefault="00ED1FE8" w:rsidP="00ED1FE8"/>
    <w:p w14:paraId="173A1716" w14:textId="5EC0B0A0" w:rsidR="00ED1FE8" w:rsidRDefault="00ED1FE8" w:rsidP="00ED1FE8"/>
    <w:p w14:paraId="0BC794F6" w14:textId="2C8C2A6E" w:rsidR="00ED1FE8" w:rsidRDefault="00ED1FE8" w:rsidP="00ED1FE8">
      <w:r>
        <w:t>La complejidad agresiva en este método hizo replantear todo, para realizarse de nuevo.</w:t>
      </w:r>
    </w:p>
    <w:p w14:paraId="184488F8" w14:textId="34C33CEB" w:rsidR="00ED1FE8" w:rsidRDefault="00ED1FE8" w:rsidP="00ED1FE8">
      <w:r>
        <w:t>Aprovechando reutilizar código se crean dos banderas. Estas banderas luego serán comparadas. Si es que ambas son verdaderas se vuelve a reutilizar el código para la suma, si no son verdaderas retorna 0.</w:t>
      </w:r>
    </w:p>
    <w:p w14:paraId="5A4EEFA6" w14:textId="214CA798" w:rsidR="00ED1FE8" w:rsidRDefault="00ED1FE8" w:rsidP="00ED1FE8"/>
    <w:p w14:paraId="14C64877" w14:textId="15D6B355" w:rsidR="00ED1FE8" w:rsidRDefault="00ED1FE8" w:rsidP="00ED1FE8"/>
    <w:p w14:paraId="68AA7CE6" w14:textId="76DE4AFB" w:rsidR="00ED1FE8" w:rsidRPr="00ED1FE8" w:rsidRDefault="00ED1FE8" w:rsidP="00ED1FE8">
      <w:r>
        <w:t>NOTA: Todas las pruebas unitarias han sido realizadas con éxito.</w:t>
      </w:r>
    </w:p>
    <w:sectPr w:rsidR="00ED1FE8" w:rsidRPr="00ED1F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D04"/>
    <w:rsid w:val="002F2D04"/>
    <w:rsid w:val="00352852"/>
    <w:rsid w:val="003B3F18"/>
    <w:rsid w:val="006502E7"/>
    <w:rsid w:val="007A0630"/>
    <w:rsid w:val="009566CE"/>
    <w:rsid w:val="00A15B7B"/>
    <w:rsid w:val="00B54EE1"/>
    <w:rsid w:val="00C2659E"/>
    <w:rsid w:val="00C336E5"/>
    <w:rsid w:val="00C53764"/>
    <w:rsid w:val="00C9089A"/>
    <w:rsid w:val="00CD382E"/>
    <w:rsid w:val="00D613CA"/>
    <w:rsid w:val="00ED1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A65D"/>
  <w15:chartTrackingRefBased/>
  <w15:docId w15:val="{1DF4B659-5F04-44DF-980E-CEBA0348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4E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4EE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254756">
      <w:bodyDiv w:val="1"/>
      <w:marLeft w:val="0"/>
      <w:marRight w:val="0"/>
      <w:marTop w:val="0"/>
      <w:marBottom w:val="0"/>
      <w:divBdr>
        <w:top w:val="none" w:sz="0" w:space="0" w:color="auto"/>
        <w:left w:val="none" w:sz="0" w:space="0" w:color="auto"/>
        <w:bottom w:val="none" w:sz="0" w:space="0" w:color="auto"/>
        <w:right w:val="none" w:sz="0" w:space="0" w:color="auto"/>
      </w:divBdr>
    </w:div>
    <w:div w:id="1252082612">
      <w:bodyDiv w:val="1"/>
      <w:marLeft w:val="0"/>
      <w:marRight w:val="0"/>
      <w:marTop w:val="0"/>
      <w:marBottom w:val="0"/>
      <w:divBdr>
        <w:top w:val="none" w:sz="0" w:space="0" w:color="auto"/>
        <w:left w:val="none" w:sz="0" w:space="0" w:color="auto"/>
        <w:bottom w:val="none" w:sz="0" w:space="0" w:color="auto"/>
        <w:right w:val="none" w:sz="0" w:space="0" w:color="auto"/>
      </w:divBdr>
    </w:div>
    <w:div w:id="1582258201">
      <w:bodyDiv w:val="1"/>
      <w:marLeft w:val="0"/>
      <w:marRight w:val="0"/>
      <w:marTop w:val="0"/>
      <w:marBottom w:val="0"/>
      <w:divBdr>
        <w:top w:val="none" w:sz="0" w:space="0" w:color="auto"/>
        <w:left w:val="none" w:sz="0" w:space="0" w:color="auto"/>
        <w:bottom w:val="none" w:sz="0" w:space="0" w:color="auto"/>
        <w:right w:val="none" w:sz="0" w:space="0" w:color="auto"/>
      </w:divBdr>
    </w:div>
    <w:div w:id="197139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Millanao Burgos</dc:creator>
  <cp:keywords/>
  <dc:description/>
  <cp:lastModifiedBy>Ricardo Millanao Burgos</cp:lastModifiedBy>
  <cp:revision>3</cp:revision>
  <dcterms:created xsi:type="dcterms:W3CDTF">2020-12-24T00:19:00Z</dcterms:created>
  <dcterms:modified xsi:type="dcterms:W3CDTF">2020-12-24T02:45:00Z</dcterms:modified>
</cp:coreProperties>
</file>