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E0EBF" w14:textId="77777777" w:rsidR="00D3603A" w:rsidRDefault="00684975">
      <w:pPr>
        <w:spacing w:before="99" w:after="80" w:line="276" w:lineRule="auto"/>
        <w:ind w:left="114"/>
        <w:rPr>
          <w:rFonts w:eastAsia="Times New Roman" w:cs="Times New Roman"/>
          <w:sz w:val="20"/>
        </w:rPr>
      </w:pPr>
      <w:r>
        <w:object w:dxaOrig="2936" w:dyaOrig="1296" w14:anchorId="7D7EC1E0">
          <v:rect id="rectole0000000000" o:spid="_x0000_i1025" style="width:147pt;height:64.5pt" o:ole="" o:preferrelative="t" stroked="f">
            <v:imagedata r:id="rId8" o:title=""/>
          </v:rect>
          <o:OLEObject Type="Embed" ProgID="StaticMetafile" ShapeID="rectole0000000000" DrawAspect="Content" ObjectID="_1525439063" r:id="rId9"/>
        </w:object>
      </w:r>
    </w:p>
    <w:p w14:paraId="152891C7" w14:textId="77777777" w:rsidR="00D3603A" w:rsidRDefault="00D3603A">
      <w:pPr>
        <w:spacing w:before="5" w:after="80" w:line="240" w:lineRule="auto"/>
        <w:rPr>
          <w:rFonts w:eastAsia="Times New Roman" w:cs="Times New Roman"/>
          <w:sz w:val="18"/>
        </w:rPr>
      </w:pPr>
    </w:p>
    <w:p w14:paraId="506D3158" w14:textId="77777777" w:rsidR="00D3603A" w:rsidRPr="00BA562D" w:rsidRDefault="00684975">
      <w:pPr>
        <w:spacing w:before="54" w:after="80" w:line="276" w:lineRule="auto"/>
        <w:ind w:left="659"/>
        <w:jc w:val="center"/>
        <w:rPr>
          <w:rFonts w:ascii="Arial" w:eastAsia="Arial" w:hAnsi="Arial" w:cs="Arial"/>
          <w:sz w:val="36"/>
          <w:lang w:val="pt-PT"/>
        </w:rPr>
      </w:pPr>
      <w:r w:rsidRPr="00BA562D">
        <w:rPr>
          <w:rFonts w:ascii="Arial" w:eastAsia="Arial" w:hAnsi="Arial" w:cs="Arial"/>
          <w:b/>
          <w:sz w:val="36"/>
          <w:lang w:val="pt-PT"/>
        </w:rPr>
        <w:t xml:space="preserve">INSTITUTO </w:t>
      </w:r>
      <w:r w:rsidRPr="00BA562D">
        <w:rPr>
          <w:rFonts w:ascii="Arial" w:eastAsia="Arial" w:hAnsi="Arial" w:cs="Arial"/>
          <w:b/>
          <w:spacing w:val="-1"/>
          <w:sz w:val="36"/>
          <w:lang w:val="pt-PT"/>
        </w:rPr>
        <w:t>SUPERIOR</w:t>
      </w:r>
      <w:r w:rsidRPr="00BA562D">
        <w:rPr>
          <w:rFonts w:ascii="Arial" w:eastAsia="Arial" w:hAnsi="Arial" w:cs="Arial"/>
          <w:b/>
          <w:sz w:val="36"/>
          <w:lang w:val="pt-PT"/>
        </w:rPr>
        <w:t xml:space="preserve"> TÉCNICO</w:t>
      </w:r>
    </w:p>
    <w:p w14:paraId="080AE3B3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24CDFEA1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0DAE2D99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6E180884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2B0BAA2A" w14:textId="77777777" w:rsidR="00D3603A" w:rsidRPr="00BA562D" w:rsidRDefault="00684975">
      <w:pPr>
        <w:spacing w:after="80" w:line="276" w:lineRule="auto"/>
        <w:ind w:left="654"/>
        <w:jc w:val="center"/>
        <w:rPr>
          <w:rFonts w:ascii="Arial" w:eastAsia="Arial" w:hAnsi="Arial" w:cs="Arial"/>
          <w:sz w:val="44"/>
          <w:lang w:val="pt-PT"/>
        </w:rPr>
      </w:pPr>
      <w:r w:rsidRPr="00BA562D">
        <w:rPr>
          <w:rFonts w:ascii="Arial" w:eastAsia="Arial" w:hAnsi="Arial" w:cs="Arial"/>
          <w:b/>
          <w:sz w:val="44"/>
          <w:lang w:val="pt-PT"/>
        </w:rPr>
        <w:t>REDES MÓVEIS E SEM FIOS</w:t>
      </w:r>
    </w:p>
    <w:p w14:paraId="798BCA9F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02E92CE7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66C4633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2CDF9C8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72F443AC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1FD50B68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B235A3D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lang w:val="pt-PT"/>
        </w:rPr>
      </w:pPr>
    </w:p>
    <w:p w14:paraId="2649BE9D" w14:textId="77777777" w:rsidR="00D3603A" w:rsidRDefault="007773A9">
      <w:pPr>
        <w:spacing w:after="80" w:line="276" w:lineRule="auto"/>
        <w:ind w:left="663" w:firstLine="45"/>
        <w:jc w:val="center"/>
        <w:rPr>
          <w:rFonts w:ascii="Arial" w:eastAsia="Arial" w:hAnsi="Arial" w:cs="Arial"/>
          <w:b/>
          <w:spacing w:val="-1"/>
          <w:sz w:val="52"/>
        </w:rPr>
      </w:pPr>
      <w:r>
        <w:rPr>
          <w:rFonts w:ascii="Arial" w:eastAsia="Arial" w:hAnsi="Arial" w:cs="Arial"/>
          <w:b/>
          <w:spacing w:val="-1"/>
          <w:sz w:val="52"/>
        </w:rPr>
        <w:t>P</w:t>
      </w:r>
      <w:r w:rsidR="00362C06">
        <w:rPr>
          <w:rFonts w:ascii="Arial" w:eastAsia="Arial" w:hAnsi="Arial" w:cs="Arial"/>
          <w:b/>
          <w:spacing w:val="-1"/>
          <w:sz w:val="52"/>
        </w:rPr>
        <w:t>roje</w:t>
      </w:r>
      <w:r>
        <w:rPr>
          <w:rFonts w:ascii="Arial" w:eastAsia="Arial" w:hAnsi="Arial" w:cs="Arial"/>
          <w:b/>
          <w:spacing w:val="-1"/>
          <w:sz w:val="52"/>
        </w:rPr>
        <w:t>to</w:t>
      </w:r>
    </w:p>
    <w:p w14:paraId="76224873" w14:textId="77777777" w:rsidR="00D3603A" w:rsidRDefault="00684975">
      <w:pPr>
        <w:spacing w:after="80" w:line="276" w:lineRule="auto"/>
        <w:ind w:left="663" w:firstLine="45"/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Development of Internet of Things sensor monitoring based on IEEE 802.15.4, MICAz and Android</w:t>
      </w:r>
    </w:p>
    <w:p w14:paraId="1C42658E" w14:textId="77777777" w:rsidR="00D3603A" w:rsidRDefault="00D3603A">
      <w:pPr>
        <w:spacing w:after="80" w:line="276" w:lineRule="auto"/>
        <w:ind w:left="663" w:firstLine="45"/>
        <w:jc w:val="center"/>
        <w:rPr>
          <w:rFonts w:ascii="Arial" w:eastAsia="Arial" w:hAnsi="Arial" w:cs="Arial"/>
          <w:sz w:val="36"/>
        </w:rPr>
      </w:pPr>
    </w:p>
    <w:p w14:paraId="3A3EC324" w14:textId="77777777" w:rsidR="00D3603A" w:rsidRPr="00A7188D" w:rsidRDefault="00D3603A">
      <w:pPr>
        <w:spacing w:after="0" w:line="240" w:lineRule="auto"/>
        <w:rPr>
          <w:rFonts w:ascii="Arial" w:eastAsia="Arial" w:hAnsi="Arial" w:cs="Arial"/>
          <w:sz w:val="36"/>
        </w:rPr>
      </w:pPr>
    </w:p>
    <w:p w14:paraId="14D10BA8" w14:textId="77777777" w:rsidR="002041E1" w:rsidRPr="00A7188D" w:rsidRDefault="002041E1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2B8DBC3" w14:textId="77777777" w:rsidR="00D3603A" w:rsidRPr="00A7188D" w:rsidRDefault="00D3603A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8D3965D" w14:textId="77777777" w:rsidR="00D3603A" w:rsidRPr="00A7188D" w:rsidRDefault="00D3603A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83C5569" w14:textId="77777777" w:rsidR="00D3603A" w:rsidRPr="00BA562D" w:rsidRDefault="00684975">
      <w:pPr>
        <w:spacing w:after="0" w:line="240" w:lineRule="auto"/>
        <w:ind w:left="5058" w:firstLine="606"/>
        <w:rPr>
          <w:rFonts w:ascii="Arial" w:eastAsia="Arial" w:hAnsi="Arial" w:cs="Arial"/>
          <w:lang w:val="pt-PT"/>
        </w:rPr>
      </w:pPr>
      <w:r w:rsidRPr="00A7188D">
        <w:rPr>
          <w:rFonts w:eastAsia="Times New Roman" w:cs="Times New Roman"/>
          <w:sz w:val="20"/>
        </w:rPr>
        <w:tab/>
      </w:r>
      <w:r w:rsidRPr="00A7188D">
        <w:rPr>
          <w:rFonts w:eastAsia="Times New Roman" w:cs="Times New Roman"/>
          <w:sz w:val="20"/>
        </w:rPr>
        <w:tab/>
      </w:r>
      <w:r w:rsidRPr="00A7188D">
        <w:rPr>
          <w:rFonts w:eastAsia="Times New Roman" w:cs="Times New Roman"/>
          <w:sz w:val="20"/>
        </w:rPr>
        <w:tab/>
      </w:r>
      <w:r w:rsidRPr="00A7188D">
        <w:rPr>
          <w:rFonts w:eastAsia="Times New Roman" w:cs="Times New Roman"/>
          <w:sz w:val="20"/>
        </w:rPr>
        <w:tab/>
      </w:r>
      <w:r w:rsidRPr="00A7188D">
        <w:rPr>
          <w:rFonts w:eastAsia="Times New Roman" w:cs="Times New Roman"/>
          <w:sz w:val="20"/>
        </w:rPr>
        <w:tab/>
      </w:r>
      <w:r w:rsidRPr="00A7188D">
        <w:rPr>
          <w:rFonts w:eastAsia="Times New Roman" w:cs="Times New Roman"/>
          <w:sz w:val="20"/>
        </w:rPr>
        <w:tab/>
      </w:r>
      <w:r w:rsidRPr="00BA562D">
        <w:rPr>
          <w:rFonts w:ascii="Arial" w:eastAsia="Arial" w:hAnsi="Arial" w:cs="Arial"/>
          <w:lang w:val="pt-PT"/>
        </w:rPr>
        <w:t>Grupo 9</w:t>
      </w:r>
    </w:p>
    <w:p w14:paraId="6DA57F13" w14:textId="77777777" w:rsidR="00D3603A" w:rsidRPr="00BA562D" w:rsidRDefault="00D3603A">
      <w:pPr>
        <w:spacing w:before="5" w:after="80" w:line="240" w:lineRule="auto"/>
        <w:rPr>
          <w:rFonts w:eastAsia="Times New Roman" w:cs="Times New Roman"/>
          <w:lang w:val="pt-PT"/>
        </w:rPr>
      </w:pPr>
    </w:p>
    <w:p w14:paraId="0108E541" w14:textId="77777777" w:rsidR="00D3603A" w:rsidRPr="00BA562D" w:rsidRDefault="00684975">
      <w:pPr>
        <w:spacing w:after="80" w:line="276" w:lineRule="auto"/>
        <w:ind w:left="5664"/>
        <w:rPr>
          <w:rFonts w:ascii="Arial" w:eastAsia="Arial" w:hAnsi="Arial" w:cs="Arial"/>
          <w:lang w:val="pt-PT"/>
        </w:rPr>
      </w:pPr>
      <w:r w:rsidRPr="00BA562D">
        <w:rPr>
          <w:rFonts w:ascii="Arial" w:eastAsia="Arial" w:hAnsi="Arial" w:cs="Arial"/>
          <w:lang w:val="pt-PT"/>
        </w:rPr>
        <w:t>75847 – José Dias</w:t>
      </w:r>
    </w:p>
    <w:p w14:paraId="4D4FB113" w14:textId="77777777" w:rsidR="00D3603A" w:rsidRPr="00BA562D" w:rsidRDefault="00684975">
      <w:pPr>
        <w:spacing w:after="80" w:line="276" w:lineRule="auto"/>
        <w:ind w:left="5664"/>
        <w:rPr>
          <w:rFonts w:ascii="Arial" w:eastAsia="Arial" w:hAnsi="Arial" w:cs="Arial"/>
          <w:lang w:val="pt-PT"/>
        </w:rPr>
      </w:pPr>
      <w:r w:rsidRPr="00BA562D">
        <w:rPr>
          <w:rFonts w:ascii="Arial" w:eastAsia="Arial" w:hAnsi="Arial" w:cs="Arial"/>
          <w:lang w:val="pt-PT"/>
        </w:rPr>
        <w:t>76090 – Diogo Ferreira</w:t>
      </w:r>
    </w:p>
    <w:p w14:paraId="0549042B" w14:textId="77777777" w:rsidR="00D3603A" w:rsidRPr="00BA562D" w:rsidRDefault="00684975">
      <w:pPr>
        <w:spacing w:after="0" w:line="240" w:lineRule="auto"/>
        <w:rPr>
          <w:rFonts w:ascii="Arial" w:eastAsia="Arial" w:hAnsi="Arial" w:cs="Arial"/>
          <w:lang w:val="pt-PT"/>
        </w:rPr>
      </w:pP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  <w:t>Prof. António Grilo</w:t>
      </w:r>
    </w:p>
    <w:p w14:paraId="5D319187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lang w:val="pt-PT"/>
        </w:rPr>
      </w:pPr>
    </w:p>
    <w:p w14:paraId="51A8D2D1" w14:textId="77777777" w:rsidR="00D3603A" w:rsidRPr="00BA562D" w:rsidRDefault="00D3603A">
      <w:pPr>
        <w:spacing w:before="2" w:after="80" w:line="240" w:lineRule="auto"/>
        <w:rPr>
          <w:rFonts w:eastAsia="Times New Roman" w:cs="Times New Roman"/>
          <w:lang w:val="pt-PT"/>
        </w:rPr>
      </w:pPr>
    </w:p>
    <w:p w14:paraId="54AC6F8B" w14:textId="0995FBEC" w:rsidR="00D3603A" w:rsidRPr="00632211" w:rsidRDefault="0088674A" w:rsidP="00632211">
      <w:pPr>
        <w:spacing w:after="0" w:line="240" w:lineRule="auto"/>
        <w:ind w:left="659"/>
        <w:jc w:val="center"/>
        <w:rPr>
          <w:rFonts w:eastAsia="Times New Roman" w:cs="Times New Roman"/>
          <w:lang w:val="pt-PT"/>
        </w:rPr>
      </w:pPr>
      <w:r>
        <w:rPr>
          <w:rFonts w:ascii="Arial" w:eastAsia="Arial" w:hAnsi="Arial" w:cs="Arial"/>
          <w:lang w:val="pt-PT"/>
        </w:rPr>
        <w:t>22</w:t>
      </w:r>
      <w:r w:rsidR="00684975" w:rsidRPr="00BA562D">
        <w:rPr>
          <w:rFonts w:ascii="Arial" w:eastAsia="Arial" w:hAnsi="Arial" w:cs="Arial"/>
          <w:lang w:val="pt-PT"/>
        </w:rPr>
        <w:t xml:space="preserve"> </w:t>
      </w:r>
      <w:r w:rsidR="00684975" w:rsidRPr="00BA562D">
        <w:rPr>
          <w:rFonts w:ascii="Arial" w:eastAsia="Arial" w:hAnsi="Arial" w:cs="Arial"/>
          <w:spacing w:val="-1"/>
          <w:lang w:val="pt-PT"/>
        </w:rPr>
        <w:t>de</w:t>
      </w:r>
      <w:r w:rsidR="00684975" w:rsidRPr="00BA562D">
        <w:rPr>
          <w:rFonts w:ascii="Arial" w:eastAsia="Arial" w:hAnsi="Arial" w:cs="Arial"/>
          <w:lang w:val="pt-PT"/>
        </w:rPr>
        <w:t xml:space="preserve"> </w:t>
      </w:r>
      <w:r>
        <w:rPr>
          <w:rFonts w:ascii="Arial" w:eastAsia="Arial" w:hAnsi="Arial" w:cs="Arial"/>
          <w:spacing w:val="-1"/>
          <w:lang w:val="pt-PT"/>
        </w:rPr>
        <w:t>Maio</w:t>
      </w:r>
      <w:r w:rsidR="00684975" w:rsidRPr="00BA562D">
        <w:rPr>
          <w:rFonts w:ascii="Arial" w:eastAsia="Arial" w:hAnsi="Arial" w:cs="Arial"/>
          <w:lang w:val="pt-PT"/>
        </w:rPr>
        <w:t xml:space="preserve"> </w:t>
      </w:r>
      <w:r w:rsidR="00684975" w:rsidRPr="00BA562D">
        <w:rPr>
          <w:rFonts w:ascii="Arial" w:eastAsia="Arial" w:hAnsi="Arial" w:cs="Arial"/>
          <w:spacing w:val="-1"/>
          <w:lang w:val="pt-PT"/>
        </w:rPr>
        <w:t>de</w:t>
      </w:r>
      <w:r w:rsidR="00684975" w:rsidRPr="00BA562D">
        <w:rPr>
          <w:rFonts w:ascii="Arial" w:eastAsia="Arial" w:hAnsi="Arial" w:cs="Arial"/>
          <w:lang w:val="pt-PT"/>
        </w:rPr>
        <w:t xml:space="preserve"> </w:t>
      </w:r>
      <w:r w:rsidR="00684975" w:rsidRPr="00BA562D">
        <w:rPr>
          <w:rFonts w:ascii="Arial" w:eastAsia="Arial" w:hAnsi="Arial" w:cs="Arial"/>
          <w:spacing w:val="-1"/>
          <w:lang w:val="pt-PT"/>
        </w:rPr>
        <w:t>2016</w:t>
      </w:r>
      <w:r w:rsidR="00684975" w:rsidRPr="00BA562D">
        <w:rPr>
          <w:rFonts w:eastAsia="Times New Roman" w:cs="Times New Roman"/>
          <w:lang w:val="pt-PT"/>
        </w:rPr>
        <w:t xml:space="preserve"> </w:t>
      </w:r>
    </w:p>
    <w:p w14:paraId="76401C9B" w14:textId="7D75193E" w:rsidR="00D3603A" w:rsidRPr="000D45F3" w:rsidRDefault="00684975" w:rsidP="000D45F3">
      <w:pPr>
        <w:pStyle w:val="Heading1"/>
        <w:numPr>
          <w:ilvl w:val="0"/>
          <w:numId w:val="8"/>
        </w:numPr>
        <w:rPr>
          <w:rFonts w:eastAsia="Arial"/>
          <w:lang w:val="pt-PT"/>
        </w:rPr>
      </w:pPr>
      <w:r w:rsidRPr="000D45F3">
        <w:rPr>
          <w:rFonts w:eastAsia="Arial"/>
          <w:lang w:val="pt-PT"/>
        </w:rPr>
        <w:lastRenderedPageBreak/>
        <w:t>Motivação</w:t>
      </w:r>
    </w:p>
    <w:p w14:paraId="149662D8" w14:textId="77777777" w:rsidR="007C40AC" w:rsidRDefault="00BA562D" w:rsidP="004B777D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A </w:t>
      </w:r>
      <w:r w:rsidRPr="003B3DDB">
        <w:rPr>
          <w:rFonts w:eastAsia="Times New Roman" w:cs="Times New Roman"/>
          <w:i/>
          <w:lang w:val="pt-PT"/>
        </w:rPr>
        <w:t>Internet of Things</w:t>
      </w:r>
      <w:r>
        <w:rPr>
          <w:rFonts w:eastAsia="Times New Roman" w:cs="Times New Roman"/>
          <w:lang w:val="pt-PT"/>
        </w:rPr>
        <w:t xml:space="preserve"> consiste na interligação de vários sensores à rede de </w:t>
      </w:r>
      <w:r w:rsidRPr="00046B39">
        <w:rPr>
          <w:rFonts w:eastAsia="Times New Roman" w:cs="Times New Roman"/>
          <w:i/>
          <w:lang w:val="pt-PT"/>
        </w:rPr>
        <w:t>Internet</w:t>
      </w:r>
      <w:r>
        <w:rPr>
          <w:rFonts w:eastAsia="Times New Roman" w:cs="Times New Roman"/>
          <w:lang w:val="pt-PT"/>
        </w:rPr>
        <w:t>. Os dados recebidos de sistemas de baixa potência são</w:t>
      </w:r>
      <w:r w:rsidR="006A539B">
        <w:rPr>
          <w:rFonts w:eastAsia="Times New Roman" w:cs="Times New Roman"/>
          <w:lang w:val="pt-PT"/>
        </w:rPr>
        <w:t xml:space="preserve"> enviados e</w:t>
      </w:r>
      <w:r>
        <w:rPr>
          <w:rFonts w:eastAsia="Times New Roman" w:cs="Times New Roman"/>
          <w:lang w:val="pt-PT"/>
        </w:rPr>
        <w:t xml:space="preserve"> </w:t>
      </w:r>
      <w:r w:rsidR="006A539B">
        <w:rPr>
          <w:rFonts w:eastAsia="Times New Roman" w:cs="Times New Roman"/>
          <w:lang w:val="pt-PT"/>
        </w:rPr>
        <w:t>armazenados</w:t>
      </w:r>
      <w:r>
        <w:rPr>
          <w:rFonts w:eastAsia="Times New Roman" w:cs="Times New Roman"/>
          <w:lang w:val="pt-PT"/>
        </w:rPr>
        <w:t xml:space="preserve"> em servidores permanentemente ligados à rede </w:t>
      </w:r>
      <w:r w:rsidRPr="003B3DDB">
        <w:rPr>
          <w:rFonts w:eastAsia="Times New Roman" w:cs="Times New Roman"/>
          <w:i/>
          <w:lang w:val="pt-PT"/>
        </w:rPr>
        <w:t>(Cloud</w:t>
      </w:r>
      <w:r>
        <w:rPr>
          <w:rFonts w:eastAsia="Times New Roman" w:cs="Times New Roman"/>
          <w:lang w:val="pt-PT"/>
        </w:rPr>
        <w:t>)</w:t>
      </w:r>
      <w:r w:rsidR="003B3DDB">
        <w:rPr>
          <w:rFonts w:eastAsia="Times New Roman" w:cs="Times New Roman"/>
          <w:lang w:val="pt-PT"/>
        </w:rPr>
        <w:t xml:space="preserve"> que permitem</w:t>
      </w:r>
      <w:r>
        <w:rPr>
          <w:rFonts w:eastAsia="Times New Roman" w:cs="Times New Roman"/>
          <w:lang w:val="pt-PT"/>
        </w:rPr>
        <w:t xml:space="preserve"> a mobilidade no acesso por qualquer dispositivo </w:t>
      </w:r>
      <w:r w:rsidR="00046B39">
        <w:rPr>
          <w:rFonts w:eastAsia="Times New Roman" w:cs="Times New Roman"/>
          <w:lang w:val="pt-PT"/>
        </w:rPr>
        <w:t xml:space="preserve">portátil </w:t>
      </w:r>
      <w:r>
        <w:rPr>
          <w:rFonts w:eastAsia="Times New Roman" w:cs="Times New Roman"/>
          <w:lang w:val="pt-PT"/>
        </w:rPr>
        <w:t xml:space="preserve">com capacidade de ligação, em particular, dos </w:t>
      </w:r>
      <w:r w:rsidRPr="003B3DDB">
        <w:rPr>
          <w:rFonts w:eastAsia="Times New Roman" w:cs="Times New Roman"/>
          <w:i/>
          <w:lang w:val="pt-PT"/>
        </w:rPr>
        <w:t>smartphones</w:t>
      </w:r>
      <w:r>
        <w:rPr>
          <w:rFonts w:eastAsia="Times New Roman" w:cs="Times New Roman"/>
          <w:lang w:val="pt-PT"/>
        </w:rPr>
        <w:t>.</w:t>
      </w:r>
    </w:p>
    <w:p w14:paraId="685AA7BF" w14:textId="77777777" w:rsidR="00D3603A" w:rsidRPr="00BA562D" w:rsidRDefault="007C40AC" w:rsidP="004B777D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 Pretende-se desenvolver um</w:t>
      </w:r>
      <w:r w:rsidR="00DA47D3">
        <w:rPr>
          <w:rFonts w:eastAsia="Times New Roman" w:cs="Times New Roman"/>
          <w:lang w:val="pt-PT"/>
        </w:rPr>
        <w:t xml:space="preserve"> sistema</w:t>
      </w:r>
      <w:r>
        <w:rPr>
          <w:rFonts w:eastAsia="Times New Roman" w:cs="Times New Roman"/>
          <w:lang w:val="pt-PT"/>
        </w:rPr>
        <w:t xml:space="preserve"> de segurança comp</w:t>
      </w:r>
      <w:r w:rsidR="009C0A45">
        <w:rPr>
          <w:rFonts w:eastAsia="Times New Roman" w:cs="Times New Roman"/>
          <w:lang w:val="pt-PT"/>
        </w:rPr>
        <w:t>osto por sensores de movimento</w:t>
      </w:r>
      <w:r>
        <w:rPr>
          <w:rFonts w:eastAsia="Times New Roman" w:cs="Times New Roman"/>
          <w:lang w:val="pt-PT"/>
        </w:rPr>
        <w:t xml:space="preserve"> que alerte</w:t>
      </w:r>
      <w:r w:rsidR="00DA47D3">
        <w:rPr>
          <w:rFonts w:eastAsia="Times New Roman" w:cs="Times New Roman"/>
          <w:lang w:val="pt-PT"/>
        </w:rPr>
        <w:t xml:space="preserve"> o seu utilizador </w:t>
      </w:r>
      <w:r>
        <w:rPr>
          <w:rFonts w:eastAsia="Times New Roman" w:cs="Times New Roman"/>
          <w:lang w:val="pt-PT"/>
        </w:rPr>
        <w:t xml:space="preserve">em </w:t>
      </w:r>
      <w:r w:rsidR="00DA47D3">
        <w:rPr>
          <w:rFonts w:eastAsia="Times New Roman" w:cs="Times New Roman"/>
          <w:lang w:val="pt-PT"/>
        </w:rPr>
        <w:t xml:space="preserve">caso </w:t>
      </w:r>
      <w:r>
        <w:rPr>
          <w:rFonts w:eastAsia="Times New Roman" w:cs="Times New Roman"/>
          <w:lang w:val="pt-PT"/>
        </w:rPr>
        <w:t>deteção.</w:t>
      </w:r>
      <w:r w:rsidR="009C0A45">
        <w:rPr>
          <w:rFonts w:eastAsia="Times New Roman" w:cs="Times New Roman"/>
          <w:lang w:val="pt-PT"/>
        </w:rPr>
        <w:t xml:space="preserve"> No processo, serão aprofundados conhecimentos em redes de computadores,</w:t>
      </w:r>
      <w:r w:rsidR="00684975" w:rsidRPr="00BA562D">
        <w:rPr>
          <w:rFonts w:eastAsia="Times New Roman" w:cs="Times New Roman"/>
          <w:lang w:val="pt-PT"/>
        </w:rPr>
        <w:t xml:space="preserve"> comunicação entre máquinas</w:t>
      </w:r>
      <w:r w:rsidR="009C0A45">
        <w:rPr>
          <w:rFonts w:eastAsia="Times New Roman" w:cs="Times New Roman"/>
          <w:lang w:val="pt-PT"/>
        </w:rPr>
        <w:t xml:space="preserve"> e </w:t>
      </w:r>
      <w:r w:rsidR="00684975" w:rsidRPr="00BA562D">
        <w:rPr>
          <w:rFonts w:eastAsia="Times New Roman" w:cs="Times New Roman"/>
          <w:lang w:val="pt-PT"/>
        </w:rPr>
        <w:t>funcionam</w:t>
      </w:r>
      <w:r w:rsidR="009C0A45">
        <w:rPr>
          <w:rFonts w:eastAsia="Times New Roman" w:cs="Times New Roman"/>
          <w:lang w:val="pt-PT"/>
        </w:rPr>
        <w:t>ento</w:t>
      </w:r>
      <w:r w:rsidR="00684975" w:rsidRPr="00BA562D">
        <w:rPr>
          <w:rFonts w:eastAsia="Times New Roman" w:cs="Times New Roman"/>
          <w:lang w:val="pt-PT"/>
        </w:rPr>
        <w:t xml:space="preserve"> em rede</w:t>
      </w:r>
      <w:r w:rsidR="009C0A45">
        <w:rPr>
          <w:rFonts w:eastAsia="Times New Roman" w:cs="Times New Roman"/>
          <w:lang w:val="pt-PT"/>
        </w:rPr>
        <w:t>,</w:t>
      </w:r>
      <w:r w:rsidR="00684975" w:rsidRPr="00BA562D">
        <w:rPr>
          <w:rFonts w:eastAsia="Times New Roman" w:cs="Times New Roman"/>
          <w:lang w:val="pt-PT"/>
        </w:rPr>
        <w:t xml:space="preserve"> </w:t>
      </w:r>
      <w:r w:rsidR="009C0A45" w:rsidRPr="00BA562D">
        <w:rPr>
          <w:rFonts w:eastAsia="Times New Roman" w:cs="Times New Roman"/>
          <w:lang w:val="pt-PT"/>
        </w:rPr>
        <w:t>aperfeiçoamento</w:t>
      </w:r>
      <w:r w:rsidR="009C0A45">
        <w:rPr>
          <w:rFonts w:eastAsia="Times New Roman" w:cs="Times New Roman"/>
          <w:lang w:val="pt-PT"/>
        </w:rPr>
        <w:t xml:space="preserve"> e aprendizagem de novas linguagens de programação. Prevê-se um benefício pedagógico pela junção de temas aprendidos na área de Telecomunicações e Redes de Comunicação e em especial pela verificação do </w:t>
      </w:r>
      <w:r w:rsidR="00C20623">
        <w:rPr>
          <w:rFonts w:eastAsia="Times New Roman" w:cs="Times New Roman"/>
          <w:lang w:val="pt-PT"/>
        </w:rPr>
        <w:t>objetivo</w:t>
      </w:r>
      <w:r w:rsidR="009C0A45">
        <w:rPr>
          <w:rFonts w:eastAsia="Times New Roman" w:cs="Times New Roman"/>
          <w:lang w:val="pt-PT"/>
        </w:rPr>
        <w:t xml:space="preserve"> de cada camada do modelo OSI no funcionamento de um sistema</w:t>
      </w:r>
      <w:r w:rsidR="008B0775">
        <w:rPr>
          <w:rFonts w:eastAsia="Times New Roman" w:cs="Times New Roman"/>
          <w:lang w:val="pt-PT"/>
        </w:rPr>
        <w:t xml:space="preserve"> de comunicação</w:t>
      </w:r>
      <w:r w:rsidR="009C0A45">
        <w:rPr>
          <w:rFonts w:eastAsia="Times New Roman" w:cs="Times New Roman"/>
          <w:lang w:val="pt-PT"/>
        </w:rPr>
        <w:t>.</w:t>
      </w:r>
    </w:p>
    <w:p w14:paraId="78E23BD3" w14:textId="54359B87" w:rsidR="00D3603A" w:rsidRPr="000D45F3" w:rsidRDefault="00684975" w:rsidP="000D45F3">
      <w:pPr>
        <w:pStyle w:val="Heading1"/>
        <w:numPr>
          <w:ilvl w:val="0"/>
          <w:numId w:val="8"/>
        </w:numPr>
        <w:rPr>
          <w:rFonts w:eastAsia="Arial"/>
          <w:lang w:val="pt-PT"/>
        </w:rPr>
      </w:pPr>
      <w:r w:rsidRPr="000D45F3">
        <w:rPr>
          <w:rFonts w:eastAsia="Arial"/>
          <w:lang w:val="pt-PT"/>
        </w:rPr>
        <w:t>Arquitetura</w:t>
      </w:r>
    </w:p>
    <w:p w14:paraId="1A1E0E02" w14:textId="77777777" w:rsidR="00D3603A" w:rsidRPr="00BA562D" w:rsidRDefault="00684975" w:rsidP="004B777D">
      <w:pPr>
        <w:spacing w:after="8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>O sistema a imp</w:t>
      </w:r>
      <w:r w:rsidR="003B3DDB">
        <w:rPr>
          <w:rFonts w:eastAsia="Times New Roman" w:cs="Times New Roman"/>
          <w:lang w:val="pt-PT"/>
        </w:rPr>
        <w:t>lementar consiste na ligação de um conjunto de</w:t>
      </w:r>
      <w:r w:rsidRPr="00BA562D">
        <w:rPr>
          <w:rFonts w:eastAsia="Times New Roman" w:cs="Times New Roman"/>
          <w:lang w:val="pt-PT"/>
        </w:rPr>
        <w:t xml:space="preserve"> sensores de movimento à rede</w:t>
      </w:r>
      <w:r w:rsidR="003B3DDB">
        <w:rPr>
          <w:rFonts w:eastAsia="Times New Roman" w:cs="Times New Roman"/>
          <w:lang w:val="pt-PT"/>
        </w:rPr>
        <w:t xml:space="preserve"> de </w:t>
      </w:r>
      <w:r w:rsidR="003B3DDB" w:rsidRPr="00046B39">
        <w:rPr>
          <w:rFonts w:eastAsia="Times New Roman" w:cs="Times New Roman"/>
          <w:i/>
          <w:lang w:val="pt-PT"/>
        </w:rPr>
        <w:t>Internet</w:t>
      </w:r>
      <w:r w:rsidRPr="00BA562D">
        <w:rPr>
          <w:rFonts w:eastAsia="Times New Roman" w:cs="Times New Roman"/>
          <w:lang w:val="pt-PT"/>
        </w:rPr>
        <w:t>. O sistema a implementar pode-se dividir em 3 etapas: aquisição, armazenamento e acesso.</w:t>
      </w:r>
    </w:p>
    <w:p w14:paraId="0E0C1C0D" w14:textId="77777777" w:rsidR="00D3603A" w:rsidRPr="0007651B" w:rsidRDefault="00684975" w:rsidP="004B777D">
      <w:pPr>
        <w:spacing w:after="8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Na aquisição, </w:t>
      </w:r>
      <w:r w:rsidR="00D65257">
        <w:rPr>
          <w:rFonts w:eastAsia="Times New Roman" w:cs="Times New Roman"/>
          <w:lang w:val="pt-PT"/>
        </w:rPr>
        <w:t xml:space="preserve">os dados serão recolhidos </w:t>
      </w:r>
      <w:r w:rsidRPr="00BA562D">
        <w:rPr>
          <w:rFonts w:eastAsia="Times New Roman" w:cs="Times New Roman"/>
          <w:lang w:val="pt-PT"/>
        </w:rPr>
        <w:t xml:space="preserve">e enviados para o servidor via Internet. </w:t>
      </w:r>
      <w:r w:rsidR="00D65257">
        <w:rPr>
          <w:rFonts w:eastAsia="Times New Roman" w:cs="Times New Roman"/>
          <w:lang w:val="pt-PT"/>
        </w:rPr>
        <w:t xml:space="preserve">Será </w:t>
      </w:r>
      <w:r w:rsidRPr="00BA562D">
        <w:rPr>
          <w:rFonts w:eastAsia="Times New Roman" w:cs="Times New Roman"/>
          <w:lang w:val="pt-PT"/>
        </w:rPr>
        <w:t>usado o sistema MICAz e MIB520. Este sistema consiste em várias placas com comunicação via rádio (norma IEEE 802.15.4)</w:t>
      </w:r>
      <w:r w:rsidR="00D65257">
        <w:rPr>
          <w:rFonts w:eastAsia="Times New Roman" w:cs="Times New Roman"/>
          <w:lang w:val="pt-PT"/>
        </w:rPr>
        <w:t xml:space="preserve"> que correm o sistema operativo orientado a eventos </w:t>
      </w:r>
      <w:r w:rsidR="00D65257" w:rsidRPr="00046B39">
        <w:rPr>
          <w:rFonts w:eastAsia="Times New Roman" w:cs="Times New Roman"/>
          <w:i/>
          <w:lang w:val="pt-PT"/>
        </w:rPr>
        <w:t>TinyOS</w:t>
      </w:r>
      <w:r w:rsidR="00D65257">
        <w:rPr>
          <w:rFonts w:eastAsia="Times New Roman" w:cs="Times New Roman"/>
          <w:lang w:val="pt-PT"/>
        </w:rPr>
        <w:t>.</w:t>
      </w:r>
      <w:r w:rsidRPr="00BA562D">
        <w:rPr>
          <w:rFonts w:eastAsia="Times New Roman" w:cs="Times New Roman"/>
          <w:lang w:val="pt-PT"/>
        </w:rPr>
        <w:t xml:space="preserve"> </w:t>
      </w:r>
      <w:r w:rsidR="00D65257">
        <w:rPr>
          <w:rFonts w:eastAsia="Times New Roman" w:cs="Times New Roman"/>
          <w:lang w:val="pt-PT"/>
        </w:rPr>
        <w:t>Define-se uma para receber os dados e as restantes serão ligadas uma a cada sensor</w:t>
      </w:r>
      <w:r w:rsidRPr="00BA562D">
        <w:rPr>
          <w:rFonts w:eastAsia="Times New Roman" w:cs="Times New Roman"/>
          <w:lang w:val="pt-PT"/>
        </w:rPr>
        <w:t>. Os dados recebidos pela estação de base são passados à placa MIB520 através d</w:t>
      </w:r>
      <w:r w:rsidR="00D65257">
        <w:rPr>
          <w:rFonts w:eastAsia="Times New Roman" w:cs="Times New Roman"/>
          <w:lang w:val="pt-PT"/>
        </w:rPr>
        <w:t>e um</w:t>
      </w:r>
      <w:r w:rsidRPr="00BA562D">
        <w:rPr>
          <w:rFonts w:eastAsia="Times New Roman" w:cs="Times New Roman"/>
          <w:lang w:val="pt-PT"/>
        </w:rPr>
        <w:t xml:space="preserve"> conector de expansão de 51 pinos e para o computador via USB. O computador corre o sistema operativo Linux, versão </w:t>
      </w:r>
      <w:r w:rsidRPr="00046B39">
        <w:rPr>
          <w:rFonts w:eastAsia="Times New Roman" w:cs="Times New Roman"/>
          <w:i/>
          <w:lang w:val="pt-PT"/>
        </w:rPr>
        <w:t>Ubuntu</w:t>
      </w:r>
      <w:r w:rsidRPr="00BA562D">
        <w:rPr>
          <w:rFonts w:eastAsia="Times New Roman" w:cs="Times New Roman"/>
          <w:lang w:val="pt-PT"/>
        </w:rPr>
        <w:t xml:space="preserve"> ou </w:t>
      </w:r>
      <w:r w:rsidRPr="00046B39">
        <w:rPr>
          <w:rFonts w:eastAsia="Times New Roman" w:cs="Times New Roman"/>
          <w:i/>
          <w:lang w:val="pt-PT"/>
        </w:rPr>
        <w:t>Mint</w:t>
      </w:r>
      <w:r w:rsidRPr="00BA562D">
        <w:rPr>
          <w:rFonts w:eastAsia="Times New Roman" w:cs="Times New Roman"/>
          <w:lang w:val="pt-PT"/>
        </w:rPr>
        <w:t>.</w:t>
      </w:r>
      <w:r w:rsidR="0007651B">
        <w:rPr>
          <w:rFonts w:eastAsia="Times New Roman" w:cs="Times New Roman"/>
          <w:lang w:val="pt-PT"/>
        </w:rPr>
        <w:t xml:space="preserve"> </w:t>
      </w:r>
      <w:r w:rsidRPr="00BA562D">
        <w:rPr>
          <w:rFonts w:eastAsia="Times New Roman" w:cs="Times New Roman"/>
          <w:lang w:val="pt-PT"/>
        </w:rPr>
        <w:t>As tramas são processadas de acordo com a sua origem</w:t>
      </w:r>
      <w:r w:rsidR="0007651B">
        <w:rPr>
          <w:rFonts w:eastAsia="Times New Roman" w:cs="Times New Roman"/>
          <w:lang w:val="pt-PT"/>
        </w:rPr>
        <w:t xml:space="preserve"> através de um identificador do nó,</w:t>
      </w:r>
      <w:r w:rsidRPr="00BA562D">
        <w:rPr>
          <w:rFonts w:eastAsia="Times New Roman" w:cs="Times New Roman"/>
          <w:lang w:val="pt-PT"/>
        </w:rPr>
        <w:t xml:space="preserve"> e é colocado um carimbo temporal</w:t>
      </w:r>
      <w:r w:rsidR="0007651B">
        <w:rPr>
          <w:rFonts w:eastAsia="Times New Roman" w:cs="Times New Roman"/>
          <w:lang w:val="pt-PT"/>
        </w:rPr>
        <w:t xml:space="preserve"> através do computador. Só serão</w:t>
      </w:r>
      <w:r w:rsidRPr="00BA562D">
        <w:rPr>
          <w:rFonts w:eastAsia="Times New Roman" w:cs="Times New Roman"/>
          <w:lang w:val="pt-PT"/>
        </w:rPr>
        <w:t xml:space="preserve"> transmitidos dados entre as placas quan</w:t>
      </w:r>
      <w:r w:rsidR="00D65257">
        <w:rPr>
          <w:rFonts w:eastAsia="Times New Roman" w:cs="Times New Roman"/>
          <w:lang w:val="pt-PT"/>
        </w:rPr>
        <w:t>do à atividade num dos sensores.</w:t>
      </w:r>
    </w:p>
    <w:p w14:paraId="019CD07B" w14:textId="77777777" w:rsidR="00D3603A" w:rsidRPr="00BA562D" w:rsidRDefault="00684975" w:rsidP="004B777D">
      <w:pPr>
        <w:spacing w:after="8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Os dados são armazenados num servidor </w:t>
      </w:r>
      <w:r w:rsidRPr="00046B39">
        <w:rPr>
          <w:rFonts w:eastAsia="Times New Roman" w:cs="Times New Roman"/>
          <w:i/>
          <w:lang w:val="pt-PT"/>
        </w:rPr>
        <w:t>Web</w:t>
      </w:r>
      <w:r w:rsidRPr="00BA562D">
        <w:rPr>
          <w:rFonts w:eastAsia="Times New Roman" w:cs="Times New Roman"/>
          <w:lang w:val="pt-PT"/>
        </w:rPr>
        <w:t xml:space="preserve">, implementado em PHP. Este </w:t>
      </w:r>
      <w:r w:rsidR="0007651B">
        <w:rPr>
          <w:rFonts w:eastAsia="Times New Roman" w:cs="Times New Roman"/>
          <w:lang w:val="pt-PT"/>
        </w:rPr>
        <w:t>comunicará</w:t>
      </w:r>
      <w:r w:rsidRPr="00BA562D">
        <w:rPr>
          <w:rFonts w:eastAsia="Times New Roman" w:cs="Times New Roman"/>
          <w:lang w:val="pt-PT"/>
        </w:rPr>
        <w:t xml:space="preserve"> com </w:t>
      </w:r>
      <w:r w:rsidR="0007651B">
        <w:rPr>
          <w:rFonts w:eastAsia="Times New Roman" w:cs="Times New Roman"/>
          <w:lang w:val="pt-PT"/>
        </w:rPr>
        <w:t>o computador do qual receberá</w:t>
      </w:r>
      <w:r w:rsidRPr="00BA562D">
        <w:rPr>
          <w:rFonts w:eastAsia="Times New Roman" w:cs="Times New Roman"/>
          <w:lang w:val="pt-PT"/>
        </w:rPr>
        <w:t xml:space="preserve"> a informação relativa aos sensores de movimento.</w:t>
      </w:r>
    </w:p>
    <w:p w14:paraId="77F6A32C" w14:textId="77777777" w:rsidR="00D3603A" w:rsidRDefault="00684975" w:rsidP="004B777D">
      <w:pPr>
        <w:spacing w:after="8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O acesso aos dados será implementado a partir de uma aplicação que vai ser instalada </w:t>
      </w:r>
      <w:r w:rsidR="0007651B">
        <w:rPr>
          <w:rFonts w:eastAsia="Times New Roman" w:cs="Times New Roman"/>
          <w:lang w:val="pt-PT"/>
        </w:rPr>
        <w:t xml:space="preserve">num </w:t>
      </w:r>
      <w:r w:rsidR="0007651B" w:rsidRPr="0007651B">
        <w:rPr>
          <w:rFonts w:eastAsia="Times New Roman" w:cs="Times New Roman"/>
          <w:i/>
          <w:lang w:val="pt-PT"/>
        </w:rPr>
        <w:t>smartphone</w:t>
      </w:r>
      <w:r w:rsidRPr="00BA562D">
        <w:rPr>
          <w:rFonts w:eastAsia="Times New Roman" w:cs="Times New Roman"/>
          <w:lang w:val="pt-PT"/>
        </w:rPr>
        <w:t xml:space="preserve"> ou </w:t>
      </w:r>
      <w:r w:rsidRPr="0007651B">
        <w:rPr>
          <w:rFonts w:eastAsia="Times New Roman" w:cs="Times New Roman"/>
          <w:i/>
          <w:lang w:val="pt-PT"/>
        </w:rPr>
        <w:t>tablet</w:t>
      </w:r>
      <w:r w:rsidRPr="00BA562D">
        <w:rPr>
          <w:rFonts w:eastAsia="Times New Roman" w:cs="Times New Roman"/>
          <w:lang w:val="pt-PT"/>
        </w:rPr>
        <w:t xml:space="preserve"> que corra o sistema operativo </w:t>
      </w:r>
      <w:r w:rsidRPr="0007651B">
        <w:rPr>
          <w:rFonts w:eastAsia="Times New Roman" w:cs="Times New Roman"/>
          <w:i/>
          <w:lang w:val="pt-PT"/>
        </w:rPr>
        <w:t>Android</w:t>
      </w:r>
      <w:r w:rsidRPr="00BA562D">
        <w:rPr>
          <w:rFonts w:eastAsia="Times New Roman" w:cs="Times New Roman"/>
          <w:lang w:val="pt-PT"/>
        </w:rPr>
        <w:t xml:space="preserve">, </w:t>
      </w:r>
      <w:r w:rsidR="0007651B">
        <w:rPr>
          <w:rFonts w:eastAsia="Times New Roman" w:cs="Times New Roman"/>
          <w:lang w:val="pt-PT"/>
        </w:rPr>
        <w:t>onde</w:t>
      </w:r>
      <w:r w:rsidR="000349BA">
        <w:rPr>
          <w:rFonts w:eastAsia="Times New Roman" w:cs="Times New Roman"/>
          <w:lang w:val="pt-PT"/>
        </w:rPr>
        <w:t xml:space="preserve"> será possível </w:t>
      </w:r>
      <w:r w:rsidR="0007651B">
        <w:rPr>
          <w:rFonts w:eastAsia="Times New Roman" w:cs="Times New Roman"/>
          <w:lang w:val="pt-PT"/>
        </w:rPr>
        <w:t xml:space="preserve">verificar o </w:t>
      </w:r>
      <w:r w:rsidR="0007651B">
        <w:rPr>
          <w:rFonts w:eastAsia="Times New Roman" w:cs="Times New Roman"/>
          <w:lang w:val="pt-PT"/>
        </w:rPr>
        <w:lastRenderedPageBreak/>
        <w:t>histórico d</w:t>
      </w:r>
      <w:r w:rsidRPr="00BA562D">
        <w:rPr>
          <w:rFonts w:eastAsia="Times New Roman" w:cs="Times New Roman"/>
          <w:lang w:val="pt-PT"/>
        </w:rPr>
        <w:t xml:space="preserve">os alarmes </w:t>
      </w:r>
      <w:r w:rsidR="0007651B">
        <w:rPr>
          <w:rFonts w:eastAsia="Times New Roman" w:cs="Times New Roman"/>
          <w:lang w:val="pt-PT"/>
        </w:rPr>
        <w:t>anteriores ou ouvir com pouco atraso um som</w:t>
      </w:r>
      <w:r w:rsidRPr="00BA562D">
        <w:rPr>
          <w:rFonts w:eastAsia="Times New Roman" w:cs="Times New Roman"/>
          <w:lang w:val="pt-PT"/>
        </w:rPr>
        <w:t xml:space="preserve"> caso </w:t>
      </w:r>
      <w:r w:rsidR="0007651B">
        <w:rPr>
          <w:rFonts w:eastAsia="Times New Roman" w:cs="Times New Roman"/>
          <w:lang w:val="pt-PT"/>
        </w:rPr>
        <w:t>um dos sensores seja ativado nesse momento</w:t>
      </w:r>
      <w:r w:rsidR="003B3DDB">
        <w:rPr>
          <w:rFonts w:eastAsia="Times New Roman" w:cs="Times New Roman"/>
          <w:lang w:val="pt-PT"/>
        </w:rPr>
        <w:t xml:space="preserve">. </w:t>
      </w:r>
      <w:r w:rsidR="0007651B">
        <w:rPr>
          <w:rFonts w:eastAsia="Times New Roman" w:cs="Times New Roman"/>
          <w:lang w:val="pt-PT"/>
        </w:rPr>
        <w:t>Este som</w:t>
      </w:r>
      <w:r w:rsidRPr="00BA562D">
        <w:rPr>
          <w:rFonts w:eastAsia="Times New Roman" w:cs="Times New Roman"/>
          <w:lang w:val="pt-PT"/>
        </w:rPr>
        <w:t xml:space="preserve"> poderá ser modificado consoante </w:t>
      </w:r>
      <w:r w:rsidR="004B777D">
        <w:rPr>
          <w:rFonts w:eastAsia="Times New Roman" w:cs="Times New Roman"/>
          <w:lang w:val="pt-PT"/>
        </w:rPr>
        <w:t>a preferência</w:t>
      </w:r>
      <w:r w:rsidRPr="00BA562D">
        <w:rPr>
          <w:rFonts w:eastAsia="Times New Roman" w:cs="Times New Roman"/>
          <w:lang w:val="pt-PT"/>
        </w:rPr>
        <w:t xml:space="preserve"> do utilizador.</w:t>
      </w:r>
    </w:p>
    <w:p w14:paraId="4BDEBA6F" w14:textId="77777777" w:rsidR="008C28EA" w:rsidRDefault="008C28EA" w:rsidP="008C28EA">
      <w:pPr>
        <w:keepNext/>
        <w:spacing w:after="80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02E09867" wp14:editId="7D435BCA">
            <wp:extent cx="4363076" cy="385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S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050" cy="38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0579" w14:textId="77777777" w:rsidR="008C28EA" w:rsidRPr="008C28EA" w:rsidRDefault="008C28EA" w:rsidP="008C28EA">
      <w:pPr>
        <w:pStyle w:val="Caption"/>
        <w:jc w:val="center"/>
        <w:rPr>
          <w:rFonts w:eastAsia="Times New Roman" w:cs="Times New Roman"/>
          <w:i w:val="0"/>
          <w:color w:val="auto"/>
          <w:sz w:val="24"/>
          <w:lang w:val="pt-PT"/>
        </w:rPr>
      </w:pPr>
      <w:r w:rsidRPr="008C28EA">
        <w:rPr>
          <w:i w:val="0"/>
          <w:color w:val="auto"/>
          <w:lang w:val="pt-PT"/>
        </w:rPr>
        <w:t xml:space="preserve">Figura </w:t>
      </w:r>
      <w:r w:rsidRPr="008C28EA">
        <w:rPr>
          <w:i w:val="0"/>
          <w:color w:val="auto"/>
        </w:rPr>
        <w:fldChar w:fldCharType="begin"/>
      </w:r>
      <w:r w:rsidRPr="008C28EA">
        <w:rPr>
          <w:i w:val="0"/>
          <w:color w:val="auto"/>
          <w:lang w:val="pt-PT"/>
        </w:rPr>
        <w:instrText xml:space="preserve"> SEQ Figura \* ARABIC </w:instrText>
      </w:r>
      <w:r w:rsidRPr="008C28EA">
        <w:rPr>
          <w:i w:val="0"/>
          <w:color w:val="auto"/>
        </w:rPr>
        <w:fldChar w:fldCharType="separate"/>
      </w:r>
      <w:r w:rsidR="00F52569">
        <w:rPr>
          <w:i w:val="0"/>
          <w:noProof/>
          <w:color w:val="auto"/>
          <w:lang w:val="pt-PT"/>
        </w:rPr>
        <w:t>1</w:t>
      </w:r>
      <w:r w:rsidRPr="008C28EA">
        <w:rPr>
          <w:i w:val="0"/>
          <w:color w:val="auto"/>
        </w:rPr>
        <w:fldChar w:fldCharType="end"/>
      </w:r>
      <w:r w:rsidRPr="008C28EA">
        <w:rPr>
          <w:i w:val="0"/>
          <w:color w:val="auto"/>
          <w:lang w:val="pt-PT"/>
        </w:rPr>
        <w:t xml:space="preserve"> - Arquitetura </w:t>
      </w:r>
      <w:r w:rsidRPr="008C28EA">
        <w:rPr>
          <w:color w:val="auto"/>
          <w:lang w:val="pt-PT"/>
        </w:rPr>
        <w:t>high level</w:t>
      </w:r>
      <w:r w:rsidRPr="008C28EA">
        <w:rPr>
          <w:i w:val="0"/>
          <w:color w:val="auto"/>
          <w:lang w:val="pt-PT"/>
        </w:rPr>
        <w:t xml:space="preserve"> do sistema e respetivo fluxograma.</w:t>
      </w:r>
    </w:p>
    <w:p w14:paraId="1B15C1EF" w14:textId="27E04C55" w:rsidR="00D3603A" w:rsidRPr="000D45F3" w:rsidRDefault="00684975" w:rsidP="000D45F3">
      <w:pPr>
        <w:pStyle w:val="Heading1"/>
        <w:numPr>
          <w:ilvl w:val="0"/>
          <w:numId w:val="8"/>
        </w:numPr>
        <w:rPr>
          <w:rFonts w:eastAsia="Arial"/>
        </w:rPr>
      </w:pPr>
      <w:r w:rsidRPr="000D45F3">
        <w:rPr>
          <w:rFonts w:eastAsia="Arial"/>
        </w:rPr>
        <w:t>Objetivos</w:t>
      </w:r>
      <w:r w:rsidR="002041E1" w:rsidRPr="000D45F3">
        <w:rPr>
          <w:rFonts w:eastAsia="Arial"/>
        </w:rPr>
        <w:t xml:space="preserve"> iniciais</w:t>
      </w:r>
    </w:p>
    <w:p w14:paraId="2CBDB289" w14:textId="77777777" w:rsidR="00D3603A" w:rsidRPr="00BA562D" w:rsidRDefault="00684975" w:rsidP="006D0EEF">
      <w:pPr>
        <w:numPr>
          <w:ilvl w:val="0"/>
          <w:numId w:val="1"/>
        </w:numPr>
        <w:spacing w:after="80"/>
        <w:ind w:left="720" w:hanging="36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>Familiarização com a linguagem de programação</w:t>
      </w:r>
      <w:r w:rsidRPr="008C28EA">
        <w:rPr>
          <w:rFonts w:eastAsia="Times New Roman" w:cs="Times New Roman"/>
          <w:i/>
          <w:lang w:val="pt-PT"/>
        </w:rPr>
        <w:t xml:space="preserve"> nesC</w:t>
      </w:r>
      <w:r w:rsidRPr="00BA562D">
        <w:rPr>
          <w:rFonts w:eastAsia="Times New Roman" w:cs="Times New Roman"/>
          <w:lang w:val="pt-PT"/>
        </w:rPr>
        <w:t xml:space="preserve"> orientada a eventos e com o sistema operativo </w:t>
      </w:r>
      <w:r w:rsidRPr="008C28EA">
        <w:rPr>
          <w:rFonts w:eastAsia="Times New Roman" w:cs="Times New Roman"/>
          <w:i/>
          <w:lang w:val="pt-PT"/>
        </w:rPr>
        <w:t>TinyOS</w:t>
      </w:r>
      <w:r w:rsidRPr="00BA562D">
        <w:rPr>
          <w:rFonts w:eastAsia="Times New Roman" w:cs="Times New Roman"/>
          <w:lang w:val="pt-PT"/>
        </w:rPr>
        <w:t xml:space="preserve"> que corre nas placas MICAz</w:t>
      </w:r>
      <w:r w:rsidR="007773A9">
        <w:rPr>
          <w:rFonts w:eastAsia="Times New Roman" w:cs="Times New Roman"/>
          <w:lang w:val="pt-PT"/>
        </w:rPr>
        <w:t xml:space="preserve"> e</w:t>
      </w:r>
      <w:r w:rsidRPr="00BA562D">
        <w:rPr>
          <w:rFonts w:eastAsia="Times New Roman" w:cs="Times New Roman"/>
          <w:lang w:val="pt-PT"/>
        </w:rPr>
        <w:t xml:space="preserve"> que fazem a ligação entre o sensor e a estação de base.</w:t>
      </w:r>
    </w:p>
    <w:p w14:paraId="0476FAE7" w14:textId="77777777" w:rsidR="00D3603A" w:rsidRPr="00BA562D" w:rsidRDefault="00684975" w:rsidP="006D0EEF">
      <w:pPr>
        <w:numPr>
          <w:ilvl w:val="0"/>
          <w:numId w:val="1"/>
        </w:numPr>
        <w:spacing w:after="80"/>
        <w:ind w:left="720" w:hanging="36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Interpretação das tramas enviadas pela estação de base ao computador (via USB) e implementação de </w:t>
      </w:r>
      <w:r w:rsidRPr="00BA562D">
        <w:rPr>
          <w:rFonts w:eastAsia="Times New Roman" w:cs="Times New Roman"/>
          <w:i/>
          <w:lang w:val="pt-PT"/>
        </w:rPr>
        <w:t>software</w:t>
      </w:r>
      <w:r w:rsidRPr="00BA562D">
        <w:rPr>
          <w:rFonts w:eastAsia="Times New Roman" w:cs="Times New Roman"/>
          <w:lang w:val="pt-PT"/>
        </w:rPr>
        <w:t xml:space="preserve"> para tratamento automático da informação.</w:t>
      </w:r>
    </w:p>
    <w:p w14:paraId="63842E2E" w14:textId="77777777" w:rsidR="00D3603A" w:rsidRPr="00BA562D" w:rsidRDefault="00684975" w:rsidP="006D0EEF">
      <w:pPr>
        <w:numPr>
          <w:ilvl w:val="0"/>
          <w:numId w:val="1"/>
        </w:numPr>
        <w:spacing w:after="80"/>
        <w:ind w:left="720" w:hanging="36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Implementação de um servidor Web, em PHP, com ligação ao computador associado à estação de base e acessível através de um </w:t>
      </w:r>
      <w:r w:rsidRPr="00BA562D">
        <w:rPr>
          <w:rFonts w:eastAsia="Times New Roman" w:cs="Times New Roman"/>
          <w:i/>
          <w:lang w:val="pt-PT"/>
        </w:rPr>
        <w:t>browser</w:t>
      </w:r>
      <w:r w:rsidRPr="00BA562D">
        <w:rPr>
          <w:rFonts w:eastAsia="Times New Roman" w:cs="Times New Roman"/>
          <w:lang w:val="pt-PT"/>
        </w:rPr>
        <w:t xml:space="preserve"> e da aplicação, onde serão guardados todos os dados.</w:t>
      </w:r>
    </w:p>
    <w:p w14:paraId="60EC98BD" w14:textId="77777777" w:rsidR="00D3603A" w:rsidRPr="00BA562D" w:rsidRDefault="00684975" w:rsidP="006D0EEF">
      <w:pPr>
        <w:numPr>
          <w:ilvl w:val="0"/>
          <w:numId w:val="1"/>
        </w:numPr>
        <w:spacing w:after="80"/>
        <w:ind w:left="720" w:hanging="36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Desenvolvimento da aplicação </w:t>
      </w:r>
      <w:r w:rsidRPr="007773A9">
        <w:rPr>
          <w:rFonts w:eastAsia="Times New Roman" w:cs="Times New Roman"/>
          <w:i/>
          <w:lang w:val="pt-PT"/>
        </w:rPr>
        <w:t>Android</w:t>
      </w:r>
      <w:r w:rsidRPr="00BA562D">
        <w:rPr>
          <w:rFonts w:eastAsia="Times New Roman" w:cs="Times New Roman"/>
          <w:lang w:val="pt-PT"/>
        </w:rPr>
        <w:t xml:space="preserve"> para consulta em tempo real dos alarmes.</w:t>
      </w:r>
    </w:p>
    <w:p w14:paraId="6FAC786D" w14:textId="62DD1F4F" w:rsidR="00D3603A" w:rsidRPr="000D45F3" w:rsidRDefault="00684975" w:rsidP="000D45F3">
      <w:pPr>
        <w:pStyle w:val="Heading1"/>
        <w:numPr>
          <w:ilvl w:val="0"/>
          <w:numId w:val="8"/>
        </w:numPr>
      </w:pPr>
      <w:r w:rsidRPr="000D45F3">
        <w:lastRenderedPageBreak/>
        <w:t xml:space="preserve">Trabalho </w:t>
      </w:r>
      <w:r w:rsidR="002041E1" w:rsidRPr="000D45F3">
        <w:t>Desenvolvido</w:t>
      </w:r>
    </w:p>
    <w:p w14:paraId="4694F1C5" w14:textId="003C1437" w:rsidR="002041E1" w:rsidRPr="000D45F3" w:rsidRDefault="002041E1" w:rsidP="000D45F3">
      <w:pPr>
        <w:pStyle w:val="Heading2"/>
        <w:numPr>
          <w:ilvl w:val="1"/>
          <w:numId w:val="8"/>
        </w:numPr>
        <w:rPr>
          <w:rFonts w:eastAsia="Arial"/>
          <w:lang w:val="pt-PT"/>
        </w:rPr>
      </w:pPr>
      <w:r w:rsidRPr="000D45F3">
        <w:rPr>
          <w:rFonts w:eastAsia="Arial"/>
          <w:lang w:val="pt-PT"/>
        </w:rPr>
        <w:t>MICAz, MTS310, MIB520</w:t>
      </w:r>
    </w:p>
    <w:p w14:paraId="0EB25220" w14:textId="0931C18B" w:rsidR="004C0945" w:rsidRDefault="00422451" w:rsidP="000F5E7A">
      <w:pPr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No sistema implementado consideram-se 4 tipos de nós com funções distintas. A estação de base, ligada à placa de comunicação (MIB520) com o computador, os sensores de movimento, as </w:t>
      </w:r>
      <w:r w:rsidR="001B7CC5">
        <w:rPr>
          <w:rFonts w:eastAsia="Arial"/>
          <w:lang w:val="pt-PT"/>
        </w:rPr>
        <w:t xml:space="preserve">sirene </w:t>
      </w:r>
      <w:r>
        <w:rPr>
          <w:rFonts w:eastAsia="Arial"/>
          <w:lang w:val="pt-PT"/>
        </w:rPr>
        <w:t xml:space="preserve">(MTS300) e as </w:t>
      </w:r>
      <w:r w:rsidR="001B7CC5">
        <w:rPr>
          <w:rFonts w:eastAsia="Arial"/>
          <w:lang w:val="pt-PT"/>
        </w:rPr>
        <w:t>sirenes</w:t>
      </w:r>
      <w:r>
        <w:rPr>
          <w:rFonts w:eastAsia="Arial"/>
          <w:lang w:val="pt-PT"/>
        </w:rPr>
        <w:t xml:space="preserve"> com detetor de som (MTS310). Cada nó é programado de acordo com a sua função e todos os nós têm conhecimento da estrutura das mensagens que trocam via rádio através de um ficheiro *.h</w:t>
      </w:r>
      <w:r w:rsidR="001B7CC5">
        <w:rPr>
          <w:rFonts w:eastAsia="Arial"/>
          <w:lang w:val="pt-PT"/>
        </w:rPr>
        <w:t xml:space="preserve"> e que será descrito na secção dos procotolos.</w:t>
      </w:r>
    </w:p>
    <w:p w14:paraId="7AABB897" w14:textId="77777777" w:rsidR="001B7CC5" w:rsidRDefault="001B7CC5" w:rsidP="000F5E7A">
      <w:pPr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Cada sensor tem um parâmetro único que o identifica dentro da sua rede – Node ID. Ao programar cada sensor, este parâmetro foi alterado de sensor para sensor ao começar em 1 e incrementar o seu valor. </w:t>
      </w:r>
    </w:p>
    <w:p w14:paraId="4CC8C62D" w14:textId="4FB1026D" w:rsidR="009156C5" w:rsidRDefault="001B7CC5" w:rsidP="000F5E7A">
      <w:pPr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Utilizou-se uma interface já desenvolvida pelo INESC, </w:t>
      </w:r>
      <w:r w:rsidRPr="000F5E7A">
        <w:rPr>
          <w:rFonts w:eastAsia="Arial"/>
          <w:i/>
          <w:lang w:val="pt-PT"/>
        </w:rPr>
        <w:t>BinarySensor</w:t>
      </w:r>
      <w:r>
        <w:rPr>
          <w:rFonts w:eastAsia="Arial"/>
          <w:lang w:val="pt-PT"/>
        </w:rPr>
        <w:t xml:space="preserve">, para detetar um evento de existência de movimento. Detetado o movimento, usaram-se as interface de comunicação via rádio disponíveis nos exemplos mais simples do </w:t>
      </w:r>
      <w:r w:rsidRPr="000F5E7A">
        <w:rPr>
          <w:rFonts w:eastAsia="Arial"/>
          <w:i/>
          <w:lang w:val="pt-PT"/>
        </w:rPr>
        <w:t>TinyOS</w:t>
      </w:r>
      <w:r>
        <w:rPr>
          <w:rFonts w:eastAsia="Arial"/>
          <w:lang w:val="pt-PT"/>
        </w:rPr>
        <w:t xml:space="preserve"> para comunicar a mensagem aos restantes nós. </w:t>
      </w:r>
      <w:r w:rsidR="009156C5">
        <w:rPr>
          <w:rFonts w:eastAsia="Arial"/>
          <w:lang w:val="pt-PT"/>
        </w:rPr>
        <w:t>A mensagem segue com identificação do nó que lhe deu origem e deverá ser recebida por sirenes dentro do raio de comunicação do nó e pela estação de base. A mensagem é</w:t>
      </w:r>
      <w:r w:rsidR="009156C5">
        <w:rPr>
          <w:rFonts w:eastAsia="Arial"/>
          <w:lang w:val="pt-PT"/>
        </w:rPr>
        <w:t xml:space="preserve"> ignorada pelos restantes</w:t>
      </w:r>
      <w:r w:rsidR="009156C5">
        <w:rPr>
          <w:rFonts w:eastAsia="Arial"/>
          <w:lang w:val="pt-PT"/>
        </w:rPr>
        <w:t xml:space="preserve"> sensores de movimento pois só receberão mensagens da estação de base.  Para sirenes escondidas do detetor de movimento, a estação de base difunde uma mensagem de alerta de deteção de movimento e que as fará tocar. Para os nós equipados com a placa MTS310, o detetor de som na faixa dos 4 kHz é usado para </w:t>
      </w:r>
      <w:r w:rsidR="000F5E7A">
        <w:rPr>
          <w:rFonts w:eastAsia="Arial"/>
          <w:lang w:val="pt-PT"/>
        </w:rPr>
        <w:t>detetar outras sirenes a tocar.</w:t>
      </w:r>
    </w:p>
    <w:p w14:paraId="54DAAE56" w14:textId="6CC52E7E" w:rsidR="001B7CC5" w:rsidRDefault="001B7CC5" w:rsidP="000F5E7A">
      <w:pPr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Idealmente todas as sirenes teriam também detetor de som, ou seja,</w:t>
      </w:r>
      <w:r w:rsidR="000F5E7A">
        <w:rPr>
          <w:rFonts w:eastAsia="Arial"/>
          <w:lang w:val="pt-PT"/>
        </w:rPr>
        <w:t xml:space="preserve"> todas as placas seriam MTS310. Contudo, devido a um problema de interferência entre o módulo de rádio e o detetor de som não foi possível implementar a opção de configuração do efeito de propagação estando este sempre ativo.</w:t>
      </w:r>
    </w:p>
    <w:p w14:paraId="1BC36F05" w14:textId="36DE62FF" w:rsidR="00422451" w:rsidRDefault="000F5E7A" w:rsidP="000F5E7A">
      <w:pPr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O conjunto das sirenes tem um identificador bem definido (100) e igual entre si para que a opção de ligar ou desligar a sirene seja difundida com este identificador e interpretada por cada uma.</w:t>
      </w:r>
    </w:p>
    <w:p w14:paraId="2E6A1618" w14:textId="77777777" w:rsidR="000F5E7A" w:rsidRDefault="000F5E7A" w:rsidP="00422451">
      <w:pPr>
        <w:rPr>
          <w:rFonts w:eastAsia="Arial"/>
          <w:lang w:val="pt-PT"/>
        </w:rPr>
      </w:pPr>
    </w:p>
    <w:p w14:paraId="5477B7A4" w14:textId="2DB1041C" w:rsidR="00481456" w:rsidRDefault="00422451" w:rsidP="00422451">
      <w:pPr>
        <w:pStyle w:val="Heading2"/>
        <w:numPr>
          <w:ilvl w:val="1"/>
          <w:numId w:val="8"/>
        </w:numPr>
        <w:rPr>
          <w:rFonts w:eastAsia="Arial"/>
          <w:lang w:val="pt-PT"/>
        </w:rPr>
      </w:pPr>
      <w:r w:rsidRPr="00422451">
        <w:rPr>
          <w:rFonts w:eastAsia="Arial"/>
          <w:lang w:val="pt-PT"/>
        </w:rPr>
        <w:lastRenderedPageBreak/>
        <w:t>Estação de Base</w:t>
      </w:r>
    </w:p>
    <w:p w14:paraId="5E94A28C" w14:textId="5C10CE57" w:rsidR="007425EA" w:rsidRDefault="000F5E7A" w:rsidP="000F5E7A">
      <w:pPr>
        <w:rPr>
          <w:lang w:val="pt-PT"/>
        </w:rPr>
      </w:pPr>
      <w:r>
        <w:rPr>
          <w:lang w:val="pt-PT"/>
        </w:rPr>
        <w:t>A estação de base envia e recebe mensagens através do módulo de rádio e através da porta USB.</w:t>
      </w:r>
      <w:r w:rsidR="007425EA">
        <w:rPr>
          <w:lang w:val="pt-PT"/>
        </w:rPr>
        <w:t xml:space="preserve"> A sua execução está associada a um programa Java que é responsável por fazer a gestão das mensagens que chegam do servidor PHP central e das mensagens que deverão ser enviadas via rádio pela estação de base.</w:t>
      </w:r>
    </w:p>
    <w:p w14:paraId="0BC8BEEB" w14:textId="65D57ADF" w:rsidR="007425EA" w:rsidRDefault="007425EA" w:rsidP="000F5E7A">
      <w:pPr>
        <w:rPr>
          <w:lang w:val="pt-PT"/>
        </w:rPr>
      </w:pPr>
      <w:r>
        <w:rPr>
          <w:lang w:val="pt-PT"/>
        </w:rPr>
        <w:t xml:space="preserve">Toda a comunicação via Internet é realizada através de </w:t>
      </w:r>
      <w:r w:rsidRPr="007425EA">
        <w:rPr>
          <w:i/>
          <w:lang w:val="pt-PT"/>
        </w:rPr>
        <w:t>Sockets</w:t>
      </w:r>
      <w:r>
        <w:rPr>
          <w:lang w:val="pt-PT"/>
        </w:rPr>
        <w:t xml:space="preserve">, em que as mensagens trocadas são </w:t>
      </w:r>
      <w:r w:rsidRPr="007425EA">
        <w:rPr>
          <w:i/>
          <w:lang w:val="pt-PT"/>
        </w:rPr>
        <w:t>Strings</w:t>
      </w:r>
      <w:r>
        <w:rPr>
          <w:i/>
          <w:lang w:val="pt-PT"/>
        </w:rPr>
        <w:t xml:space="preserve">. </w:t>
      </w:r>
    </w:p>
    <w:p w14:paraId="4DDF082B" w14:textId="01933F3C" w:rsidR="001D4275" w:rsidRDefault="007425EA" w:rsidP="000F5E7A">
      <w:pPr>
        <w:rPr>
          <w:lang w:val="pt-PT"/>
        </w:rPr>
      </w:pPr>
      <w:r>
        <w:rPr>
          <w:lang w:val="pt-PT"/>
        </w:rPr>
        <w:t xml:space="preserve">Assim que é iniciado, o programa requer informação ao servidor PHP acerca do estado da rede e das suas configurações internas. Assim que o pedido é respondido, a informação é extraída da </w:t>
      </w:r>
      <w:r w:rsidRPr="007425EA">
        <w:rPr>
          <w:i/>
          <w:lang w:val="pt-PT"/>
        </w:rPr>
        <w:t>String</w:t>
      </w:r>
      <w:r>
        <w:rPr>
          <w:lang w:val="pt-PT"/>
        </w:rPr>
        <w:t xml:space="preserve"> é colocada, byte a byte, no vetor que contém o pacote a ser enviado por USB para a estação de base. A estação de base limita-se a difundir </w:t>
      </w:r>
      <w:r w:rsidR="00310907">
        <w:rPr>
          <w:lang w:val="pt-PT"/>
        </w:rPr>
        <w:t>este pacote e</w:t>
      </w:r>
      <w:r>
        <w:rPr>
          <w:lang w:val="pt-PT"/>
        </w:rPr>
        <w:t xml:space="preserve"> a alertar cada nó das suas configurações.</w:t>
      </w:r>
      <w:r w:rsidR="00310907">
        <w:rPr>
          <w:lang w:val="pt-PT"/>
        </w:rPr>
        <w:t xml:space="preserve"> A cada identificador de nó diferente é dedicada uma mensagem de configurações.</w:t>
      </w:r>
    </w:p>
    <w:p w14:paraId="08ED7ED9" w14:textId="71FD7809" w:rsidR="00DA5D0A" w:rsidRPr="007425EA" w:rsidRDefault="00DA5D0A" w:rsidP="000F5E7A">
      <w:pPr>
        <w:rPr>
          <w:lang w:val="pt-PT"/>
        </w:rPr>
      </w:pPr>
      <w:r>
        <w:rPr>
          <w:lang w:val="pt-PT"/>
        </w:rPr>
        <w:t>A gestão de pedidos é realizada através de duas threads, um para análise das mensagens que chegam com configurações</w:t>
      </w:r>
      <w:r w:rsidR="001B1B75">
        <w:rPr>
          <w:lang w:val="pt-PT"/>
        </w:rPr>
        <w:t xml:space="preserve">  TNoritfyOfAlarm</w:t>
      </w:r>
      <w:r w:rsidR="000078AD">
        <w:rPr>
          <w:lang w:val="pt-PT"/>
        </w:rPr>
        <w:t xml:space="preserve"> [FALTA CONTINUAR]</w:t>
      </w:r>
      <w:bookmarkStart w:id="0" w:name="_GoBack"/>
      <w:bookmarkEnd w:id="0"/>
    </w:p>
    <w:p w14:paraId="75DA8808" w14:textId="09FDAF3D" w:rsidR="002041E1" w:rsidRPr="00422451" w:rsidRDefault="00422451" w:rsidP="000D45F3">
      <w:pPr>
        <w:pStyle w:val="Heading2"/>
        <w:numPr>
          <w:ilvl w:val="1"/>
          <w:numId w:val="8"/>
        </w:numPr>
        <w:rPr>
          <w:rFonts w:eastAsia="Arial"/>
          <w:lang w:val="pt-PT"/>
        </w:rPr>
      </w:pPr>
      <w:r w:rsidRPr="00422451">
        <w:rPr>
          <w:rFonts w:eastAsia="Arial"/>
          <w:lang w:val="pt-PT"/>
        </w:rPr>
        <w:t>Servidor PHP</w:t>
      </w:r>
    </w:p>
    <w:p w14:paraId="3512FE66" w14:textId="77777777" w:rsidR="00422451" w:rsidRPr="00422451" w:rsidRDefault="00422451" w:rsidP="00422451">
      <w:pPr>
        <w:spacing w:after="80"/>
        <w:jc w:val="both"/>
        <w:rPr>
          <w:rFonts w:eastAsia="Times New Roman" w:cs="Times New Roman"/>
          <w:lang w:val="pt-PT"/>
        </w:rPr>
      </w:pPr>
      <w:r w:rsidRPr="00422451">
        <w:rPr>
          <w:rFonts w:eastAsia="Times New Roman" w:cs="Times New Roman"/>
          <w:lang w:val="pt-PT"/>
        </w:rPr>
        <w:t>O servidor PHP é implementado de maneira a receber pedidos e a lidar com vários clientes em simultâneo: Utilizadores (</w:t>
      </w:r>
      <w:r w:rsidRPr="00422451">
        <w:rPr>
          <w:rFonts w:eastAsia="Times New Roman" w:cs="Times New Roman"/>
          <w:i/>
          <w:lang w:val="pt-PT"/>
        </w:rPr>
        <w:t>Android</w:t>
      </w:r>
      <w:r w:rsidRPr="00422451">
        <w:rPr>
          <w:rFonts w:eastAsia="Times New Roman" w:cs="Times New Roman"/>
          <w:lang w:val="pt-PT"/>
        </w:rPr>
        <w:t>) ou Estações de Base.</w:t>
      </w:r>
    </w:p>
    <w:p w14:paraId="34B66E97" w14:textId="77777777" w:rsidR="00422451" w:rsidRPr="00422451" w:rsidRDefault="00422451" w:rsidP="00422451">
      <w:pPr>
        <w:spacing w:after="80"/>
        <w:jc w:val="both"/>
        <w:rPr>
          <w:rFonts w:eastAsia="Times New Roman" w:cs="Times New Roman"/>
          <w:lang w:val="pt-PT"/>
        </w:rPr>
      </w:pPr>
      <w:r w:rsidRPr="00422451">
        <w:rPr>
          <w:rFonts w:eastAsia="Times New Roman" w:cs="Times New Roman"/>
          <w:lang w:val="pt-PT"/>
        </w:rPr>
        <w:t>Quando se executa o servidor este cria uma interface de comunicação bidireccional entre processos à qual é dado o nome de Socket, depois realiza o Bind do endereço IP no qual se encontra e do porto desejado e o Listen de modo a receber os clientes. Estes clientes são aceites através do Accept, a cada cliente é realizada uma chamada de sistema (fork) que cria um novo processo e este novo processo é que realiza a manipulação do cliente que acabou de aceitar.</w:t>
      </w:r>
    </w:p>
    <w:p w14:paraId="7A449B9E" w14:textId="73995B84" w:rsidR="00422451" w:rsidRPr="00422451" w:rsidRDefault="00422451" w:rsidP="00422451">
      <w:pPr>
        <w:spacing w:after="80"/>
        <w:jc w:val="both"/>
        <w:rPr>
          <w:rFonts w:eastAsia="Times New Roman" w:cs="Times New Roman"/>
          <w:lang w:val="pt-PT"/>
        </w:rPr>
      </w:pPr>
      <w:r w:rsidRPr="00422451">
        <w:rPr>
          <w:rFonts w:eastAsia="Times New Roman" w:cs="Times New Roman"/>
          <w:lang w:val="pt-PT"/>
        </w:rPr>
        <w:t>Para além de receber clientes, o servidor PHP realiza pedidos à base de dados consoante os pedidos dos clientes.</w:t>
      </w:r>
    </w:p>
    <w:p w14:paraId="233AE06B" w14:textId="7F35B968" w:rsidR="00422451" w:rsidRPr="00422451" w:rsidRDefault="00422451" w:rsidP="00422451">
      <w:pPr>
        <w:pStyle w:val="Heading2"/>
        <w:numPr>
          <w:ilvl w:val="1"/>
          <w:numId w:val="8"/>
        </w:numPr>
      </w:pPr>
      <w:r>
        <w:t>Base de Dados</w:t>
      </w:r>
      <w:r>
        <w:tab/>
      </w:r>
    </w:p>
    <w:p w14:paraId="5297E54C" w14:textId="15269EF7" w:rsidR="006A7EB6" w:rsidRDefault="006A7EB6" w:rsidP="0088674A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A construção da base de dados teve como principio uma possível extensão </w:t>
      </w:r>
      <w:r w:rsidR="00A7188D">
        <w:rPr>
          <w:rFonts w:eastAsia="Times New Roman" w:cs="Times New Roman"/>
          <w:lang w:val="pt-PT"/>
        </w:rPr>
        <w:t xml:space="preserve">de todo o sistema </w:t>
      </w:r>
      <w:r>
        <w:rPr>
          <w:rFonts w:eastAsia="Times New Roman" w:cs="Times New Roman"/>
          <w:lang w:val="pt-PT"/>
        </w:rPr>
        <w:t>sem que fosse</w:t>
      </w:r>
      <w:r w:rsidR="00A7188D">
        <w:rPr>
          <w:rFonts w:eastAsia="Times New Roman" w:cs="Times New Roman"/>
          <w:lang w:val="pt-PT"/>
        </w:rPr>
        <w:t>m</w:t>
      </w:r>
      <w:r>
        <w:rPr>
          <w:rFonts w:eastAsia="Times New Roman" w:cs="Times New Roman"/>
          <w:lang w:val="pt-PT"/>
        </w:rPr>
        <w:t xml:space="preserve"> necessária</w:t>
      </w:r>
      <w:r w:rsidR="00A7188D">
        <w:rPr>
          <w:rFonts w:eastAsia="Times New Roman" w:cs="Times New Roman"/>
          <w:lang w:val="pt-PT"/>
        </w:rPr>
        <w:t>s</w:t>
      </w:r>
      <w:r>
        <w:rPr>
          <w:rFonts w:eastAsia="Times New Roman" w:cs="Times New Roman"/>
          <w:lang w:val="pt-PT"/>
        </w:rPr>
        <w:t xml:space="preserve"> </w:t>
      </w:r>
      <w:r w:rsidR="00A7188D">
        <w:rPr>
          <w:rFonts w:eastAsia="Times New Roman" w:cs="Times New Roman"/>
          <w:lang w:val="pt-PT"/>
        </w:rPr>
        <w:t>quaisquer alterações</w:t>
      </w:r>
      <w:r>
        <w:rPr>
          <w:rFonts w:eastAsia="Times New Roman" w:cs="Times New Roman"/>
          <w:lang w:val="pt-PT"/>
        </w:rPr>
        <w:t xml:space="preserve"> </w:t>
      </w:r>
      <w:r w:rsidR="00A7188D">
        <w:rPr>
          <w:rFonts w:eastAsia="Times New Roman" w:cs="Times New Roman"/>
          <w:lang w:val="pt-PT"/>
        </w:rPr>
        <w:t xml:space="preserve">à </w:t>
      </w:r>
      <w:r>
        <w:rPr>
          <w:rFonts w:eastAsia="Times New Roman" w:cs="Times New Roman"/>
          <w:lang w:val="pt-PT"/>
        </w:rPr>
        <w:t xml:space="preserve">base de dados. </w:t>
      </w:r>
    </w:p>
    <w:p w14:paraId="1906B7CA" w14:textId="74F90B4A" w:rsidR="006A7EB6" w:rsidRDefault="006A7EB6" w:rsidP="0088674A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lastRenderedPageBreak/>
        <w:t xml:space="preserve">Esta é </w:t>
      </w:r>
      <w:r w:rsidR="006F7C60">
        <w:rPr>
          <w:rFonts w:eastAsia="Times New Roman" w:cs="Times New Roman"/>
          <w:lang w:val="pt-PT"/>
        </w:rPr>
        <w:t>criada com 5 tabelas.</w:t>
      </w:r>
    </w:p>
    <w:p w14:paraId="086806A5" w14:textId="7074D6FE" w:rsidR="006A7EB6" w:rsidRDefault="000C5C15" w:rsidP="0088674A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Na</w:t>
      </w:r>
      <w:r w:rsidR="006A7EB6">
        <w:rPr>
          <w:rFonts w:eastAsia="Times New Roman" w:cs="Times New Roman"/>
          <w:lang w:val="pt-PT"/>
        </w:rPr>
        <w:t xml:space="preserve"> tabela Pessoa (</w:t>
      </w:r>
      <w:r w:rsidR="006A7EB6" w:rsidRPr="006A7EB6">
        <w:rPr>
          <w:rFonts w:eastAsia="Times New Roman" w:cs="Times New Roman"/>
          <w:i/>
          <w:lang w:val="pt-PT"/>
        </w:rPr>
        <w:t>Person</w:t>
      </w:r>
      <w:r w:rsidR="006A7EB6">
        <w:rPr>
          <w:rFonts w:eastAsia="Times New Roman" w:cs="Times New Roman"/>
          <w:lang w:val="pt-PT"/>
        </w:rPr>
        <w:t>) é possível guardar os dados de cada utilizador, como o seu E-mail (E-mail), nome (Name), password (Password)</w:t>
      </w:r>
      <w:r w:rsidR="007E420C">
        <w:rPr>
          <w:rFonts w:eastAsia="Times New Roman" w:cs="Times New Roman"/>
          <w:lang w:val="pt-PT"/>
        </w:rPr>
        <w:t>.</w:t>
      </w:r>
      <w:r w:rsidR="001A59F2">
        <w:rPr>
          <w:rFonts w:eastAsia="Times New Roman" w:cs="Times New Roman"/>
          <w:lang w:val="pt-PT"/>
        </w:rPr>
        <w:t xml:space="preserve"> </w:t>
      </w:r>
    </w:p>
    <w:p w14:paraId="2B2FACA6" w14:textId="6EEEF0F7" w:rsidR="006A7EB6" w:rsidRDefault="000C5C15" w:rsidP="0088674A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Na</w:t>
      </w:r>
      <w:r w:rsidR="006A7EB6">
        <w:rPr>
          <w:rFonts w:eastAsia="Times New Roman" w:cs="Times New Roman"/>
          <w:lang w:val="pt-PT"/>
        </w:rPr>
        <w:t xml:space="preserve"> tabela PAN é possível guardar o ID de cada PAN (idPan) e correspondente Serial Key (Serial_key)</w:t>
      </w:r>
      <w:r w:rsidR="006A369D">
        <w:rPr>
          <w:rFonts w:eastAsia="Times New Roman" w:cs="Times New Roman"/>
          <w:lang w:val="pt-PT"/>
        </w:rPr>
        <w:t>, guardar se esta está ativa (Enable) ou se tem a propagação(Propagation) ou sirene (Buzzer) ativos.</w:t>
      </w:r>
      <w:r w:rsidR="006A7EB6">
        <w:rPr>
          <w:rFonts w:eastAsia="Times New Roman" w:cs="Times New Roman"/>
          <w:lang w:val="pt-PT"/>
        </w:rPr>
        <w:t xml:space="preserve"> </w:t>
      </w:r>
    </w:p>
    <w:p w14:paraId="1799AEC7" w14:textId="6AA4DC0B" w:rsidR="007E420C" w:rsidRDefault="000C5C15" w:rsidP="0088674A">
      <w:pPr>
        <w:spacing w:after="80"/>
        <w:jc w:val="both"/>
        <w:rPr>
          <w:rFonts w:eastAsia="Times New Roman" w:cs="Times New Roman"/>
          <w:color w:val="000000" w:themeColor="text1"/>
          <w:lang w:val="pt-PT"/>
        </w:rPr>
      </w:pPr>
      <w:r>
        <w:rPr>
          <w:rFonts w:eastAsia="Times New Roman" w:cs="Times New Roman"/>
          <w:lang w:val="pt-PT"/>
        </w:rPr>
        <w:t xml:space="preserve">A partir das tabelas anteriores é derivada uma tabela de relação entre elas, que vai associar cada pessoa através do seu e-mail a uma certa PAN definida pelo seu ID, ainda nesta tabela é dada a indicação </w:t>
      </w:r>
      <w:r w:rsidR="007E420C" w:rsidRPr="00E6432B">
        <w:rPr>
          <w:rFonts w:eastAsia="Times New Roman" w:cs="Times New Roman"/>
          <w:color w:val="000000" w:themeColor="text1"/>
          <w:lang w:val="pt-PT"/>
        </w:rPr>
        <w:t xml:space="preserve">de Notificação (Notify). Esta indicação é necessária pois vários membros </w:t>
      </w:r>
      <w:r w:rsidR="00E6432B">
        <w:rPr>
          <w:rFonts w:eastAsia="Times New Roman" w:cs="Times New Roman"/>
          <w:color w:val="000000" w:themeColor="text1"/>
          <w:lang w:val="pt-PT"/>
        </w:rPr>
        <w:t>podem aceder à mesma PAN e ser necessário saber quais destes é que já foram notificados pelo seu alarme.</w:t>
      </w:r>
    </w:p>
    <w:p w14:paraId="519A883B" w14:textId="6E0312A1" w:rsidR="00E6432B" w:rsidRDefault="00E6432B" w:rsidP="0088674A">
      <w:pPr>
        <w:spacing w:after="80"/>
        <w:jc w:val="both"/>
        <w:rPr>
          <w:rFonts w:eastAsia="Times New Roman" w:cs="Times New Roman"/>
          <w:color w:val="000000" w:themeColor="text1"/>
          <w:lang w:val="pt-PT"/>
        </w:rPr>
      </w:pPr>
      <w:r>
        <w:rPr>
          <w:rFonts w:eastAsia="Times New Roman" w:cs="Times New Roman"/>
          <w:color w:val="000000" w:themeColor="text1"/>
          <w:lang w:val="pt-PT"/>
        </w:rPr>
        <w:t>Na tabela Node guarda-se o valor do ID correspondente a cada nó (idNode), se este se encontra ativado (Activated)</w:t>
      </w:r>
      <w:r w:rsidR="00364155">
        <w:rPr>
          <w:rFonts w:eastAsia="Times New Roman" w:cs="Times New Roman"/>
          <w:color w:val="000000" w:themeColor="text1"/>
          <w:lang w:val="pt-PT"/>
        </w:rPr>
        <w:t>. Devido a existir uma relação entre os nós e a sua PAN e a esta relação ser de muitos para um (Many-to-One) não é criada uma tabela nova mas sim acrescentado um parâmetro à tabela Node com</w:t>
      </w:r>
      <w:r>
        <w:rPr>
          <w:rFonts w:eastAsia="Times New Roman" w:cs="Times New Roman"/>
          <w:color w:val="000000" w:themeColor="text1"/>
          <w:lang w:val="pt-PT"/>
        </w:rPr>
        <w:t xml:space="preserve"> a chave primária correspondente à tabela PAN de modo a identificar a que PAN este nó pertence</w:t>
      </w:r>
      <w:r w:rsidR="00364155">
        <w:rPr>
          <w:rFonts w:eastAsia="Times New Roman" w:cs="Times New Roman"/>
          <w:color w:val="000000" w:themeColor="text1"/>
          <w:lang w:val="pt-PT"/>
        </w:rPr>
        <w:t>.</w:t>
      </w:r>
    </w:p>
    <w:p w14:paraId="06EE933E" w14:textId="008ACCEE" w:rsidR="00364155" w:rsidRPr="00364155" w:rsidRDefault="00364155" w:rsidP="0088674A">
      <w:pPr>
        <w:spacing w:after="80"/>
        <w:jc w:val="both"/>
        <w:rPr>
          <w:rFonts w:eastAsia="Times New Roman" w:cs="Times New Roman"/>
          <w:color w:val="000000" w:themeColor="text1"/>
          <w:lang w:val="pt-PT"/>
        </w:rPr>
      </w:pPr>
      <w:r>
        <w:rPr>
          <w:rFonts w:eastAsia="Times New Roman" w:cs="Times New Roman"/>
          <w:color w:val="000000" w:themeColor="text1"/>
          <w:lang w:val="pt-PT"/>
        </w:rPr>
        <w:t>Na tabela NodeReadings guarda-se um Timestamp. Pela mesma explicação apresentada para a tabela Node deve ser também acrescentado um parâmetro à tabela NodeReadings acerca do nó a que está associado (NodeidNode).</w:t>
      </w:r>
    </w:p>
    <w:p w14:paraId="774FA7EE" w14:textId="77777777" w:rsidR="0011000B" w:rsidRDefault="000C12AF" w:rsidP="0011000B">
      <w:pPr>
        <w:keepNext/>
        <w:spacing w:after="80"/>
        <w:jc w:val="both"/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0E977714" wp14:editId="2363CA56">
            <wp:extent cx="5605780" cy="3982085"/>
            <wp:effectExtent l="0" t="0" r="7620" b="5715"/>
            <wp:docPr id="7" name="Imagem 7" descr="../../Captura%20de%20ecrã%202016-05-21,%20às%2017.3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Captura%20de%20ecrã%202016-05-21,%20às%2017.38.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B483" w14:textId="259804D5" w:rsidR="006D1D6B" w:rsidRPr="000C5C15" w:rsidRDefault="0011000B" w:rsidP="0011000B">
      <w:pPr>
        <w:pStyle w:val="Caption"/>
        <w:jc w:val="center"/>
        <w:rPr>
          <w:rFonts w:eastAsia="Times New Roman" w:cs="Times New Roman"/>
          <w:sz w:val="24"/>
          <w:lang w:val="pt-PT"/>
        </w:rPr>
      </w:pPr>
      <w:r w:rsidRPr="00A7188D">
        <w:rPr>
          <w:lang w:val="pt-PT"/>
        </w:rPr>
        <w:t xml:space="preserve">Figura </w:t>
      </w:r>
      <w:r w:rsidR="009A09A2">
        <w:fldChar w:fldCharType="begin"/>
      </w:r>
      <w:r w:rsidR="009A09A2" w:rsidRPr="00A7188D">
        <w:rPr>
          <w:lang w:val="pt-PT"/>
        </w:rPr>
        <w:instrText xml:space="preserve"> SEQ Figura \* ARABIC </w:instrText>
      </w:r>
      <w:r w:rsidR="009A09A2">
        <w:fldChar w:fldCharType="separate"/>
      </w:r>
      <w:r w:rsidR="00F52569" w:rsidRPr="00A7188D">
        <w:rPr>
          <w:noProof/>
          <w:lang w:val="pt-PT"/>
        </w:rPr>
        <w:t>2</w:t>
      </w:r>
      <w:r w:rsidR="009A09A2">
        <w:rPr>
          <w:noProof/>
        </w:rPr>
        <w:fldChar w:fldCharType="end"/>
      </w:r>
      <w:r w:rsidRPr="00A7188D">
        <w:rPr>
          <w:lang w:val="pt-PT"/>
        </w:rPr>
        <w:t xml:space="preserve"> Modelo E-R da base de dados</w:t>
      </w:r>
    </w:p>
    <w:p w14:paraId="54D879E1" w14:textId="0FC89E7C" w:rsidR="002041E1" w:rsidRDefault="008F6FB3" w:rsidP="002041E1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br w:type="page"/>
      </w:r>
    </w:p>
    <w:p w14:paraId="62A80357" w14:textId="1581BBA0" w:rsidR="002041E1" w:rsidRPr="002041E1" w:rsidRDefault="002041E1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lastRenderedPageBreak/>
        <w:t>IV.V Android</w:t>
      </w:r>
    </w:p>
    <w:p w14:paraId="7F223A1B" w14:textId="787FA2A5" w:rsidR="00481456" w:rsidRDefault="00481456" w:rsidP="002041E1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No </w:t>
      </w:r>
      <w:r w:rsidRPr="00BB01AD">
        <w:rPr>
          <w:rFonts w:eastAsia="Times New Roman" w:cs="Times New Roman"/>
          <w:i/>
          <w:lang w:val="pt-PT"/>
        </w:rPr>
        <w:t>Android</w:t>
      </w:r>
      <w:r w:rsidR="00CF659C">
        <w:rPr>
          <w:rFonts w:eastAsia="Times New Roman" w:cs="Times New Roman"/>
          <w:lang w:val="pt-PT"/>
        </w:rPr>
        <w:t xml:space="preserve"> desenvolveu-se um</w:t>
      </w:r>
      <w:r w:rsidR="00DC0B7E">
        <w:rPr>
          <w:rFonts w:eastAsia="Times New Roman" w:cs="Times New Roman"/>
          <w:lang w:val="pt-PT"/>
        </w:rPr>
        <w:t>a página</w:t>
      </w:r>
      <w:r w:rsidR="00CF659C">
        <w:rPr>
          <w:rFonts w:eastAsia="Times New Roman" w:cs="Times New Roman"/>
          <w:lang w:val="pt-PT"/>
        </w:rPr>
        <w:t xml:space="preserve"> inicial, </w:t>
      </w:r>
      <w:r>
        <w:rPr>
          <w:rFonts w:eastAsia="Times New Roman" w:cs="Times New Roman"/>
          <w:lang w:val="pt-PT"/>
        </w:rPr>
        <w:t>sobre o qual se deve realizar o login (</w:t>
      </w:r>
      <w:r w:rsidRPr="00481456">
        <w:rPr>
          <w:rFonts w:eastAsia="Times New Roman" w:cs="Times New Roman"/>
          <w:i/>
          <w:lang w:val="pt-PT"/>
        </w:rPr>
        <w:t>Sign In</w:t>
      </w:r>
      <w:r>
        <w:rPr>
          <w:rFonts w:eastAsia="Times New Roman" w:cs="Times New Roman"/>
          <w:i/>
          <w:lang w:val="pt-PT"/>
        </w:rPr>
        <w:t>)</w:t>
      </w:r>
      <w:r w:rsidRPr="00481456">
        <w:rPr>
          <w:rFonts w:eastAsia="Times New Roman" w:cs="Times New Roman"/>
          <w:i/>
          <w:lang w:val="pt-PT"/>
        </w:rPr>
        <w:t xml:space="preserve"> </w:t>
      </w:r>
      <w:r>
        <w:rPr>
          <w:rFonts w:eastAsia="Times New Roman" w:cs="Times New Roman"/>
          <w:lang w:val="pt-PT"/>
        </w:rPr>
        <w:t>ou realizar o registo (</w:t>
      </w:r>
      <w:r w:rsidRPr="00481456">
        <w:rPr>
          <w:rFonts w:eastAsia="Times New Roman" w:cs="Times New Roman"/>
          <w:i/>
          <w:lang w:val="pt-PT"/>
        </w:rPr>
        <w:t>Register</w:t>
      </w:r>
      <w:r>
        <w:rPr>
          <w:rFonts w:eastAsia="Times New Roman" w:cs="Times New Roman"/>
          <w:lang w:val="pt-PT"/>
        </w:rPr>
        <w:t>)</w:t>
      </w:r>
      <w:r w:rsidR="00B85D0C">
        <w:rPr>
          <w:rFonts w:eastAsia="Times New Roman" w:cs="Times New Roman"/>
          <w:lang w:val="pt-PT"/>
        </w:rPr>
        <w:t xml:space="preserve">, </w:t>
      </w:r>
      <w:r w:rsidR="008F6FB3">
        <w:rPr>
          <w:rFonts w:eastAsia="Times New Roman" w:cs="Times New Roman"/>
          <w:lang w:val="pt-PT"/>
        </w:rPr>
        <w:t>este é apresentado na figura 3</w:t>
      </w:r>
      <w:r w:rsidR="00B85D0C">
        <w:rPr>
          <w:rFonts w:eastAsia="Times New Roman" w:cs="Times New Roman"/>
          <w:lang w:val="pt-PT"/>
        </w:rPr>
        <w:t>. Este é implementado</w:t>
      </w:r>
      <w:r>
        <w:rPr>
          <w:rFonts w:eastAsia="Times New Roman" w:cs="Times New Roman"/>
          <w:lang w:val="pt-PT"/>
        </w:rPr>
        <w:t xml:space="preserve"> de modo a só ser possível o acesso remoto aos dispositivos que pertenciam ao utilizador</w:t>
      </w:r>
      <w:r w:rsidR="00CF659C">
        <w:rPr>
          <w:rFonts w:eastAsia="Times New Roman" w:cs="Times New Roman"/>
          <w:lang w:val="pt-PT"/>
        </w:rPr>
        <w:t xml:space="preserve"> registado que os detém</w:t>
      </w:r>
      <w:r>
        <w:rPr>
          <w:rFonts w:eastAsia="Times New Roman" w:cs="Times New Roman"/>
          <w:lang w:val="pt-PT"/>
        </w:rPr>
        <w:t xml:space="preserve">. </w:t>
      </w:r>
      <w:r w:rsidR="00BB01AD">
        <w:rPr>
          <w:rFonts w:eastAsia="Times New Roman" w:cs="Times New Roman"/>
          <w:lang w:val="pt-PT"/>
        </w:rPr>
        <w:t>Independentemente da opção escolhida (</w:t>
      </w:r>
      <w:r w:rsidR="00DC0B7E">
        <w:rPr>
          <w:rFonts w:eastAsia="Times New Roman" w:cs="Times New Roman"/>
          <w:lang w:val="pt-PT"/>
        </w:rPr>
        <w:t>Sign</w:t>
      </w:r>
      <w:r w:rsidR="00BB01AD">
        <w:rPr>
          <w:rFonts w:eastAsia="Times New Roman" w:cs="Times New Roman"/>
          <w:lang w:val="pt-PT"/>
        </w:rPr>
        <w:t xml:space="preserve"> In ou Register) deverá ser dado um </w:t>
      </w:r>
      <w:r w:rsidR="00B85D0C">
        <w:rPr>
          <w:rFonts w:eastAsia="Times New Roman" w:cs="Times New Roman"/>
          <w:lang w:val="pt-PT"/>
        </w:rPr>
        <w:t xml:space="preserve">endereço </w:t>
      </w:r>
      <w:r w:rsidR="00BB01AD">
        <w:rPr>
          <w:rFonts w:eastAsia="Times New Roman" w:cs="Times New Roman"/>
          <w:lang w:val="pt-PT"/>
        </w:rPr>
        <w:t xml:space="preserve">IP </w:t>
      </w:r>
      <w:r w:rsidR="00B85D0C">
        <w:rPr>
          <w:rFonts w:eastAsia="Times New Roman" w:cs="Times New Roman"/>
          <w:lang w:val="pt-PT"/>
        </w:rPr>
        <w:t>válido para o servidor, posteriormente caso seja comprado um servidor e se utilize um endereço IP constante esta opção deve ser retirada e deve ser definida como constante no código não acessível ao utilizador.</w:t>
      </w:r>
    </w:p>
    <w:p w14:paraId="4DE28643" w14:textId="77777777" w:rsidR="00F52569" w:rsidRDefault="00F52569" w:rsidP="00F52569">
      <w:pPr>
        <w:keepNext/>
        <w:spacing w:after="80"/>
        <w:jc w:val="center"/>
      </w:pPr>
      <w:r w:rsidRPr="00F52569">
        <w:rPr>
          <w:rFonts w:eastAsia="Times New Roman" w:cs="Times New Roman"/>
          <w:noProof/>
        </w:rPr>
        <w:drawing>
          <wp:inline distT="0" distB="0" distL="0" distR="0" wp14:anchorId="1B997A54" wp14:editId="69F69EB0">
            <wp:extent cx="1691976" cy="3009809"/>
            <wp:effectExtent l="0" t="0" r="10160" b="0"/>
            <wp:docPr id="2" name="Imagem 2" descr="../Downloads/13250475_994496180597967_1307156151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13250475_994496180597967_1307156151_n.png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692" cy="318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E9BF" w14:textId="1E74A42F" w:rsidR="00F52569" w:rsidRDefault="00F52569" w:rsidP="008F6FB3">
      <w:pPr>
        <w:pStyle w:val="Caption"/>
        <w:jc w:val="center"/>
        <w:rPr>
          <w:rFonts w:eastAsia="Times New Roman" w:cs="Times New Roman"/>
          <w:sz w:val="24"/>
          <w:lang w:val="pt-PT"/>
        </w:rPr>
      </w:pPr>
      <w:r w:rsidRPr="00A7188D">
        <w:rPr>
          <w:lang w:val="pt-PT"/>
        </w:rPr>
        <w:t xml:space="preserve">Figura </w:t>
      </w:r>
      <w:r w:rsidR="009A09A2">
        <w:fldChar w:fldCharType="begin"/>
      </w:r>
      <w:r w:rsidR="009A09A2" w:rsidRPr="00A7188D">
        <w:rPr>
          <w:lang w:val="pt-PT"/>
        </w:rPr>
        <w:instrText xml:space="preserve"> SEQ Figura \* ARABIC </w:instrText>
      </w:r>
      <w:r w:rsidR="009A09A2">
        <w:fldChar w:fldCharType="separate"/>
      </w:r>
      <w:r w:rsidRPr="00A7188D">
        <w:rPr>
          <w:noProof/>
          <w:lang w:val="pt-PT"/>
        </w:rPr>
        <w:t>3</w:t>
      </w:r>
      <w:r w:rsidR="009A09A2">
        <w:rPr>
          <w:noProof/>
        </w:rPr>
        <w:fldChar w:fldCharType="end"/>
      </w:r>
      <w:r w:rsidRPr="00A7188D">
        <w:rPr>
          <w:lang w:val="pt-PT"/>
        </w:rPr>
        <w:t xml:space="preserve"> - Página Inicial</w:t>
      </w:r>
    </w:p>
    <w:p w14:paraId="74FEFEAA" w14:textId="2AE89AAA" w:rsidR="00997AD6" w:rsidRDefault="00B85D0C" w:rsidP="002041E1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Caso a opção escolhida seja de registo</w:t>
      </w:r>
      <w:r w:rsidR="00CD5C0B">
        <w:rPr>
          <w:rFonts w:eastAsia="Times New Roman" w:cs="Times New Roman"/>
          <w:lang w:val="pt-PT"/>
        </w:rPr>
        <w:t>,</w:t>
      </w:r>
      <w:r w:rsidR="00DC0B7E">
        <w:rPr>
          <w:rFonts w:eastAsia="Times New Roman" w:cs="Times New Roman"/>
          <w:lang w:val="pt-PT"/>
        </w:rPr>
        <w:t xml:space="preserve"> a página</w:t>
      </w:r>
      <w:r>
        <w:rPr>
          <w:rFonts w:eastAsia="Times New Roman" w:cs="Times New Roman"/>
          <w:lang w:val="pt-PT"/>
        </w:rPr>
        <w:t xml:space="preserve"> é</w:t>
      </w:r>
      <w:r w:rsidR="00DC0B7E">
        <w:rPr>
          <w:rFonts w:eastAsia="Times New Roman" w:cs="Times New Roman"/>
          <w:lang w:val="pt-PT"/>
        </w:rPr>
        <w:t xml:space="preserve"> alterada</w:t>
      </w:r>
      <w:r w:rsidR="003F0E65">
        <w:rPr>
          <w:rFonts w:eastAsia="Times New Roman" w:cs="Times New Roman"/>
          <w:lang w:val="pt-PT"/>
        </w:rPr>
        <w:t>,</w:t>
      </w:r>
      <w:r w:rsidR="00DC0B7E">
        <w:rPr>
          <w:rFonts w:eastAsia="Times New Roman" w:cs="Times New Roman"/>
          <w:lang w:val="pt-PT"/>
        </w:rPr>
        <w:t xml:space="preserve"> esta</w:t>
      </w:r>
      <w:r w:rsidR="008F6FB3">
        <w:rPr>
          <w:rFonts w:eastAsia="Times New Roman" w:cs="Times New Roman"/>
          <w:lang w:val="pt-PT"/>
        </w:rPr>
        <w:t xml:space="preserve"> é visível na figura 4</w:t>
      </w:r>
      <w:r w:rsidR="003F0E65">
        <w:rPr>
          <w:rFonts w:eastAsia="Times New Roman" w:cs="Times New Roman"/>
          <w:lang w:val="pt-PT"/>
        </w:rPr>
        <w:t>,</w:t>
      </w:r>
      <w:r w:rsidR="00CD5C0B">
        <w:rPr>
          <w:rFonts w:eastAsia="Times New Roman" w:cs="Times New Roman"/>
          <w:lang w:val="pt-PT"/>
        </w:rPr>
        <w:t xml:space="preserve"> e agor</w:t>
      </w:r>
      <w:r w:rsidR="00DC0B7E">
        <w:rPr>
          <w:rFonts w:eastAsia="Times New Roman" w:cs="Times New Roman"/>
          <w:lang w:val="pt-PT"/>
        </w:rPr>
        <w:t>a na página</w:t>
      </w:r>
      <w:r w:rsidR="00CD5C0B">
        <w:rPr>
          <w:rFonts w:eastAsia="Times New Roman" w:cs="Times New Roman"/>
          <w:lang w:val="pt-PT"/>
        </w:rPr>
        <w:t xml:space="preserve"> são apresentados quatro campos, onde se deve colocar o nome e o apelido </w:t>
      </w:r>
      <w:r w:rsidR="00997AD6">
        <w:rPr>
          <w:rFonts w:eastAsia="Times New Roman" w:cs="Times New Roman"/>
          <w:lang w:val="pt-PT"/>
        </w:rPr>
        <w:t>e</w:t>
      </w:r>
      <w:r w:rsidR="00CD5C0B">
        <w:rPr>
          <w:rFonts w:eastAsia="Times New Roman" w:cs="Times New Roman"/>
          <w:lang w:val="pt-PT"/>
        </w:rPr>
        <w:t xml:space="preserve"> o e-mail nos campos dirigidos ao admini</w:t>
      </w:r>
      <w:r w:rsidR="00997AD6">
        <w:rPr>
          <w:rFonts w:eastAsia="Times New Roman" w:cs="Times New Roman"/>
          <w:lang w:val="pt-PT"/>
        </w:rPr>
        <w:t>strador,</w:t>
      </w:r>
      <w:r w:rsidR="00CD5C0B">
        <w:rPr>
          <w:rFonts w:eastAsia="Times New Roman" w:cs="Times New Roman"/>
          <w:lang w:val="pt-PT"/>
        </w:rPr>
        <w:t xml:space="preserve"> o ID da estação de base</w:t>
      </w:r>
      <w:r w:rsidR="00997AD6">
        <w:rPr>
          <w:rFonts w:eastAsia="Times New Roman" w:cs="Times New Roman"/>
          <w:lang w:val="pt-PT"/>
        </w:rPr>
        <w:t xml:space="preserve"> e a serial key, </w:t>
      </w:r>
      <w:r w:rsidR="00CD5C0B">
        <w:rPr>
          <w:rFonts w:eastAsia="Times New Roman" w:cs="Times New Roman"/>
          <w:lang w:val="pt-PT"/>
        </w:rPr>
        <w:t>associada a este</w:t>
      </w:r>
      <w:r w:rsidR="00997AD6">
        <w:rPr>
          <w:rFonts w:eastAsia="Times New Roman" w:cs="Times New Roman"/>
          <w:lang w:val="pt-PT"/>
        </w:rPr>
        <w:t>,</w:t>
      </w:r>
      <w:r w:rsidR="00CD5C0B">
        <w:rPr>
          <w:rFonts w:eastAsia="Times New Roman" w:cs="Times New Roman"/>
          <w:lang w:val="pt-PT"/>
        </w:rPr>
        <w:t xml:space="preserve"> no campo do dispositivo.</w:t>
      </w:r>
      <w:r w:rsidR="00997AD6">
        <w:rPr>
          <w:rFonts w:eastAsia="Times New Roman" w:cs="Times New Roman"/>
          <w:lang w:val="pt-PT"/>
        </w:rPr>
        <w:t xml:space="preserve"> O valor do ID da estação de base e a sua serial key são conhecidos pelo utilizador no ato da compra destes.</w:t>
      </w:r>
    </w:p>
    <w:p w14:paraId="784C1388" w14:textId="77777777" w:rsidR="00F52569" w:rsidRDefault="00F52569" w:rsidP="00F52569">
      <w:pPr>
        <w:keepNext/>
        <w:spacing w:after="80"/>
        <w:jc w:val="center"/>
      </w:pPr>
      <w:r w:rsidRPr="00F52569">
        <w:rPr>
          <w:rFonts w:eastAsia="Times New Roman" w:cs="Times New Roman"/>
          <w:noProof/>
        </w:rPr>
        <w:lastRenderedPageBreak/>
        <w:drawing>
          <wp:inline distT="0" distB="0" distL="0" distR="0" wp14:anchorId="6BF70C81" wp14:editId="7FA79F14">
            <wp:extent cx="1669818" cy="2970391"/>
            <wp:effectExtent l="0" t="0" r="6985" b="1905"/>
            <wp:docPr id="9" name="Imagem 9" descr="../Downloads/13282285_994496137264638_1868060588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13282285_994496137264638_1868060588_n.png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62" cy="31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AC4A" w14:textId="22D790CF" w:rsidR="00F52569" w:rsidRDefault="00F52569" w:rsidP="00F52569">
      <w:pPr>
        <w:pStyle w:val="Caption"/>
        <w:jc w:val="center"/>
        <w:rPr>
          <w:rFonts w:eastAsia="Times New Roman" w:cs="Times New Roman"/>
          <w:sz w:val="24"/>
          <w:lang w:val="pt-PT"/>
        </w:rPr>
      </w:pPr>
      <w:r w:rsidRPr="00A7188D">
        <w:rPr>
          <w:lang w:val="pt-PT"/>
        </w:rPr>
        <w:t xml:space="preserve">Figura </w:t>
      </w:r>
      <w:r w:rsidR="009A09A2">
        <w:fldChar w:fldCharType="begin"/>
      </w:r>
      <w:r w:rsidR="009A09A2" w:rsidRPr="00A7188D">
        <w:rPr>
          <w:lang w:val="pt-PT"/>
        </w:rPr>
        <w:instrText xml:space="preserve"> SEQ Figura \* ARABIC </w:instrText>
      </w:r>
      <w:r w:rsidR="009A09A2">
        <w:fldChar w:fldCharType="separate"/>
      </w:r>
      <w:r w:rsidRPr="00A7188D">
        <w:rPr>
          <w:noProof/>
          <w:lang w:val="pt-PT"/>
        </w:rPr>
        <w:t>4</w:t>
      </w:r>
      <w:r w:rsidR="009A09A2">
        <w:rPr>
          <w:noProof/>
        </w:rPr>
        <w:fldChar w:fldCharType="end"/>
      </w:r>
      <w:r w:rsidRPr="00A7188D">
        <w:rPr>
          <w:lang w:val="pt-PT"/>
        </w:rPr>
        <w:t xml:space="preserve"> - Página de Registo</w:t>
      </w:r>
    </w:p>
    <w:p w14:paraId="75B7D7DC" w14:textId="35DA22C1" w:rsidR="00CD5C0B" w:rsidRDefault="00CD5C0B" w:rsidP="002041E1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Caso a opção seja de login, envia-se o login para o servidor. Se este for aceite pelo servidor é entã</w:t>
      </w:r>
      <w:r w:rsidR="00DC0B7E">
        <w:rPr>
          <w:rFonts w:eastAsia="Times New Roman" w:cs="Times New Roman"/>
          <w:lang w:val="pt-PT"/>
        </w:rPr>
        <w:t>o amostrado ao utilizador a página</w:t>
      </w:r>
      <w:r>
        <w:rPr>
          <w:rFonts w:eastAsia="Times New Roman" w:cs="Times New Roman"/>
          <w:lang w:val="pt-PT"/>
        </w:rPr>
        <w:t xml:space="preserve"> da casa (Home)</w:t>
      </w:r>
      <w:r w:rsidR="004C4AB6">
        <w:rPr>
          <w:rFonts w:eastAsia="Times New Roman" w:cs="Times New Roman"/>
          <w:lang w:val="pt-PT"/>
        </w:rPr>
        <w:t xml:space="preserve">, caso contrário </w:t>
      </w:r>
      <w:r w:rsidR="00DC0B7E">
        <w:rPr>
          <w:rFonts w:eastAsia="Times New Roman" w:cs="Times New Roman"/>
          <w:lang w:val="pt-PT"/>
        </w:rPr>
        <w:t>a página</w:t>
      </w:r>
      <w:r w:rsidR="004C4AB6">
        <w:rPr>
          <w:rFonts w:eastAsia="Times New Roman" w:cs="Times New Roman"/>
          <w:lang w:val="pt-PT"/>
        </w:rPr>
        <w:t xml:space="preserve"> mantém-se o mesmo</w:t>
      </w:r>
      <w:r w:rsidR="00DC0B7E">
        <w:rPr>
          <w:rFonts w:eastAsia="Times New Roman" w:cs="Times New Roman"/>
          <w:lang w:val="pt-PT"/>
        </w:rPr>
        <w:t>(, ou seja, página inicial)</w:t>
      </w:r>
      <w:r w:rsidR="004C4AB6">
        <w:rPr>
          <w:rFonts w:eastAsia="Times New Roman" w:cs="Times New Roman"/>
          <w:lang w:val="pt-PT"/>
        </w:rPr>
        <w:t xml:space="preserve"> </w:t>
      </w:r>
      <w:r w:rsidR="00A61549">
        <w:rPr>
          <w:rFonts w:eastAsia="Times New Roman" w:cs="Times New Roman"/>
          <w:lang w:val="pt-PT"/>
        </w:rPr>
        <w:t>e surge entã</w:t>
      </w:r>
      <w:r w:rsidR="00DC0B7E">
        <w:rPr>
          <w:rFonts w:eastAsia="Times New Roman" w:cs="Times New Roman"/>
          <w:lang w:val="pt-PT"/>
        </w:rPr>
        <w:t>o um pop-up com a informação relativa ao campo que se encontra errado, caso o e-mail não se encontre na bases de dados surgirá</w:t>
      </w:r>
      <w:r w:rsidR="00DC0B7E" w:rsidRPr="00DC0B7E">
        <w:rPr>
          <w:rFonts w:eastAsia="Times New Roman" w:cs="Times New Roman"/>
          <w:lang w:val="pt-PT"/>
        </w:rPr>
        <w:t xml:space="preserve"> </w:t>
      </w:r>
      <w:r w:rsidR="00DC0B7E">
        <w:rPr>
          <w:rFonts w:eastAsia="Times New Roman" w:cs="Times New Roman"/>
          <w:lang w:val="pt-PT"/>
        </w:rPr>
        <w:t>EMAIL ADDRESS NOT FOUND, caso a password não seja a correta para o e-mail indicado surgirá PASSSWORD DOES NOT MATCH.</w:t>
      </w:r>
    </w:p>
    <w:p w14:paraId="267F0EA6" w14:textId="011857A1" w:rsidR="00997AD6" w:rsidRDefault="00DC0B7E" w:rsidP="002041E1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Na página</w:t>
      </w:r>
      <w:r w:rsidR="00997AD6">
        <w:rPr>
          <w:rFonts w:eastAsia="Times New Roman" w:cs="Times New Roman"/>
          <w:lang w:val="pt-PT"/>
        </w:rPr>
        <w:t xml:space="preserve"> da casa (</w:t>
      </w:r>
      <w:r w:rsidR="00997AD6" w:rsidRPr="00997AD6">
        <w:rPr>
          <w:rFonts w:eastAsia="Times New Roman" w:cs="Times New Roman"/>
          <w:i/>
          <w:lang w:val="pt-PT"/>
        </w:rPr>
        <w:t>Home</w:t>
      </w:r>
      <w:r w:rsidR="00997AD6">
        <w:rPr>
          <w:rFonts w:eastAsia="Times New Roman" w:cs="Times New Roman"/>
          <w:lang w:val="pt-PT"/>
        </w:rPr>
        <w:t>) é possí</w:t>
      </w:r>
      <w:r w:rsidR="002C5CC1">
        <w:rPr>
          <w:rFonts w:eastAsia="Times New Roman" w:cs="Times New Roman"/>
          <w:lang w:val="pt-PT"/>
        </w:rPr>
        <w:t>vel ativar ou desa</w:t>
      </w:r>
      <w:r w:rsidR="00997AD6">
        <w:rPr>
          <w:rFonts w:eastAsia="Times New Roman" w:cs="Times New Roman"/>
          <w:lang w:val="pt-PT"/>
        </w:rPr>
        <w:t xml:space="preserve">tivar as notificações </w:t>
      </w:r>
      <w:r w:rsidR="002C5CC1">
        <w:rPr>
          <w:rFonts w:eastAsia="Times New Roman" w:cs="Times New Roman"/>
          <w:lang w:val="pt-PT"/>
        </w:rPr>
        <w:t xml:space="preserve">que o servidor envia para o </w:t>
      </w:r>
      <w:r w:rsidR="002C5CC1" w:rsidRPr="002C5CC1">
        <w:rPr>
          <w:rFonts w:eastAsia="Times New Roman" w:cs="Times New Roman"/>
          <w:i/>
          <w:lang w:val="pt-PT"/>
        </w:rPr>
        <w:t>Android</w:t>
      </w:r>
      <w:r w:rsidR="002C5CC1">
        <w:rPr>
          <w:rFonts w:eastAsia="Times New Roman" w:cs="Times New Roman"/>
          <w:i/>
          <w:lang w:val="pt-PT"/>
        </w:rPr>
        <w:t xml:space="preserve"> </w:t>
      </w:r>
      <w:r>
        <w:rPr>
          <w:rFonts w:eastAsia="Times New Roman" w:cs="Times New Roman"/>
          <w:lang w:val="pt-PT"/>
        </w:rPr>
        <w:t>e aceder à página</w:t>
      </w:r>
      <w:r w:rsidR="002C5CC1">
        <w:rPr>
          <w:rFonts w:eastAsia="Times New Roman" w:cs="Times New Roman"/>
          <w:lang w:val="pt-PT"/>
        </w:rPr>
        <w:t xml:space="preserve"> das configurações (</w:t>
      </w:r>
      <w:r w:rsidR="002C5CC1" w:rsidRPr="00A15CBB">
        <w:rPr>
          <w:rFonts w:eastAsia="Times New Roman" w:cs="Times New Roman"/>
          <w:i/>
          <w:lang w:val="pt-PT"/>
        </w:rPr>
        <w:t>Settings</w:t>
      </w:r>
      <w:r w:rsidR="002C5CC1">
        <w:rPr>
          <w:rFonts w:eastAsia="Times New Roman" w:cs="Times New Roman"/>
          <w:lang w:val="pt-PT"/>
        </w:rPr>
        <w:t xml:space="preserve">) </w:t>
      </w:r>
      <w:r>
        <w:rPr>
          <w:rFonts w:eastAsia="Times New Roman" w:cs="Times New Roman"/>
          <w:lang w:val="pt-PT"/>
        </w:rPr>
        <w:t>ou à página</w:t>
      </w:r>
      <w:r w:rsidR="002C5CC1">
        <w:rPr>
          <w:rFonts w:eastAsia="Times New Roman" w:cs="Times New Roman"/>
          <w:lang w:val="pt-PT"/>
        </w:rPr>
        <w:t xml:space="preserve"> dos registos (</w:t>
      </w:r>
      <w:r w:rsidR="002C5CC1" w:rsidRPr="00A15CBB">
        <w:rPr>
          <w:rFonts w:eastAsia="Times New Roman" w:cs="Times New Roman"/>
          <w:i/>
          <w:lang w:val="pt-PT"/>
        </w:rPr>
        <w:t>Records</w:t>
      </w:r>
      <w:r w:rsidR="002C5CC1">
        <w:rPr>
          <w:rFonts w:eastAsia="Times New Roman" w:cs="Times New Roman"/>
          <w:lang w:val="pt-PT"/>
        </w:rPr>
        <w:t>)</w:t>
      </w:r>
      <w:r>
        <w:rPr>
          <w:rFonts w:eastAsia="Times New Roman" w:cs="Times New Roman"/>
          <w:lang w:val="pt-PT"/>
        </w:rPr>
        <w:t>, esta página</w:t>
      </w:r>
      <w:r w:rsidR="002C5CC1">
        <w:rPr>
          <w:rFonts w:eastAsia="Times New Roman" w:cs="Times New Roman"/>
          <w:lang w:val="pt-PT"/>
        </w:rPr>
        <w:t xml:space="preserve"> apresenta </w:t>
      </w:r>
      <w:r w:rsidR="008F6FB3">
        <w:rPr>
          <w:rFonts w:eastAsia="Times New Roman" w:cs="Times New Roman"/>
          <w:lang w:val="pt-PT"/>
        </w:rPr>
        <w:t>o visual apresentado na figura 5</w:t>
      </w:r>
      <w:r w:rsidR="002C5CC1">
        <w:rPr>
          <w:rFonts w:eastAsia="Times New Roman" w:cs="Times New Roman"/>
          <w:lang w:val="pt-PT"/>
        </w:rPr>
        <w:t>.</w:t>
      </w:r>
    </w:p>
    <w:p w14:paraId="5ED6C9EA" w14:textId="77777777" w:rsidR="00F52569" w:rsidRDefault="00F52569" w:rsidP="00F52569">
      <w:pPr>
        <w:keepNext/>
        <w:spacing w:after="80"/>
        <w:jc w:val="center"/>
      </w:pPr>
      <w:r w:rsidRPr="00F52569">
        <w:rPr>
          <w:rFonts w:eastAsia="Times New Roman" w:cs="Times New Roman"/>
          <w:noProof/>
        </w:rPr>
        <w:lastRenderedPageBreak/>
        <w:drawing>
          <wp:inline distT="0" distB="0" distL="0" distR="0" wp14:anchorId="700387FA" wp14:editId="528464CD">
            <wp:extent cx="1699876" cy="3023861"/>
            <wp:effectExtent l="0" t="0" r="2540" b="0"/>
            <wp:docPr id="5" name="Imagem 5" descr="../../../Downloads/13250391_994071920640393_1191058817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13250391_994071920640393_1191058817_n.png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05" cy="307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FEDD" w14:textId="7BCB6E32" w:rsidR="00F52569" w:rsidRDefault="00F52569" w:rsidP="008F6FB3">
      <w:pPr>
        <w:pStyle w:val="Caption"/>
        <w:jc w:val="center"/>
        <w:rPr>
          <w:rFonts w:eastAsia="Times New Roman" w:cs="Times New Roman"/>
          <w:sz w:val="24"/>
          <w:lang w:val="pt-PT"/>
        </w:rPr>
      </w:pPr>
      <w:r w:rsidRPr="00A7188D">
        <w:rPr>
          <w:lang w:val="pt-PT"/>
        </w:rPr>
        <w:t xml:space="preserve">Figura </w:t>
      </w:r>
      <w:r w:rsidR="009A09A2">
        <w:fldChar w:fldCharType="begin"/>
      </w:r>
      <w:r w:rsidR="009A09A2" w:rsidRPr="00A7188D">
        <w:rPr>
          <w:lang w:val="pt-PT"/>
        </w:rPr>
        <w:instrText xml:space="preserve"> SEQ Figura \* ARABIC </w:instrText>
      </w:r>
      <w:r w:rsidR="009A09A2">
        <w:fldChar w:fldCharType="separate"/>
      </w:r>
      <w:r w:rsidRPr="00A7188D">
        <w:rPr>
          <w:noProof/>
          <w:lang w:val="pt-PT"/>
        </w:rPr>
        <w:t>5</w:t>
      </w:r>
      <w:r w:rsidR="009A09A2">
        <w:rPr>
          <w:noProof/>
        </w:rPr>
        <w:fldChar w:fldCharType="end"/>
      </w:r>
      <w:r w:rsidRPr="00A7188D">
        <w:rPr>
          <w:lang w:val="pt-PT"/>
        </w:rPr>
        <w:t xml:space="preserve"> - Página da Casa</w:t>
      </w:r>
    </w:p>
    <w:p w14:paraId="3C4B9939" w14:textId="0FF9E7BF" w:rsidR="00A15CBB" w:rsidRDefault="00A15CBB" w:rsidP="002041E1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Ao entrar nas configurações (</w:t>
      </w:r>
      <w:r w:rsidRPr="00A15CBB">
        <w:rPr>
          <w:rFonts w:eastAsia="Times New Roman" w:cs="Times New Roman"/>
          <w:i/>
          <w:lang w:val="pt-PT"/>
        </w:rPr>
        <w:t>Settings</w:t>
      </w:r>
      <w:r>
        <w:rPr>
          <w:rFonts w:eastAsia="Times New Roman" w:cs="Times New Roman"/>
          <w:lang w:val="pt-PT"/>
        </w:rPr>
        <w:t>)</w:t>
      </w:r>
      <w:r w:rsidR="004173D9">
        <w:rPr>
          <w:rFonts w:eastAsia="Times New Roman" w:cs="Times New Roman"/>
          <w:lang w:val="pt-PT"/>
        </w:rPr>
        <w:t xml:space="preserve"> são apresentados três botões de alternância (</w:t>
      </w:r>
      <w:r w:rsidR="004173D9" w:rsidRPr="004173D9">
        <w:rPr>
          <w:rFonts w:eastAsia="Times New Roman" w:cs="Times New Roman"/>
          <w:i/>
          <w:lang w:val="pt-PT"/>
        </w:rPr>
        <w:t>toggle button</w:t>
      </w:r>
      <w:r w:rsidR="004173D9">
        <w:rPr>
          <w:rFonts w:eastAsia="Times New Roman" w:cs="Times New Roman"/>
          <w:lang w:val="pt-PT"/>
        </w:rPr>
        <w:t>) e uma lista dos sensores de movimento</w:t>
      </w:r>
      <w:r w:rsidR="00A7188D">
        <w:rPr>
          <w:rFonts w:eastAsia="Times New Roman" w:cs="Times New Roman"/>
          <w:lang w:val="pt-PT"/>
        </w:rPr>
        <w:t xml:space="preserve"> associados a uma única PAN. Através dos botões </w:t>
      </w:r>
      <w:r>
        <w:rPr>
          <w:rFonts w:eastAsia="Times New Roman" w:cs="Times New Roman"/>
          <w:lang w:val="pt-PT"/>
        </w:rPr>
        <w:t>é possí</w:t>
      </w:r>
      <w:r w:rsidR="001E04F7">
        <w:rPr>
          <w:rFonts w:eastAsia="Times New Roman" w:cs="Times New Roman"/>
          <w:lang w:val="pt-PT"/>
        </w:rPr>
        <w:t>vel ativar ou desa</w:t>
      </w:r>
      <w:r>
        <w:rPr>
          <w:rFonts w:eastAsia="Times New Roman" w:cs="Times New Roman"/>
          <w:lang w:val="pt-PT"/>
        </w:rPr>
        <w:t>tivar</w:t>
      </w:r>
      <w:r w:rsidR="001E04F7">
        <w:rPr>
          <w:rFonts w:eastAsia="Times New Roman" w:cs="Times New Roman"/>
          <w:lang w:val="pt-PT"/>
        </w:rPr>
        <w:t xml:space="preserve"> </w:t>
      </w:r>
      <w:r w:rsidR="00A7188D">
        <w:rPr>
          <w:rFonts w:eastAsia="Times New Roman" w:cs="Times New Roman"/>
          <w:lang w:val="pt-PT"/>
        </w:rPr>
        <w:t>o sistema todo</w:t>
      </w:r>
      <w:r w:rsidR="001E04F7">
        <w:rPr>
          <w:rFonts w:eastAsia="Times New Roman" w:cs="Times New Roman"/>
          <w:lang w:val="pt-PT"/>
        </w:rPr>
        <w:t xml:space="preserve"> (</w:t>
      </w:r>
      <w:r w:rsidR="001E04F7" w:rsidRPr="001E04F7">
        <w:rPr>
          <w:rFonts w:eastAsia="Times New Roman" w:cs="Times New Roman"/>
          <w:i/>
          <w:lang w:val="pt-PT"/>
        </w:rPr>
        <w:t>Enabled</w:t>
      </w:r>
      <w:r w:rsidR="001E04F7">
        <w:rPr>
          <w:rFonts w:eastAsia="Times New Roman" w:cs="Times New Roman"/>
          <w:lang w:val="pt-PT"/>
        </w:rPr>
        <w:t>)</w:t>
      </w:r>
      <w:r w:rsidR="004173D9">
        <w:rPr>
          <w:rFonts w:eastAsia="Times New Roman" w:cs="Times New Roman"/>
          <w:lang w:val="pt-PT"/>
        </w:rPr>
        <w:t>, a</w:t>
      </w:r>
      <w:r w:rsidR="00A7188D">
        <w:rPr>
          <w:rFonts w:eastAsia="Times New Roman" w:cs="Times New Roman"/>
          <w:lang w:val="pt-PT"/>
        </w:rPr>
        <w:t>penas a</w:t>
      </w:r>
      <w:r w:rsidR="004173D9">
        <w:rPr>
          <w:rFonts w:eastAsia="Times New Roman" w:cs="Times New Roman"/>
          <w:lang w:val="pt-PT"/>
        </w:rPr>
        <w:t xml:space="preserve"> sirene</w:t>
      </w:r>
      <w:r w:rsidR="001E04F7">
        <w:rPr>
          <w:rFonts w:eastAsia="Times New Roman" w:cs="Times New Roman"/>
          <w:lang w:val="pt-PT"/>
        </w:rPr>
        <w:t xml:space="preserve"> </w:t>
      </w:r>
      <w:r w:rsidR="004173D9">
        <w:rPr>
          <w:rFonts w:eastAsia="Times New Roman" w:cs="Times New Roman"/>
          <w:lang w:val="pt-PT"/>
        </w:rPr>
        <w:t>(</w:t>
      </w:r>
      <w:r w:rsidR="001E04F7">
        <w:rPr>
          <w:rFonts w:eastAsia="Times New Roman" w:cs="Times New Roman"/>
          <w:lang w:val="pt-PT"/>
        </w:rPr>
        <w:t>Buzzer</w:t>
      </w:r>
      <w:r w:rsidR="004173D9">
        <w:rPr>
          <w:rFonts w:eastAsia="Times New Roman" w:cs="Times New Roman"/>
          <w:lang w:val="pt-PT"/>
        </w:rPr>
        <w:t xml:space="preserve">), ou um sensor de movimento em específico ao carregar por cima do elemento da lista que </w:t>
      </w:r>
      <w:r w:rsidR="00A7188D">
        <w:rPr>
          <w:rFonts w:eastAsia="Times New Roman" w:cs="Times New Roman"/>
          <w:lang w:val="pt-PT"/>
        </w:rPr>
        <w:t xml:space="preserve">se pretende ativar ou desativar e que irá alterar a sua cor de fundo caso esteja activo (Verde) ou descativo (branco). </w:t>
      </w:r>
    </w:p>
    <w:p w14:paraId="58362BBE" w14:textId="77777777" w:rsidR="00F52569" w:rsidRDefault="00F52569" w:rsidP="00F52569">
      <w:pPr>
        <w:keepNext/>
        <w:spacing w:after="80"/>
        <w:jc w:val="center"/>
      </w:pPr>
      <w:r w:rsidRPr="00F52569">
        <w:rPr>
          <w:rFonts w:eastAsia="Times New Roman" w:cs="Times New Roman"/>
          <w:noProof/>
        </w:rPr>
        <w:lastRenderedPageBreak/>
        <w:drawing>
          <wp:inline distT="0" distB="0" distL="0" distR="0" wp14:anchorId="7448FB4E" wp14:editId="2EDDE6A8">
            <wp:extent cx="1671833" cy="2973980"/>
            <wp:effectExtent l="0" t="0" r="5080" b="0"/>
            <wp:docPr id="6" name="Imagem 6" descr="../../../Downloads/13281786_994071893973729_396723767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13281786_994071893973729_396723767_n.png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33" cy="31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15E5" w14:textId="464F6D2C" w:rsidR="00F52569" w:rsidRDefault="00F52569" w:rsidP="008F6FB3">
      <w:pPr>
        <w:pStyle w:val="Caption"/>
        <w:jc w:val="center"/>
        <w:rPr>
          <w:rFonts w:eastAsia="Times New Roman" w:cs="Times New Roman"/>
          <w:sz w:val="24"/>
          <w:lang w:val="pt-PT"/>
        </w:rPr>
      </w:pPr>
      <w:r w:rsidRPr="00A7188D">
        <w:rPr>
          <w:lang w:val="pt-PT"/>
        </w:rPr>
        <w:t xml:space="preserve">Figura </w:t>
      </w:r>
      <w:r w:rsidR="009A09A2">
        <w:fldChar w:fldCharType="begin"/>
      </w:r>
      <w:r w:rsidR="009A09A2" w:rsidRPr="00A7188D">
        <w:rPr>
          <w:lang w:val="pt-PT"/>
        </w:rPr>
        <w:instrText xml:space="preserve"> SEQ Figura \* ARABIC </w:instrText>
      </w:r>
      <w:r w:rsidR="009A09A2">
        <w:fldChar w:fldCharType="separate"/>
      </w:r>
      <w:r w:rsidRPr="00A7188D">
        <w:rPr>
          <w:noProof/>
          <w:lang w:val="pt-PT"/>
        </w:rPr>
        <w:t>6</w:t>
      </w:r>
      <w:r w:rsidR="009A09A2">
        <w:rPr>
          <w:noProof/>
        </w:rPr>
        <w:fldChar w:fldCharType="end"/>
      </w:r>
      <w:r w:rsidRPr="00A7188D">
        <w:rPr>
          <w:lang w:val="pt-PT"/>
        </w:rPr>
        <w:t xml:space="preserve"> - Página das Configurações</w:t>
      </w:r>
    </w:p>
    <w:p w14:paraId="6CDE9CEB" w14:textId="4BC64803" w:rsidR="00BB01AD" w:rsidRPr="008F6FB3" w:rsidRDefault="005C36B9" w:rsidP="008F6FB3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Nos Registos (Records) é apresentado</w:t>
      </w:r>
      <w:r w:rsidR="00B16FBF">
        <w:rPr>
          <w:rFonts w:eastAsia="Times New Roman" w:cs="Times New Roman"/>
          <w:lang w:val="pt-PT"/>
        </w:rPr>
        <w:t xml:space="preserve"> uma lista dos alarmes que ocorreram no passado</w:t>
      </w:r>
      <w:r w:rsidR="008F6FB3">
        <w:rPr>
          <w:rFonts w:eastAsia="Times New Roman" w:cs="Times New Roman"/>
          <w:lang w:val="pt-PT"/>
        </w:rPr>
        <w:t>, ver exemplo na figura 7</w:t>
      </w:r>
      <w:r w:rsidR="00B16FBF">
        <w:rPr>
          <w:rFonts w:eastAsia="Times New Roman" w:cs="Times New Roman"/>
          <w:lang w:val="pt-PT"/>
        </w:rPr>
        <w:t>.</w:t>
      </w:r>
    </w:p>
    <w:p w14:paraId="6F808B12" w14:textId="77777777" w:rsidR="00F52569" w:rsidRDefault="00F52569" w:rsidP="00F52569">
      <w:pPr>
        <w:keepNext/>
        <w:spacing w:after="80"/>
        <w:jc w:val="center"/>
      </w:pPr>
      <w:r w:rsidRPr="00F52569">
        <w:rPr>
          <w:rFonts w:eastAsia="Times New Roman" w:cs="Times New Roman"/>
          <w:noProof/>
        </w:rPr>
        <w:drawing>
          <wp:inline distT="0" distB="0" distL="0" distR="0" wp14:anchorId="56D67074" wp14:editId="7BA4EA1A">
            <wp:extent cx="1676128" cy="2981619"/>
            <wp:effectExtent l="0" t="0" r="635" b="0"/>
            <wp:docPr id="8" name="Imagem 8" descr="../Downloads/13235927_994496157264636_45847320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13235927_994496157264636_45847320_n.png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783" cy="30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FB9D" w14:textId="12EC1A24" w:rsidR="00F52569" w:rsidRDefault="00F52569" w:rsidP="00F52569">
      <w:pPr>
        <w:pStyle w:val="Caption"/>
        <w:jc w:val="center"/>
        <w:rPr>
          <w:rFonts w:eastAsia="Times New Roman" w:cs="Times New Roman"/>
          <w:sz w:val="24"/>
          <w:lang w:val="pt-PT"/>
        </w:rPr>
      </w:pPr>
      <w:r w:rsidRPr="00A7188D">
        <w:rPr>
          <w:lang w:val="pt-PT"/>
        </w:rPr>
        <w:t xml:space="preserve">Figura </w:t>
      </w:r>
      <w:r w:rsidR="009A09A2">
        <w:fldChar w:fldCharType="begin"/>
      </w:r>
      <w:r w:rsidR="009A09A2" w:rsidRPr="00A7188D">
        <w:rPr>
          <w:lang w:val="pt-PT"/>
        </w:rPr>
        <w:instrText xml:space="preserve"> SEQ Figura \* ARABIC </w:instrText>
      </w:r>
      <w:r w:rsidR="009A09A2">
        <w:fldChar w:fldCharType="separate"/>
      </w:r>
      <w:r w:rsidRPr="00A7188D">
        <w:rPr>
          <w:noProof/>
          <w:lang w:val="pt-PT"/>
        </w:rPr>
        <w:t>7</w:t>
      </w:r>
      <w:r w:rsidR="009A09A2">
        <w:rPr>
          <w:noProof/>
        </w:rPr>
        <w:fldChar w:fldCharType="end"/>
      </w:r>
      <w:r w:rsidRPr="00A7188D">
        <w:rPr>
          <w:lang w:val="pt-PT"/>
        </w:rPr>
        <w:t xml:space="preserve"> - Página do histórico dos alarmes</w:t>
      </w:r>
    </w:p>
    <w:p w14:paraId="44321F6E" w14:textId="4A0CB839" w:rsidR="00F52569" w:rsidRDefault="00F52569" w:rsidP="00BB01AD">
      <w:pPr>
        <w:spacing w:after="80"/>
        <w:jc w:val="center"/>
        <w:rPr>
          <w:rFonts w:eastAsia="Times New Roman" w:cs="Times New Roman"/>
          <w:lang w:val="pt-PT"/>
        </w:rPr>
      </w:pPr>
    </w:p>
    <w:p w14:paraId="3336C262" w14:textId="79FCCB72" w:rsidR="00BB01AD" w:rsidRDefault="00BB01AD" w:rsidP="00F52569">
      <w:pPr>
        <w:spacing w:after="80"/>
        <w:rPr>
          <w:rFonts w:eastAsia="Times New Roman" w:cs="Times New Roman"/>
          <w:lang w:val="pt-PT"/>
        </w:rPr>
      </w:pPr>
    </w:p>
    <w:p w14:paraId="2DC7430C" w14:textId="46E57C4E" w:rsidR="004C0945" w:rsidRDefault="004C0945" w:rsidP="004C0945">
      <w:pPr>
        <w:spacing w:after="80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t xml:space="preserve">V. </w:t>
      </w:r>
      <w:r>
        <w:rPr>
          <w:rFonts w:ascii="Arial" w:eastAsia="Arial" w:hAnsi="Arial" w:cs="Arial"/>
          <w:b/>
          <w:sz w:val="28"/>
          <w:lang w:val="pt-PT"/>
        </w:rPr>
        <w:t>Protocolos Utilizados</w:t>
      </w:r>
    </w:p>
    <w:p w14:paraId="2D67B8E5" w14:textId="462908D2" w:rsidR="007B044D" w:rsidRDefault="007B044D" w:rsidP="007B044D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lastRenderedPageBreak/>
        <w:t xml:space="preserve">V.I Comunicação </w:t>
      </w:r>
      <w:r w:rsidR="00A35B2E">
        <w:rPr>
          <w:rFonts w:ascii="Arial" w:eastAsia="Arial" w:hAnsi="Arial" w:cs="Arial"/>
          <w:b/>
          <w:szCs w:val="24"/>
          <w:lang w:val="pt-PT"/>
        </w:rPr>
        <w:t>da</w:t>
      </w:r>
      <w:r>
        <w:rPr>
          <w:rFonts w:ascii="Arial" w:eastAsia="Arial" w:hAnsi="Arial" w:cs="Arial"/>
          <w:b/>
          <w:szCs w:val="24"/>
          <w:lang w:val="pt-PT"/>
        </w:rPr>
        <w:t xml:space="preserve"> </w:t>
      </w:r>
      <w:r w:rsidR="00534C12">
        <w:rPr>
          <w:rFonts w:ascii="Arial" w:eastAsia="Arial" w:hAnsi="Arial" w:cs="Arial"/>
          <w:b/>
          <w:szCs w:val="24"/>
          <w:lang w:val="pt-PT"/>
        </w:rPr>
        <w:t>Estaçã</w:t>
      </w:r>
      <w:r w:rsidR="00A35B2E">
        <w:rPr>
          <w:rFonts w:ascii="Arial" w:eastAsia="Arial" w:hAnsi="Arial" w:cs="Arial"/>
          <w:b/>
          <w:szCs w:val="24"/>
          <w:lang w:val="pt-PT"/>
        </w:rPr>
        <w:t>o para</w:t>
      </w:r>
      <w:r w:rsidR="00534C12">
        <w:rPr>
          <w:rFonts w:ascii="Arial" w:eastAsia="Arial" w:hAnsi="Arial" w:cs="Arial"/>
          <w:b/>
          <w:szCs w:val="24"/>
          <w:lang w:val="pt-PT"/>
        </w:rPr>
        <w:t xml:space="preserve"> Base e Servidor</w:t>
      </w:r>
    </w:p>
    <w:p w14:paraId="204DDEAF" w14:textId="7193E664" w:rsidR="00E63B60" w:rsidRDefault="00E63B60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Na comunicação </w:t>
      </w:r>
      <w:r w:rsidR="008E7FD2">
        <w:rPr>
          <w:rFonts w:eastAsia="Times New Roman" w:cs="Times New Roman"/>
          <w:lang w:val="pt-PT"/>
        </w:rPr>
        <w:t>da Estação</w:t>
      </w:r>
      <w:r>
        <w:rPr>
          <w:rFonts w:eastAsia="Times New Roman" w:cs="Times New Roman"/>
          <w:lang w:val="pt-PT"/>
        </w:rPr>
        <w:t xml:space="preserve"> de Base para Servidor envia-se BASE no início do pedido de maneira a que o servidor consiga perceber o remetente do pedido, este deve ser precedido de NOTIFICATION ou REQSETS consoante o pedido.</w:t>
      </w:r>
    </w:p>
    <w:p w14:paraId="6B04E44B" w14:textId="2880C90F" w:rsidR="00531B7B" w:rsidRDefault="00531B7B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Após um NOTIFICATION</w:t>
      </w:r>
      <w:r w:rsidR="00946ACC">
        <w:rPr>
          <w:rFonts w:eastAsia="Times New Roman" w:cs="Times New Roman"/>
          <w:lang w:val="pt-PT"/>
        </w:rPr>
        <w:t xml:space="preserve"> surge dois campos com o ID do nó</w:t>
      </w:r>
      <w:r w:rsidR="00667E03">
        <w:rPr>
          <w:rFonts w:eastAsia="Times New Roman" w:cs="Times New Roman"/>
          <w:lang w:val="pt-PT"/>
        </w:rPr>
        <w:t xml:space="preserve"> e o ID</w:t>
      </w:r>
      <w:r w:rsidR="00E15B83">
        <w:rPr>
          <w:rFonts w:eastAsia="Times New Roman" w:cs="Times New Roman"/>
          <w:lang w:val="pt-PT"/>
        </w:rPr>
        <w:t xml:space="preserve"> da PAN.</w:t>
      </w:r>
    </w:p>
    <w:p w14:paraId="54EB00CD" w14:textId="1D46EAAE" w:rsidR="00531B7B" w:rsidRDefault="00531B7B" w:rsidP="00E63B60">
      <w:pPr>
        <w:spacing w:after="80"/>
        <w:jc w:val="both"/>
        <w:rPr>
          <w:rFonts w:ascii="Arial" w:eastAsia="Arial" w:hAnsi="Arial" w:cs="Arial"/>
          <w:b/>
          <w:szCs w:val="24"/>
          <w:lang w:val="pt-PT"/>
        </w:rPr>
      </w:pPr>
      <w:r>
        <w:rPr>
          <w:rFonts w:eastAsia="Times New Roman" w:cs="Times New Roman"/>
          <w:lang w:val="pt-PT"/>
        </w:rPr>
        <w:t>Depois de um REQSETS</w:t>
      </w:r>
      <w:r w:rsidR="00667E03">
        <w:rPr>
          <w:rFonts w:eastAsia="Times New Roman" w:cs="Times New Roman"/>
          <w:lang w:val="pt-PT"/>
        </w:rPr>
        <w:t xml:space="preserve"> deve aparecer o ID da PAN.</w:t>
      </w:r>
    </w:p>
    <w:p w14:paraId="4BD3E1C6" w14:textId="0A0D2009" w:rsidR="007B044D" w:rsidRDefault="007B044D" w:rsidP="007B044D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t>V.II Comunicaçã</w:t>
      </w:r>
      <w:r w:rsidR="00A35B2E">
        <w:rPr>
          <w:rFonts w:ascii="Arial" w:eastAsia="Arial" w:hAnsi="Arial" w:cs="Arial"/>
          <w:b/>
          <w:szCs w:val="24"/>
          <w:lang w:val="pt-PT"/>
        </w:rPr>
        <w:t>o do</w:t>
      </w:r>
      <w:r>
        <w:rPr>
          <w:rFonts w:ascii="Arial" w:eastAsia="Arial" w:hAnsi="Arial" w:cs="Arial"/>
          <w:b/>
          <w:szCs w:val="24"/>
          <w:lang w:val="pt-PT"/>
        </w:rPr>
        <w:t xml:space="preserve"> </w:t>
      </w:r>
      <w:r w:rsidR="00534C12">
        <w:rPr>
          <w:rFonts w:ascii="Arial" w:eastAsia="Arial" w:hAnsi="Arial" w:cs="Arial"/>
          <w:b/>
          <w:szCs w:val="24"/>
          <w:lang w:val="pt-PT"/>
        </w:rPr>
        <w:t xml:space="preserve">Android </w:t>
      </w:r>
      <w:r w:rsidR="00A35B2E">
        <w:rPr>
          <w:rFonts w:ascii="Arial" w:eastAsia="Arial" w:hAnsi="Arial" w:cs="Arial"/>
          <w:b/>
          <w:szCs w:val="24"/>
          <w:lang w:val="pt-PT"/>
        </w:rPr>
        <w:t>para</w:t>
      </w:r>
      <w:r>
        <w:rPr>
          <w:rFonts w:ascii="Arial" w:eastAsia="Arial" w:hAnsi="Arial" w:cs="Arial"/>
          <w:b/>
          <w:szCs w:val="24"/>
          <w:lang w:val="pt-PT"/>
        </w:rPr>
        <w:t xml:space="preserve"> </w:t>
      </w:r>
      <w:r w:rsidR="00534C12">
        <w:rPr>
          <w:rFonts w:ascii="Arial" w:eastAsia="Arial" w:hAnsi="Arial" w:cs="Arial"/>
          <w:b/>
          <w:szCs w:val="24"/>
          <w:lang w:val="pt-PT"/>
        </w:rPr>
        <w:t>Servidor</w:t>
      </w:r>
    </w:p>
    <w:p w14:paraId="42A92C64" w14:textId="569743C8" w:rsidR="00F36C8A" w:rsidRDefault="00F36C8A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Na comunicação do Android para Servidor </w:t>
      </w:r>
      <w:r w:rsidR="00E63B60">
        <w:rPr>
          <w:rFonts w:eastAsia="Times New Roman" w:cs="Times New Roman"/>
          <w:lang w:val="pt-PT"/>
        </w:rPr>
        <w:t>envia-se ANDROID no início do pedido de maneira a que o servidor consiga perceber o remetente do pedido, este deve ser precedido de LOGIN, REGISTER, MODIFY, RETRIEVE ou NOTIFICATION consoante o pedido que o Android desejar.</w:t>
      </w:r>
    </w:p>
    <w:p w14:paraId="6A7F7F84" w14:textId="60F6ACD9" w:rsidR="008E7FD2" w:rsidRDefault="00BF13B9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A seguir a um LOGIN </w:t>
      </w:r>
      <w:r w:rsidR="00531B7B">
        <w:rPr>
          <w:rFonts w:eastAsia="Times New Roman" w:cs="Times New Roman"/>
          <w:lang w:val="pt-PT"/>
        </w:rPr>
        <w:t>deve ser apresentado dois campos com o e-mail e a password do utilizador.</w:t>
      </w:r>
    </w:p>
    <w:p w14:paraId="2A6D69C8" w14:textId="6F8D64A3" w:rsidR="00531B7B" w:rsidRDefault="00531B7B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Após um REGISTER deve surgir quatro campos correspondentes ao nome e e-mail do utilizador</w:t>
      </w:r>
      <w:r w:rsidR="00EF2511">
        <w:rPr>
          <w:rFonts w:eastAsia="Times New Roman" w:cs="Times New Roman"/>
          <w:lang w:val="pt-PT"/>
        </w:rPr>
        <w:t>, ID e serial k</w:t>
      </w:r>
      <w:r>
        <w:rPr>
          <w:rFonts w:eastAsia="Times New Roman" w:cs="Times New Roman"/>
          <w:lang w:val="pt-PT"/>
        </w:rPr>
        <w:t>ey da PAN.</w:t>
      </w:r>
    </w:p>
    <w:p w14:paraId="36C115B5" w14:textId="143C787C" w:rsidR="00531B7B" w:rsidRDefault="00531B7B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Depois d</w:t>
      </w:r>
      <w:r w:rsidR="00430060">
        <w:rPr>
          <w:rFonts w:eastAsia="Times New Roman" w:cs="Times New Roman"/>
          <w:lang w:val="pt-PT"/>
        </w:rPr>
        <w:t>o MODIFY aparece</w:t>
      </w:r>
      <w:r>
        <w:rPr>
          <w:rFonts w:eastAsia="Times New Roman" w:cs="Times New Roman"/>
          <w:lang w:val="pt-PT"/>
        </w:rPr>
        <w:t xml:space="preserve"> quatro campos </w:t>
      </w:r>
      <w:r w:rsidR="00670FEA">
        <w:rPr>
          <w:rFonts w:eastAsia="Times New Roman" w:cs="Times New Roman"/>
          <w:lang w:val="pt-PT"/>
        </w:rPr>
        <w:t>com o ID da PAN (idPAN), o parâmetro que se pretende alterar (Parameter), o valor que se pretende colocar (Value) e o nó (idNode).</w:t>
      </w:r>
    </w:p>
    <w:p w14:paraId="560B9FD6" w14:textId="2E0E73F3" w:rsidR="00531B7B" w:rsidRDefault="00531B7B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Posteriormente a um RETRIEVE</w:t>
      </w:r>
      <w:r w:rsidR="00430060">
        <w:rPr>
          <w:rFonts w:eastAsia="Times New Roman" w:cs="Times New Roman"/>
          <w:lang w:val="pt-PT"/>
        </w:rPr>
        <w:t xml:space="preserve"> surge o ID da PAN.</w:t>
      </w:r>
    </w:p>
    <w:p w14:paraId="07730BE0" w14:textId="4CD50F11" w:rsidR="00531B7B" w:rsidRDefault="00531B7B" w:rsidP="00E63B60">
      <w:pPr>
        <w:spacing w:after="80"/>
        <w:jc w:val="both"/>
        <w:rPr>
          <w:rFonts w:ascii="Arial" w:eastAsia="Arial" w:hAnsi="Arial" w:cs="Arial"/>
          <w:b/>
          <w:szCs w:val="24"/>
          <w:lang w:val="pt-PT"/>
        </w:rPr>
      </w:pPr>
      <w:r>
        <w:rPr>
          <w:rFonts w:eastAsia="Times New Roman" w:cs="Times New Roman"/>
          <w:lang w:val="pt-PT"/>
        </w:rPr>
        <w:t>Em seguida a um NOTIFICATION</w:t>
      </w:r>
      <w:r w:rsidR="00BD030B">
        <w:rPr>
          <w:rFonts w:eastAsia="Times New Roman" w:cs="Times New Roman"/>
          <w:lang w:val="pt-PT"/>
        </w:rPr>
        <w:t xml:space="preserve"> aparece um campo com o e-mail do utilizador.</w:t>
      </w:r>
    </w:p>
    <w:p w14:paraId="43729361" w14:textId="3EBDE117" w:rsidR="00A35B2E" w:rsidRDefault="00A35B2E" w:rsidP="007B044D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t>V.III Comunicação do Servidor para Estação de Base</w:t>
      </w:r>
    </w:p>
    <w:p w14:paraId="340AE5E1" w14:textId="2EB3CB07" w:rsidR="00A35B2E" w:rsidRDefault="00A35B2E" w:rsidP="00A35B2E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t>V.IV Comunicação do Servidor para Android</w:t>
      </w:r>
    </w:p>
    <w:p w14:paraId="3379FE99" w14:textId="3EF13824" w:rsidR="00B6061A" w:rsidRDefault="00706AB5" w:rsidP="00A35B2E">
      <w:pPr>
        <w:spacing w:after="80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Na comunicação do servidor para o Android envia-se um OK ou um NOK.</w:t>
      </w:r>
    </w:p>
    <w:p w14:paraId="2523EF5C" w14:textId="564C58F8" w:rsidR="000D45F3" w:rsidRDefault="000D45F3" w:rsidP="000D45F3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t>V.V Comunicação entre MICAz</w:t>
      </w:r>
    </w:p>
    <w:p w14:paraId="12295270" w14:textId="77777777" w:rsidR="000D45F3" w:rsidRPr="000D45F3" w:rsidRDefault="000D45F3" w:rsidP="000D45F3">
      <w:pPr>
        <w:spacing w:after="80"/>
        <w:rPr>
          <w:rFonts w:eastAsia="Arial" w:cs="Times New Roman"/>
          <w:szCs w:val="24"/>
          <w:lang w:val="pt-PT"/>
        </w:rPr>
      </w:pPr>
    </w:p>
    <w:p w14:paraId="0A1EC14D" w14:textId="77777777" w:rsidR="000D45F3" w:rsidRDefault="000D45F3" w:rsidP="00A35B2E">
      <w:pPr>
        <w:spacing w:after="80"/>
        <w:rPr>
          <w:rFonts w:ascii="Arial" w:eastAsia="Arial" w:hAnsi="Arial" w:cs="Arial"/>
          <w:b/>
          <w:szCs w:val="24"/>
          <w:lang w:val="pt-PT"/>
        </w:rPr>
      </w:pPr>
    </w:p>
    <w:p w14:paraId="17998E9A" w14:textId="77777777" w:rsidR="001925E6" w:rsidRDefault="001925E6" w:rsidP="00A35B2E">
      <w:pPr>
        <w:spacing w:after="80"/>
        <w:rPr>
          <w:rFonts w:ascii="Arial" w:eastAsia="Arial" w:hAnsi="Arial" w:cs="Arial"/>
          <w:b/>
          <w:szCs w:val="24"/>
          <w:lang w:val="pt-PT"/>
        </w:rPr>
      </w:pPr>
    </w:p>
    <w:p w14:paraId="6BF8B3CB" w14:textId="254F3013" w:rsidR="00F264E0" w:rsidRDefault="00F264E0" w:rsidP="00F264E0">
      <w:pPr>
        <w:spacing w:after="80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t>V</w:t>
      </w:r>
      <w:r>
        <w:rPr>
          <w:rFonts w:ascii="Arial" w:eastAsia="Arial" w:hAnsi="Arial" w:cs="Arial"/>
          <w:b/>
          <w:sz w:val="28"/>
          <w:lang w:val="pt-PT"/>
        </w:rPr>
        <w:t>I</w:t>
      </w:r>
      <w:r w:rsidRPr="00BA562D">
        <w:rPr>
          <w:rFonts w:ascii="Arial" w:eastAsia="Arial" w:hAnsi="Arial" w:cs="Arial"/>
          <w:b/>
          <w:sz w:val="28"/>
          <w:lang w:val="pt-PT"/>
        </w:rPr>
        <w:t xml:space="preserve">. </w:t>
      </w:r>
      <w:r>
        <w:rPr>
          <w:rFonts w:ascii="Arial" w:eastAsia="Arial" w:hAnsi="Arial" w:cs="Arial"/>
          <w:b/>
          <w:sz w:val="28"/>
          <w:lang w:val="pt-PT"/>
        </w:rPr>
        <w:t>Configuração para envio do e-mail</w:t>
      </w:r>
    </w:p>
    <w:p w14:paraId="39F26D2B" w14:textId="77777777" w:rsidR="00A35B2E" w:rsidRDefault="00A35B2E" w:rsidP="00A35B2E">
      <w:pPr>
        <w:spacing w:after="80"/>
        <w:rPr>
          <w:rFonts w:ascii="Arial" w:eastAsia="Arial" w:hAnsi="Arial" w:cs="Arial"/>
          <w:b/>
          <w:szCs w:val="24"/>
          <w:lang w:val="pt-PT"/>
        </w:rPr>
      </w:pPr>
    </w:p>
    <w:p w14:paraId="263BD5FE" w14:textId="77777777" w:rsidR="00534C12" w:rsidRDefault="00534C12" w:rsidP="007B044D">
      <w:pPr>
        <w:spacing w:after="80"/>
        <w:rPr>
          <w:rFonts w:ascii="Arial" w:eastAsia="Arial" w:hAnsi="Arial" w:cs="Arial"/>
          <w:b/>
          <w:szCs w:val="24"/>
          <w:lang w:val="pt-PT"/>
        </w:rPr>
      </w:pPr>
    </w:p>
    <w:p w14:paraId="24938EA4" w14:textId="77777777" w:rsidR="007B044D" w:rsidRDefault="007B044D" w:rsidP="007B044D">
      <w:pPr>
        <w:spacing w:after="80"/>
        <w:rPr>
          <w:rFonts w:ascii="Arial" w:eastAsia="Arial" w:hAnsi="Arial" w:cs="Arial"/>
          <w:b/>
          <w:szCs w:val="24"/>
          <w:lang w:val="pt-PT"/>
        </w:rPr>
      </w:pPr>
    </w:p>
    <w:p w14:paraId="7F9C61FA" w14:textId="77777777" w:rsidR="007B044D" w:rsidRDefault="007B044D" w:rsidP="004C0945">
      <w:pPr>
        <w:spacing w:after="80"/>
        <w:rPr>
          <w:rFonts w:ascii="Arial" w:eastAsia="Arial" w:hAnsi="Arial" w:cs="Arial"/>
          <w:b/>
          <w:sz w:val="28"/>
          <w:lang w:val="pt-PT"/>
        </w:rPr>
      </w:pPr>
    </w:p>
    <w:p w14:paraId="0B7AB502" w14:textId="77777777" w:rsidR="004B777D" w:rsidRPr="00BA562D" w:rsidRDefault="004B777D" w:rsidP="004B777D">
      <w:pPr>
        <w:spacing w:after="80"/>
        <w:jc w:val="both"/>
        <w:rPr>
          <w:rFonts w:eastAsia="Times New Roman" w:cs="Times New Roman"/>
          <w:lang w:val="pt-PT"/>
        </w:rPr>
      </w:pPr>
    </w:p>
    <w:sectPr w:rsidR="004B777D" w:rsidRPr="00BA562D" w:rsidSect="00025907"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C36E3" w14:textId="77777777" w:rsidR="009A09A2" w:rsidRDefault="009A09A2" w:rsidP="00025907">
      <w:pPr>
        <w:spacing w:after="0" w:line="240" w:lineRule="auto"/>
      </w:pPr>
      <w:r>
        <w:separator/>
      </w:r>
    </w:p>
  </w:endnote>
  <w:endnote w:type="continuationSeparator" w:id="0">
    <w:p w14:paraId="4079499C" w14:textId="77777777" w:rsidR="009A09A2" w:rsidRDefault="009A09A2" w:rsidP="0002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528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DAFDA" w14:textId="77777777" w:rsidR="00025907" w:rsidRDefault="000259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8A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6F01E68" w14:textId="77777777" w:rsidR="00025907" w:rsidRDefault="00025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98C6A" w14:textId="77777777" w:rsidR="009A09A2" w:rsidRDefault="009A09A2" w:rsidP="00025907">
      <w:pPr>
        <w:spacing w:after="0" w:line="240" w:lineRule="auto"/>
      </w:pPr>
      <w:r>
        <w:separator/>
      </w:r>
    </w:p>
  </w:footnote>
  <w:footnote w:type="continuationSeparator" w:id="0">
    <w:p w14:paraId="03678FB6" w14:textId="77777777" w:rsidR="009A09A2" w:rsidRDefault="009A09A2" w:rsidP="00025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12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565C2F"/>
    <w:multiLevelType w:val="hybridMultilevel"/>
    <w:tmpl w:val="E5A48068"/>
    <w:lvl w:ilvl="0" w:tplc="EB8CD9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B6F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73B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9C35E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8F5028"/>
    <w:multiLevelType w:val="multilevel"/>
    <w:tmpl w:val="972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AD6E3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774D3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0F6B7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9D2089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6CF0760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AB6251"/>
    <w:multiLevelType w:val="hybridMultilevel"/>
    <w:tmpl w:val="F87C4E2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3A"/>
    <w:rsid w:val="000078AD"/>
    <w:rsid w:val="00025907"/>
    <w:rsid w:val="00027FA7"/>
    <w:rsid w:val="000349BA"/>
    <w:rsid w:val="00046B39"/>
    <w:rsid w:val="0007651B"/>
    <w:rsid w:val="000C12AF"/>
    <w:rsid w:val="000C5C15"/>
    <w:rsid w:val="000D45F3"/>
    <w:rsid w:val="000F5E7A"/>
    <w:rsid w:val="0011000B"/>
    <w:rsid w:val="001322B8"/>
    <w:rsid w:val="00176D0E"/>
    <w:rsid w:val="001925E6"/>
    <w:rsid w:val="001A59F2"/>
    <w:rsid w:val="001B1B75"/>
    <w:rsid w:val="001B59C9"/>
    <w:rsid w:val="001B7CC5"/>
    <w:rsid w:val="001D4275"/>
    <w:rsid w:val="001E04F7"/>
    <w:rsid w:val="002041E1"/>
    <w:rsid w:val="002C5CC1"/>
    <w:rsid w:val="00300A1B"/>
    <w:rsid w:val="00310907"/>
    <w:rsid w:val="00313476"/>
    <w:rsid w:val="00362C06"/>
    <w:rsid w:val="00364155"/>
    <w:rsid w:val="003B3DDB"/>
    <w:rsid w:val="003F0E65"/>
    <w:rsid w:val="004173D9"/>
    <w:rsid w:val="00422451"/>
    <w:rsid w:val="00430060"/>
    <w:rsid w:val="004774E7"/>
    <w:rsid w:val="00481456"/>
    <w:rsid w:val="004B777D"/>
    <w:rsid w:val="004C0945"/>
    <w:rsid w:val="004C4AB6"/>
    <w:rsid w:val="004D5419"/>
    <w:rsid w:val="00531B7B"/>
    <w:rsid w:val="00534C12"/>
    <w:rsid w:val="00585414"/>
    <w:rsid w:val="005C36B9"/>
    <w:rsid w:val="00632211"/>
    <w:rsid w:val="00667E03"/>
    <w:rsid w:val="00670FEA"/>
    <w:rsid w:val="00684975"/>
    <w:rsid w:val="00690033"/>
    <w:rsid w:val="006A369D"/>
    <w:rsid w:val="006A539B"/>
    <w:rsid w:val="006A7EB6"/>
    <w:rsid w:val="006D0EEF"/>
    <w:rsid w:val="006D1D6B"/>
    <w:rsid w:val="006E6309"/>
    <w:rsid w:val="006F7C60"/>
    <w:rsid w:val="00706AB5"/>
    <w:rsid w:val="007425EA"/>
    <w:rsid w:val="007773A9"/>
    <w:rsid w:val="00777E44"/>
    <w:rsid w:val="0078341C"/>
    <w:rsid w:val="007B044D"/>
    <w:rsid w:val="007C40AC"/>
    <w:rsid w:val="007E420C"/>
    <w:rsid w:val="00811542"/>
    <w:rsid w:val="00824BC4"/>
    <w:rsid w:val="008314F9"/>
    <w:rsid w:val="0088674A"/>
    <w:rsid w:val="008B0775"/>
    <w:rsid w:val="008C28EA"/>
    <w:rsid w:val="008E01B2"/>
    <w:rsid w:val="008E7FD2"/>
    <w:rsid w:val="008F51B6"/>
    <w:rsid w:val="008F6FB3"/>
    <w:rsid w:val="009156C5"/>
    <w:rsid w:val="009379E1"/>
    <w:rsid w:val="00946ACC"/>
    <w:rsid w:val="009826A1"/>
    <w:rsid w:val="00997AD6"/>
    <w:rsid w:val="009A09A2"/>
    <w:rsid w:val="009C0A45"/>
    <w:rsid w:val="00A15CBB"/>
    <w:rsid w:val="00A35B2E"/>
    <w:rsid w:val="00A61549"/>
    <w:rsid w:val="00A6745C"/>
    <w:rsid w:val="00A7188D"/>
    <w:rsid w:val="00AA7044"/>
    <w:rsid w:val="00AC2849"/>
    <w:rsid w:val="00AC7F6B"/>
    <w:rsid w:val="00B16FBF"/>
    <w:rsid w:val="00B6061A"/>
    <w:rsid w:val="00B85D0C"/>
    <w:rsid w:val="00BA562D"/>
    <w:rsid w:val="00BB01AD"/>
    <w:rsid w:val="00BD030B"/>
    <w:rsid w:val="00BF13B9"/>
    <w:rsid w:val="00C20623"/>
    <w:rsid w:val="00CD5C0B"/>
    <w:rsid w:val="00CF659C"/>
    <w:rsid w:val="00D3603A"/>
    <w:rsid w:val="00D65257"/>
    <w:rsid w:val="00D81B1A"/>
    <w:rsid w:val="00DA47D3"/>
    <w:rsid w:val="00DA5D0A"/>
    <w:rsid w:val="00DC0B7E"/>
    <w:rsid w:val="00DC3A06"/>
    <w:rsid w:val="00E15B83"/>
    <w:rsid w:val="00E63B60"/>
    <w:rsid w:val="00E6432B"/>
    <w:rsid w:val="00EF2511"/>
    <w:rsid w:val="00F211D3"/>
    <w:rsid w:val="00F264E0"/>
    <w:rsid w:val="00F36C8A"/>
    <w:rsid w:val="00F52569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0F68"/>
  <w15:docId w15:val="{15A6254C-FDC3-4945-B01F-CD551B86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5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5F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F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65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5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907"/>
  </w:style>
  <w:style w:type="paragraph" w:styleId="Footer">
    <w:name w:val="footer"/>
    <w:basedOn w:val="Normal"/>
    <w:link w:val="FooterChar"/>
    <w:uiPriority w:val="99"/>
    <w:unhideWhenUsed/>
    <w:rsid w:val="00025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907"/>
  </w:style>
  <w:style w:type="paragraph" w:styleId="ListParagraph">
    <w:name w:val="List Paragraph"/>
    <w:basedOn w:val="Normal"/>
    <w:uiPriority w:val="34"/>
    <w:qFormat/>
    <w:rsid w:val="000D45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5F3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5F3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FC222-7DE1-44A5-A222-06A710E2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1922</Words>
  <Characters>10962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Dias</dc:creator>
  <cp:lastModifiedBy>Jose Dias</cp:lastModifiedBy>
  <cp:revision>4</cp:revision>
  <cp:lastPrinted>2016-04-02T17:52:00Z</cp:lastPrinted>
  <dcterms:created xsi:type="dcterms:W3CDTF">2016-05-22T15:06:00Z</dcterms:created>
  <dcterms:modified xsi:type="dcterms:W3CDTF">2016-05-22T15:18:00Z</dcterms:modified>
</cp:coreProperties>
</file>