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F3" w:rsidRDefault="004A0FF8" w:rsidP="004A0FF8">
      <w:pPr>
        <w:jc w:val="center"/>
        <w:rPr>
          <w:lang w:val="es-CO"/>
        </w:rPr>
      </w:pPr>
      <w:r>
        <w:rPr>
          <w:lang w:val="es-CO"/>
        </w:rPr>
        <w:t>Documentación servicios REST</w:t>
      </w:r>
    </w:p>
    <w:p w:rsidR="004A0FF8" w:rsidRDefault="004A0FF8" w:rsidP="004A0FF8">
      <w:pPr>
        <w:jc w:val="center"/>
        <w:rPr>
          <w:lang w:val="es-CO"/>
        </w:rPr>
      </w:pPr>
    </w:p>
    <w:p w:rsidR="004A0FF8" w:rsidRDefault="004A0FF8" w:rsidP="004A0F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primero paso es ejecutar en el explorador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donde está alojado el servicio.</w:t>
      </w:r>
    </w:p>
    <w:p w:rsidR="003611D8" w:rsidRDefault="003611D8" w:rsidP="003611D8">
      <w:pPr>
        <w:pStyle w:val="Prrafodelista"/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479107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D8" w:rsidRDefault="003611D8" w:rsidP="003611D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Ahora se debe añadir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lo </w:t>
      </w:r>
      <w:proofErr w:type="gramStart"/>
      <w:r>
        <w:rPr>
          <w:lang w:val="es-CO"/>
        </w:rPr>
        <w:t>siguiente :</w:t>
      </w:r>
      <w:proofErr w:type="gramEnd"/>
      <w:r>
        <w:rPr>
          <w:lang w:val="es-CO"/>
        </w:rPr>
        <w:t xml:space="preserve"> “/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”. Para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del ejemplo debería quedar así. </w:t>
      </w:r>
      <w:hyperlink r:id="rId6" w:history="1">
        <w:r w:rsidRPr="00496842">
          <w:rPr>
            <w:rStyle w:val="Hipervnculo"/>
            <w:lang w:val="es-CO"/>
          </w:rPr>
          <w:t>http://localhost/RPOBIRAD/swagger</w:t>
        </w:r>
      </w:hyperlink>
      <w:r>
        <w:rPr>
          <w:lang w:val="es-CO"/>
        </w:rPr>
        <w:t xml:space="preserve">. Se visualizará una página similar a la </w:t>
      </w:r>
      <w:proofErr w:type="spellStart"/>
      <w:r>
        <w:rPr>
          <w:lang w:val="es-CO"/>
        </w:rPr>
        <w:t>siguente</w:t>
      </w:r>
      <w:proofErr w:type="spellEnd"/>
      <w:r>
        <w:rPr>
          <w:lang w:val="es-CO"/>
        </w:rPr>
        <w:t xml:space="preserve">. La cual contiene todas las acciones disponibles en el REST. Si no se visualizan inicialmente, hacer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botón Show/</w:t>
      </w:r>
      <w:proofErr w:type="spellStart"/>
      <w:r>
        <w:rPr>
          <w:lang w:val="es-CO"/>
        </w:rPr>
        <w:t>Hide</w:t>
      </w:r>
      <w:proofErr w:type="spellEnd"/>
    </w:p>
    <w:p w:rsidR="003611D8" w:rsidRDefault="003611D8" w:rsidP="003611D8">
      <w:pPr>
        <w:pStyle w:val="Prrafodelista"/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5391150" cy="175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D8" w:rsidRDefault="003611D8" w:rsidP="003611D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este caso vamos a ejecutar la acción DELETE marcada en rojo. Hacemos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link subrayado al lado del botón.</w:t>
      </w:r>
    </w:p>
    <w:p w:rsidR="003611D8" w:rsidRDefault="003611D8" w:rsidP="003611D8">
      <w:pPr>
        <w:pStyle w:val="Prrafodelista"/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539115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9F" w:rsidRDefault="0061509F" w:rsidP="006150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Se muestra una pantalla como la siguiente. Si hacemos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los atributos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>, podemos ver que significa cada campo.</w:t>
      </w:r>
    </w:p>
    <w:p w:rsidR="0061509F" w:rsidRDefault="0061509F" w:rsidP="0061509F">
      <w:pPr>
        <w:pStyle w:val="Prrafodelista"/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5394960" cy="3017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9F" w:rsidRDefault="0061509F" w:rsidP="006150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Visualizamos la respuesta del servicio.</w:t>
      </w:r>
    </w:p>
    <w:p w:rsidR="0061509F" w:rsidRPr="004A0FF8" w:rsidRDefault="0061509F" w:rsidP="0061509F">
      <w:pPr>
        <w:pStyle w:val="Prrafodelista"/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539115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09F" w:rsidRPr="004A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05E0D"/>
    <w:multiLevelType w:val="hybridMultilevel"/>
    <w:tmpl w:val="AA74988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F8"/>
    <w:rsid w:val="003611D8"/>
    <w:rsid w:val="004A0FF8"/>
    <w:rsid w:val="0061509F"/>
    <w:rsid w:val="00A81F0F"/>
    <w:rsid w:val="00D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E5C31-8EDB-4BDE-8D1A-3AC379C7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F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1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RPOBIRAD/swagg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Perez Beltran</dc:creator>
  <cp:keywords/>
  <dc:description/>
  <cp:lastModifiedBy>Omar Perez Beltran</cp:lastModifiedBy>
  <cp:revision>1</cp:revision>
  <dcterms:created xsi:type="dcterms:W3CDTF">2018-09-13T19:26:00Z</dcterms:created>
  <dcterms:modified xsi:type="dcterms:W3CDTF">2018-09-13T20:15:00Z</dcterms:modified>
</cp:coreProperties>
</file>