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2D13" w14:textId="15EDF26F" w:rsidR="00130B11" w:rsidRDefault="00AC441D">
      <w:r>
        <w:t>Entrega Projeto – Criando Máquinas Virtuais na Azure</w:t>
      </w:r>
    </w:p>
    <w:p w14:paraId="647A40FF" w14:textId="411C6B13" w:rsidR="00AC441D" w:rsidRDefault="00AC441D"/>
    <w:p w14:paraId="0AB9847E" w14:textId="77777777" w:rsidR="00AC441D" w:rsidRPr="00AC441D" w:rsidRDefault="00AC441D" w:rsidP="00AC441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C441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Descrição do Desafio</w:t>
      </w:r>
    </w:p>
    <w:p w14:paraId="0A1C94DE" w14:textId="77777777" w:rsidR="00AC441D" w:rsidRPr="00AC441D" w:rsidRDefault="00AC441D" w:rsidP="00AC44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44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Este laboratório tem como objetivo </w:t>
      </w:r>
      <w:r w:rsidRPr="00AC44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praticar o processo de criação e configuração de uma máquina virtual na plataforma Microsoft Azure</w:t>
      </w:r>
      <w:r w:rsidRPr="00AC44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Como entregável, o desafio proposto é a criação de um </w:t>
      </w:r>
      <w:r w:rsidRPr="00AC44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repositório contendo resumos, anotações e dicas sobre o uso da Azure</w:t>
      </w:r>
      <w:r w:rsidRPr="00AC44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servindo como material de apoio para estudos e futuras implementações.</w:t>
      </w:r>
    </w:p>
    <w:p w14:paraId="36EF02E6" w14:textId="77777777" w:rsidR="00AC441D" w:rsidRDefault="00AC441D" w:rsidP="00AC441D">
      <w:pPr>
        <w:pStyle w:val="Ttulo3"/>
      </w:pPr>
      <w:r>
        <w:t>Passo 1: Acesse o Portal do Azure</w:t>
      </w:r>
    </w:p>
    <w:p w14:paraId="0A4EF020" w14:textId="15B247D2" w:rsidR="00AC441D" w:rsidRDefault="00AC441D" w:rsidP="00AC441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Entre na sua conta do Azure em </w:t>
      </w:r>
      <w:hyperlink r:id="rId5" w:tgtFrame="_blank" w:history="1">
        <w:r>
          <w:rPr>
            <w:rStyle w:val="Hyperlink"/>
          </w:rPr>
          <w:t>portal.azure.com</w:t>
        </w:r>
      </w:hyperlink>
      <w:r>
        <w:t>.</w:t>
      </w:r>
    </w:p>
    <w:p w14:paraId="7379FF27" w14:textId="173EEF1A" w:rsidR="00AC441D" w:rsidRDefault="00AC441D" w:rsidP="00AC441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Se não tiver uma conta, segue o link para ajudar na criação de uma</w:t>
      </w:r>
      <w:r>
        <w:br/>
      </w:r>
      <w:r w:rsidRPr="00AC441D">
        <w:t>https://www.youtube.com/watch?v=8aDA8dPY_rs</w:t>
      </w:r>
    </w:p>
    <w:p w14:paraId="115EA271" w14:textId="77777777" w:rsidR="00AC441D" w:rsidRDefault="00AC441D" w:rsidP="00AC441D">
      <w:pPr>
        <w:pStyle w:val="Ttulo3"/>
      </w:pPr>
      <w:r>
        <w:t>Passo 2: Criar uma Nova Máquina Virtual</w:t>
      </w:r>
    </w:p>
    <w:p w14:paraId="768A7FF8" w14:textId="77777777" w:rsidR="00AC441D" w:rsidRDefault="00AC441D" w:rsidP="00AC441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No painel esquerdo, clique em "Máquinas Virtuais".</w:t>
      </w:r>
    </w:p>
    <w:p w14:paraId="3A5C52C4" w14:textId="77777777" w:rsidR="00AC441D" w:rsidRDefault="00AC441D" w:rsidP="00AC441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Clique em "Adicionar" ou "Criar máquina virtual".</w:t>
      </w:r>
    </w:p>
    <w:p w14:paraId="02E004D8" w14:textId="77777777" w:rsidR="00AC441D" w:rsidRDefault="00AC441D" w:rsidP="00AC441D">
      <w:pPr>
        <w:pStyle w:val="Ttulo3"/>
      </w:pPr>
      <w:r>
        <w:t>Passo 3: Configurar as Informações Básicas</w:t>
      </w:r>
    </w:p>
    <w:p w14:paraId="67268B90" w14:textId="77777777" w:rsidR="00AC441D" w:rsidRDefault="00AC441D" w:rsidP="00AC441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Assinatura:</w:t>
      </w:r>
      <w:r>
        <w:t xml:space="preserve"> Selecione a assinatura do Azure que deseja usar.</w:t>
      </w:r>
    </w:p>
    <w:p w14:paraId="4CC4FCE3" w14:textId="77777777" w:rsidR="00AC441D" w:rsidRDefault="00AC441D" w:rsidP="00AC441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Grupo de Recursos:</w:t>
      </w:r>
      <w:r>
        <w:t xml:space="preserve"> Escolha um grupo existente ou crie um novo.</w:t>
      </w:r>
    </w:p>
    <w:p w14:paraId="3C267EAF" w14:textId="77777777" w:rsidR="00AC441D" w:rsidRDefault="00AC441D" w:rsidP="00AC441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Nome da Máquina Virtual:</w:t>
      </w:r>
      <w:r>
        <w:t xml:space="preserve"> Dê um nome à sua máquina virtual.</w:t>
      </w:r>
    </w:p>
    <w:p w14:paraId="2BD6E0D5" w14:textId="77777777" w:rsidR="00AC441D" w:rsidRDefault="00AC441D" w:rsidP="00AC441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Região:</w:t>
      </w:r>
      <w:r>
        <w:t xml:space="preserve"> Selecione a região onde a máquina virtual será hospedada.</w:t>
      </w:r>
    </w:p>
    <w:p w14:paraId="6D7C1C60" w14:textId="77777777" w:rsidR="00AC441D" w:rsidRDefault="00AC441D" w:rsidP="00AC441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Imagem:</w:t>
      </w:r>
      <w:r>
        <w:t xml:space="preserve"> Escolha o sistema operacional que deseja instalar (</w:t>
      </w:r>
      <w:proofErr w:type="spellStart"/>
      <w:r>
        <w:t>ex</w:t>
      </w:r>
      <w:proofErr w:type="spellEnd"/>
      <w:r>
        <w:t>: Windows, Linux).</w:t>
      </w:r>
    </w:p>
    <w:p w14:paraId="4D597647" w14:textId="64677955" w:rsidR="00AC441D" w:rsidRDefault="00AC441D" w:rsidP="00AC441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Tamanho:</w:t>
      </w:r>
      <w:r>
        <w:t xml:space="preserve"> Selecione o tamanho da máquina virtual com base nas suas necessidades de CPU e memória.</w:t>
      </w:r>
    </w:p>
    <w:p w14:paraId="70A69741" w14:textId="715AAACD" w:rsidR="00AC441D" w:rsidRDefault="00AC441D" w:rsidP="00AC441D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52D27036" wp14:editId="67798584">
            <wp:extent cx="5400040" cy="2549525"/>
            <wp:effectExtent l="0" t="0" r="0" b="3175"/>
            <wp:docPr id="1" name="Imagem 1" descr="Captura de tela da seção Detalhes da instância, onde você fornece um nome para a máquina virtual e seleciona a região, a imagem e o tamanho de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tela da seção Detalhes da instância, onde você fornece um nome para a máquina virtual e seleciona a região, a imagem e o tamanho del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B4EBE" w14:textId="77777777" w:rsidR="00AC441D" w:rsidRDefault="00AC441D" w:rsidP="00AC441D">
      <w:pPr>
        <w:pStyle w:val="Ttulo3"/>
      </w:pPr>
      <w:r>
        <w:t>Passo 4: Configurar as Opções de Rede</w:t>
      </w:r>
    </w:p>
    <w:p w14:paraId="3EA8BDC5" w14:textId="77777777" w:rsidR="00AC441D" w:rsidRDefault="00AC441D" w:rsidP="00AC441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Rede Virtual:</w:t>
      </w:r>
      <w:r>
        <w:t xml:space="preserve"> Escolha uma rede virtual existente ou crie uma nova.</w:t>
      </w:r>
    </w:p>
    <w:p w14:paraId="6A84F406" w14:textId="77777777" w:rsidR="00AC441D" w:rsidRDefault="00AC441D" w:rsidP="00AC441D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lastRenderedPageBreak/>
        <w:t>Sub-rede</w:t>
      </w:r>
      <w:proofErr w:type="spellEnd"/>
      <w:r>
        <w:rPr>
          <w:rStyle w:val="Forte"/>
        </w:rPr>
        <w:t>:</w:t>
      </w:r>
      <w:r>
        <w:t xml:space="preserve"> Selecione uma </w:t>
      </w:r>
      <w:proofErr w:type="spellStart"/>
      <w:r>
        <w:t>sub-rede</w:t>
      </w:r>
      <w:proofErr w:type="spellEnd"/>
      <w:r>
        <w:t>.</w:t>
      </w:r>
    </w:p>
    <w:p w14:paraId="099272A2" w14:textId="77777777" w:rsidR="00AC441D" w:rsidRDefault="00AC441D" w:rsidP="00AC441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IP Público:</w:t>
      </w:r>
      <w:r>
        <w:t xml:space="preserve"> Escolha se deseja atribuir um IP público à máquina virtual.</w:t>
      </w:r>
    </w:p>
    <w:p w14:paraId="52446C45" w14:textId="77777777" w:rsidR="00AC441D" w:rsidRDefault="00AC441D" w:rsidP="00AC441D">
      <w:pPr>
        <w:pStyle w:val="Ttulo3"/>
      </w:pPr>
      <w:r>
        <w:t>Passo 5: Configurar as Credenciais</w:t>
      </w:r>
    </w:p>
    <w:p w14:paraId="25FA6E7B" w14:textId="77777777" w:rsidR="00AC441D" w:rsidRDefault="00AC441D" w:rsidP="00AC441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Nome de Usuário:</w:t>
      </w:r>
      <w:r>
        <w:t xml:space="preserve"> Crie um nome de usuário para acessar a máquina virtual.</w:t>
      </w:r>
    </w:p>
    <w:p w14:paraId="136D2F3E" w14:textId="3C040586" w:rsidR="00AC441D" w:rsidRDefault="00AC441D" w:rsidP="00AC441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Senha:</w:t>
      </w:r>
      <w:r>
        <w:t xml:space="preserve"> Defina uma senha forte ou use uma chave SSH para autenticação.</w:t>
      </w:r>
    </w:p>
    <w:p w14:paraId="0154C717" w14:textId="667C5E28" w:rsidR="00AC441D" w:rsidRDefault="00AC441D" w:rsidP="00AC441D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0961CA0C" wp14:editId="21C7B532">
            <wp:extent cx="5400040" cy="1061720"/>
            <wp:effectExtent l="0" t="0" r="0" b="5080"/>
            <wp:docPr id="2" name="Imagem 2" descr="Captura de tela da seção Conta de administrador, onde você fornece o nome de usuário e a senha do administrad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 de tela da seção Conta de administrador, onde você fornece o nome de usuário e a senha do administrado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AB2F" w14:textId="4DB7B353" w:rsidR="00AC441D" w:rsidRDefault="00AC441D" w:rsidP="00AC441D">
      <w:pPr>
        <w:pStyle w:val="Ttulo3"/>
      </w:pPr>
      <w:r>
        <w:t>Passo 6: Configurações Adicionais</w:t>
      </w:r>
    </w:p>
    <w:p w14:paraId="1B675770" w14:textId="77777777" w:rsidR="00AC441D" w:rsidRPr="00AC441D" w:rsidRDefault="00AC441D" w:rsidP="00AC441D"/>
    <w:p w14:paraId="6863B576" w14:textId="581E6B79" w:rsidR="00AC441D" w:rsidRDefault="00AC441D" w:rsidP="00AC441D">
      <w:pPr>
        <w:rPr>
          <w:rFonts w:asciiTheme="majorHAnsi" w:hAnsiTheme="majorHAnsi" w:cstheme="majorHAnsi"/>
          <w:shd w:val="clear" w:color="auto" w:fill="FFFFFF"/>
        </w:rPr>
      </w:pPr>
      <w:r w:rsidRPr="00AC441D">
        <w:rPr>
          <w:rFonts w:asciiTheme="majorHAnsi" w:hAnsiTheme="majorHAnsi" w:cstheme="majorHAnsi"/>
        </w:rPr>
        <w:t xml:space="preserve">. </w:t>
      </w:r>
      <w:r w:rsidRPr="00AC441D">
        <w:rPr>
          <w:rFonts w:asciiTheme="majorHAnsi" w:hAnsiTheme="majorHAnsi" w:cstheme="majorHAnsi"/>
          <w:shd w:val="clear" w:color="auto" w:fill="FFFFFF"/>
        </w:rPr>
        <w:t>Em </w:t>
      </w:r>
      <w:r w:rsidRPr="00AC441D">
        <w:rPr>
          <w:rStyle w:val="Forte"/>
          <w:rFonts w:asciiTheme="majorHAnsi" w:hAnsiTheme="majorHAnsi" w:cstheme="majorHAnsi"/>
          <w:color w:val="161616"/>
          <w:shd w:val="clear" w:color="auto" w:fill="FFFFFF"/>
        </w:rPr>
        <w:t>Regras de porta de entrada</w:t>
      </w:r>
      <w:r w:rsidRPr="00AC441D">
        <w:rPr>
          <w:rFonts w:asciiTheme="majorHAnsi" w:hAnsiTheme="majorHAnsi" w:cstheme="majorHAnsi"/>
          <w:shd w:val="clear" w:color="auto" w:fill="FFFFFF"/>
        </w:rPr>
        <w:t xml:space="preserve">, </w:t>
      </w:r>
      <w:proofErr w:type="gramStart"/>
      <w:r w:rsidRPr="00AC441D">
        <w:rPr>
          <w:rFonts w:asciiTheme="majorHAnsi" w:hAnsiTheme="majorHAnsi" w:cstheme="majorHAnsi"/>
          <w:shd w:val="clear" w:color="auto" w:fill="FFFFFF"/>
        </w:rPr>
        <w:t>escolha </w:t>
      </w:r>
      <w:r w:rsidRPr="00AC441D">
        <w:rPr>
          <w:rStyle w:val="Forte"/>
          <w:rFonts w:asciiTheme="majorHAnsi" w:hAnsiTheme="majorHAnsi" w:cstheme="majorHAnsi"/>
          <w:color w:val="161616"/>
          <w:shd w:val="clear" w:color="auto" w:fill="FFFFFF"/>
        </w:rPr>
        <w:t>Permitir</w:t>
      </w:r>
      <w:proofErr w:type="gramEnd"/>
      <w:r w:rsidRPr="00AC441D">
        <w:rPr>
          <w:rStyle w:val="Forte"/>
          <w:rFonts w:asciiTheme="majorHAnsi" w:hAnsiTheme="majorHAnsi" w:cstheme="majorHAnsi"/>
          <w:color w:val="161616"/>
          <w:shd w:val="clear" w:color="auto" w:fill="FFFFFF"/>
        </w:rPr>
        <w:t xml:space="preserve"> portas selecionadas</w:t>
      </w:r>
      <w:r w:rsidRPr="00AC441D">
        <w:rPr>
          <w:rFonts w:asciiTheme="majorHAnsi" w:hAnsiTheme="majorHAnsi" w:cstheme="majorHAnsi"/>
          <w:shd w:val="clear" w:color="auto" w:fill="FFFFFF"/>
        </w:rPr>
        <w:t> e, em seguida, selecione </w:t>
      </w:r>
      <w:r w:rsidRPr="00AC441D">
        <w:rPr>
          <w:rStyle w:val="Forte"/>
          <w:rFonts w:asciiTheme="majorHAnsi" w:hAnsiTheme="majorHAnsi" w:cstheme="majorHAnsi"/>
          <w:color w:val="161616"/>
          <w:shd w:val="clear" w:color="auto" w:fill="FFFFFF"/>
        </w:rPr>
        <w:t>RDP (3389)</w:t>
      </w:r>
      <w:r w:rsidRPr="00AC441D">
        <w:rPr>
          <w:rFonts w:asciiTheme="majorHAnsi" w:hAnsiTheme="majorHAnsi" w:cstheme="majorHAnsi"/>
          <w:shd w:val="clear" w:color="auto" w:fill="FFFFFF"/>
        </w:rPr>
        <w:t> e </w:t>
      </w:r>
      <w:r w:rsidRPr="00AC441D">
        <w:rPr>
          <w:rStyle w:val="Forte"/>
          <w:rFonts w:asciiTheme="majorHAnsi" w:hAnsiTheme="majorHAnsi" w:cstheme="majorHAnsi"/>
          <w:color w:val="161616"/>
          <w:shd w:val="clear" w:color="auto" w:fill="FFFFFF"/>
        </w:rPr>
        <w:t>HTTP (80)</w:t>
      </w:r>
      <w:r w:rsidRPr="00AC441D">
        <w:rPr>
          <w:rFonts w:asciiTheme="majorHAnsi" w:hAnsiTheme="majorHAnsi" w:cstheme="majorHAnsi"/>
          <w:shd w:val="clear" w:color="auto" w:fill="FFFFFF"/>
        </w:rPr>
        <w:t> na lista suspensa.</w:t>
      </w:r>
    </w:p>
    <w:p w14:paraId="220DE07E" w14:textId="77777777" w:rsidR="00AC441D" w:rsidRPr="00AC441D" w:rsidRDefault="00AC441D" w:rsidP="00AC441D">
      <w:pPr>
        <w:rPr>
          <w:rFonts w:asciiTheme="majorHAnsi" w:hAnsiTheme="majorHAnsi" w:cstheme="majorHAnsi"/>
          <w:shd w:val="clear" w:color="auto" w:fill="FFFFFF"/>
        </w:rPr>
      </w:pPr>
    </w:p>
    <w:p w14:paraId="1E30B5B5" w14:textId="5C2058C9" w:rsidR="00AC441D" w:rsidRDefault="00AC441D" w:rsidP="00AC441D">
      <w:pPr>
        <w:pStyle w:val="Ttulo3"/>
        <w:rPr>
          <w:rFonts w:ascii="Segoe UI" w:hAnsi="Segoe UI" w:cs="Segoe UI"/>
          <w:color w:val="161616"/>
          <w:shd w:val="clear" w:color="auto" w:fill="FFFFFF"/>
        </w:rPr>
      </w:pPr>
      <w:r>
        <w:rPr>
          <w:noProof/>
        </w:rPr>
        <w:drawing>
          <wp:inline distT="0" distB="0" distL="0" distR="0" wp14:anchorId="6FE116A6" wp14:editId="0B3A56BE">
            <wp:extent cx="5400040" cy="1936750"/>
            <wp:effectExtent l="0" t="0" r="0" b="6350"/>
            <wp:docPr id="4" name="Imagem 4" descr="Captura de tela da seção de regras de porta de entrada, na qual você seleciona as portas nas quais as conexões de entrada são permiti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ptura de tela da seção de regras de porta de entrada, na qual você seleciona as portas nas quais as conexões de entrada são permitid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AD53" w14:textId="77777777" w:rsidR="00AC441D" w:rsidRPr="00AC441D" w:rsidRDefault="00AC441D" w:rsidP="00AC441D">
      <w:pPr>
        <w:rPr>
          <w:lang w:eastAsia="pt-BR"/>
        </w:rPr>
      </w:pPr>
      <w:r w:rsidRPr="00AC441D">
        <w:rPr>
          <w:lang w:eastAsia="pt-BR"/>
        </w:rPr>
        <w:t>Deixe os padrões restantes e, em seguida, selecione o botão </w:t>
      </w:r>
      <w:r w:rsidRPr="00AC441D">
        <w:rPr>
          <w:b/>
          <w:bCs/>
          <w:lang w:eastAsia="pt-BR"/>
        </w:rPr>
        <w:t>Examinar + criar</w:t>
      </w:r>
      <w:r w:rsidRPr="00AC441D">
        <w:rPr>
          <w:lang w:eastAsia="pt-BR"/>
        </w:rPr>
        <w:t> na parte inferior da página.</w:t>
      </w:r>
    </w:p>
    <w:p w14:paraId="72FA2CA8" w14:textId="77B93A80" w:rsidR="00AC441D" w:rsidRPr="00AC441D" w:rsidRDefault="00AC441D" w:rsidP="00AC441D">
      <w:pPr>
        <w:rPr>
          <w:lang w:eastAsia="pt-BR"/>
        </w:rPr>
      </w:pPr>
      <w:r w:rsidRPr="00AC441D">
        <w:rPr>
          <w:noProof/>
          <w:lang w:eastAsia="pt-BR"/>
        </w:rPr>
        <w:drawing>
          <wp:inline distT="0" distB="0" distL="0" distR="0" wp14:anchorId="3CEF6D7E" wp14:editId="0FDBA0EC">
            <wp:extent cx="5400040" cy="1838960"/>
            <wp:effectExtent l="0" t="0" r="0" b="8890"/>
            <wp:docPr id="7" name="Imagem 7" descr="Captura de tela mostrando o botão Examinar + criar na parte inferior da pági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ptura de tela mostrando o botão Examinar + criar na parte inferior da página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0B44" w14:textId="4FAEF538" w:rsidR="00AC441D" w:rsidRPr="00AC441D" w:rsidRDefault="00AC441D" w:rsidP="00AC441D">
      <w:pPr>
        <w:rPr>
          <w:lang w:eastAsia="pt-BR"/>
        </w:rPr>
      </w:pPr>
      <w:r w:rsidRPr="00AC441D">
        <w:rPr>
          <w:lang w:eastAsia="pt-BR"/>
        </w:rPr>
        <w:lastRenderedPageBreak/>
        <w:t>Após a execução da validação, selecione o botão </w:t>
      </w:r>
      <w:r w:rsidRPr="00AC441D">
        <w:rPr>
          <w:b/>
          <w:bCs/>
          <w:lang w:eastAsia="pt-BR"/>
        </w:rPr>
        <w:t>Criar</w:t>
      </w:r>
      <w:r w:rsidRPr="00AC441D">
        <w:rPr>
          <w:lang w:eastAsia="pt-BR"/>
        </w:rPr>
        <w:t> na parte inferior da página. </w:t>
      </w:r>
      <w:r w:rsidRPr="00AC441D">
        <w:rPr>
          <w:noProof/>
          <w:color w:val="0065B3"/>
          <w:lang w:eastAsia="pt-BR"/>
        </w:rPr>
        <w:drawing>
          <wp:inline distT="0" distB="0" distL="0" distR="0" wp14:anchorId="48484986" wp14:editId="6917C35F">
            <wp:extent cx="5400040" cy="4656455"/>
            <wp:effectExtent l="0" t="0" r="0" b="0"/>
            <wp:docPr id="6" name="Imagem 6" descr="Captura de tela mostrando que a validação foi aprovada. Clique no botão Criar para criar a VM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ptura de tela mostrando que a validação foi aprovada. Clique no botão Criar para criar a VM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E846" w14:textId="77777777" w:rsidR="00AC441D" w:rsidRPr="00AC441D" w:rsidRDefault="00AC441D" w:rsidP="00AC441D">
      <w:pPr>
        <w:rPr>
          <w:lang w:eastAsia="pt-BR"/>
        </w:rPr>
      </w:pPr>
      <w:r w:rsidRPr="00AC441D">
        <w:rPr>
          <w:lang w:eastAsia="pt-BR"/>
        </w:rPr>
        <w:t>Após a conclusão da implantação, selecione </w:t>
      </w:r>
      <w:r w:rsidRPr="00AC441D">
        <w:rPr>
          <w:b/>
          <w:bCs/>
          <w:lang w:eastAsia="pt-BR"/>
        </w:rPr>
        <w:t>Ir para o recurso</w:t>
      </w:r>
      <w:r w:rsidRPr="00AC441D">
        <w:rPr>
          <w:lang w:eastAsia="pt-BR"/>
        </w:rPr>
        <w:t>.</w:t>
      </w:r>
    </w:p>
    <w:p w14:paraId="6937A497" w14:textId="7296C00A" w:rsidR="00AC441D" w:rsidRPr="00AC441D" w:rsidRDefault="00AC441D" w:rsidP="00AC441D">
      <w:pPr>
        <w:rPr>
          <w:lang w:eastAsia="pt-BR"/>
        </w:rPr>
      </w:pPr>
      <w:r w:rsidRPr="00AC441D">
        <w:rPr>
          <w:noProof/>
          <w:lang w:eastAsia="pt-BR"/>
        </w:rPr>
        <w:drawing>
          <wp:inline distT="0" distB="0" distL="0" distR="0" wp14:anchorId="18396FDA" wp14:editId="395E52AE">
            <wp:extent cx="5400040" cy="1243330"/>
            <wp:effectExtent l="0" t="0" r="0" b="0"/>
            <wp:docPr id="5" name="Imagem 5" descr="Captura de tela mostrando a próxima etapa de ir para o recurs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ptura de tela mostrando a próxima etapa de ir para o recurs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49C14" w14:textId="77777777" w:rsidR="00AC441D" w:rsidRDefault="00AC441D" w:rsidP="00AC441D"/>
    <w:sectPr w:rsidR="00AC4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4957"/>
    <w:multiLevelType w:val="multilevel"/>
    <w:tmpl w:val="C7BE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D701B"/>
    <w:multiLevelType w:val="multilevel"/>
    <w:tmpl w:val="F20C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E6F0F"/>
    <w:multiLevelType w:val="multilevel"/>
    <w:tmpl w:val="AF34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30E73"/>
    <w:multiLevelType w:val="multilevel"/>
    <w:tmpl w:val="1AFA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D3C4E"/>
    <w:multiLevelType w:val="multilevel"/>
    <w:tmpl w:val="9CE8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D57EB"/>
    <w:multiLevelType w:val="multilevel"/>
    <w:tmpl w:val="23C2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22644"/>
    <w:multiLevelType w:val="multilevel"/>
    <w:tmpl w:val="4AAE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50FA2"/>
    <w:multiLevelType w:val="multilevel"/>
    <w:tmpl w:val="B978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917C4"/>
    <w:multiLevelType w:val="multilevel"/>
    <w:tmpl w:val="BA96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1D"/>
    <w:rsid w:val="00130B11"/>
    <w:rsid w:val="00AC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A6D0"/>
  <w15:chartTrackingRefBased/>
  <w15:docId w15:val="{327DFFE4-8DB0-4906-B1FD-5160D917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C4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44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C44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C4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C441D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AC44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AC441D"/>
    <w:rPr>
      <w:color w:val="0000FF"/>
      <w:u w:val="single"/>
    </w:rPr>
  </w:style>
  <w:style w:type="character" w:customStyle="1" w:styleId="mx-imgborder">
    <w:name w:val="mx-imgborder"/>
    <w:basedOn w:val="Fontepargpadro"/>
    <w:rsid w:val="00AC4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ortal.azure.com" TargetMode="External"/><Relationship Id="rId10" Type="http://schemas.openxmlformats.org/officeDocument/2006/relationships/hyperlink" Target="https://learn.microsoft.com/pt-br/azure/virtual-machines/windows/media/quick-create-portal/validation.png#lightbo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326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2025-05-13T20:21:00Z</dcterms:created>
  <dcterms:modified xsi:type="dcterms:W3CDTF">2025-05-13T20:30:00Z</dcterms:modified>
</cp:coreProperties>
</file>