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23178017"/>
        <w:docPartObj>
          <w:docPartGallery w:val="Cover Pages"/>
          <w:docPartUnique/>
        </w:docPartObj>
      </w:sdtPr>
      <w:sdtEndPr/>
      <w:sdtContent>
        <w:p w:rsidR="00292479" w:rsidRDefault="00292479">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28A61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92479" w:rsidRDefault="00292479">
                                    <w:pPr>
                                      <w:pStyle w:val="Sinespaciado"/>
                                      <w:jc w:val="right"/>
                                      <w:rPr>
                                        <w:color w:val="595959" w:themeColor="text1" w:themeTint="A6"/>
                                        <w:sz w:val="28"/>
                                        <w:szCs w:val="28"/>
                                      </w:rPr>
                                    </w:pPr>
                                    <w:r>
                                      <w:rPr>
                                        <w:color w:val="595959" w:themeColor="text1" w:themeTint="A6"/>
                                        <w:sz w:val="28"/>
                                        <w:szCs w:val="28"/>
                                      </w:rPr>
                                      <w:t>Ricardo Pérez Palacios, José Eduardo Hernández</w:t>
                                    </w:r>
                                    <w:r w:rsidR="002A488D">
                                      <w:rPr>
                                        <w:color w:val="595959" w:themeColor="text1" w:themeTint="A6"/>
                                        <w:sz w:val="28"/>
                                        <w:szCs w:val="28"/>
                                      </w:rPr>
                                      <w:t xml:space="preserve"> Sánchez</w:t>
                                    </w:r>
                                    <w:r>
                                      <w:rPr>
                                        <w:color w:val="595959" w:themeColor="text1" w:themeTint="A6"/>
                                        <w:sz w:val="28"/>
                                        <w:szCs w:val="28"/>
                                      </w:rPr>
                                      <w:t>, Héctor Isasi Alocaron</w:t>
                                    </w:r>
                                  </w:p>
                                </w:sdtContent>
                              </w:sdt>
                              <w:p w:rsidR="00292479" w:rsidRDefault="00181A9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292479">
                                      <w:rPr>
                                        <w:color w:val="595959" w:themeColor="text1" w:themeTint="A6"/>
                                        <w:sz w:val="18"/>
                                        <w:szCs w:val="18"/>
                                      </w:rPr>
                                      <w:t>ricardoprezpalacios@gmail.com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92479" w:rsidRDefault="00292479">
                              <w:pPr>
                                <w:pStyle w:val="Sinespaciado"/>
                                <w:jc w:val="right"/>
                                <w:rPr>
                                  <w:color w:val="595959" w:themeColor="text1" w:themeTint="A6"/>
                                  <w:sz w:val="28"/>
                                  <w:szCs w:val="28"/>
                                </w:rPr>
                              </w:pPr>
                              <w:r>
                                <w:rPr>
                                  <w:color w:val="595959" w:themeColor="text1" w:themeTint="A6"/>
                                  <w:sz w:val="28"/>
                                  <w:szCs w:val="28"/>
                                </w:rPr>
                                <w:t>Ricardo Pérez Palacios, José Eduardo Hernández</w:t>
                              </w:r>
                              <w:r w:rsidR="002A488D">
                                <w:rPr>
                                  <w:color w:val="595959" w:themeColor="text1" w:themeTint="A6"/>
                                  <w:sz w:val="28"/>
                                  <w:szCs w:val="28"/>
                                </w:rPr>
                                <w:t xml:space="preserve"> Sánchez</w:t>
                              </w:r>
                              <w:r>
                                <w:rPr>
                                  <w:color w:val="595959" w:themeColor="text1" w:themeTint="A6"/>
                                  <w:sz w:val="28"/>
                                  <w:szCs w:val="28"/>
                                </w:rPr>
                                <w:t>, Héctor Isasi Alocaron</w:t>
                              </w:r>
                            </w:p>
                          </w:sdtContent>
                        </w:sdt>
                        <w:p w:rsidR="00292479" w:rsidRDefault="003C22D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292479">
                                <w:rPr>
                                  <w:color w:val="595959" w:themeColor="text1" w:themeTint="A6"/>
                                  <w:sz w:val="18"/>
                                  <w:szCs w:val="18"/>
                                </w:rPr>
                                <w:t>ricardoprezpalacios@gmail.com</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479" w:rsidRDefault="00292479">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292479" w:rsidRDefault="00292479">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292479" w:rsidRDefault="00292479">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292479" w:rsidRDefault="00292479">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479" w:rsidRDefault="00181A94">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92479">
                                      <w:rPr>
                                        <w:caps/>
                                        <w:color w:val="5B9BD5" w:themeColor="accent1"/>
                                        <w:sz w:val="64"/>
                                        <w:szCs w:val="64"/>
                                      </w:rPr>
                                      <w:t>Documento para la especificacion de requerimientos del servicio social de la facultad de estadistica e informatica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92479" w:rsidRDefault="00292479">
                                    <w:pPr>
                                      <w:jc w:val="right"/>
                                      <w:rPr>
                                        <w:smallCaps/>
                                        <w:color w:val="404040" w:themeColor="text1" w:themeTint="BF"/>
                                        <w:sz w:val="36"/>
                                        <w:szCs w:val="36"/>
                                      </w:rPr>
                                    </w:pPr>
                                    <w:r>
                                      <w:rPr>
                                        <w:color w:val="404040" w:themeColor="text1" w:themeTint="BF"/>
                                        <w:sz w:val="36"/>
                                        <w:szCs w:val="36"/>
                                      </w:rPr>
                                      <w:t>Requerimientos de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292479" w:rsidRDefault="003C22D3">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92479">
                                <w:rPr>
                                  <w:caps/>
                                  <w:color w:val="5B9BD5" w:themeColor="accent1"/>
                                  <w:sz w:val="64"/>
                                  <w:szCs w:val="64"/>
                                </w:rPr>
                                <w:t>Documento para la especificacion de requerimientos del servicio social de la facultad de estadistica e informatica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92479" w:rsidRDefault="00292479">
                              <w:pPr>
                                <w:jc w:val="right"/>
                                <w:rPr>
                                  <w:smallCaps/>
                                  <w:color w:val="404040" w:themeColor="text1" w:themeTint="BF"/>
                                  <w:sz w:val="36"/>
                                  <w:szCs w:val="36"/>
                                </w:rPr>
                              </w:pPr>
                              <w:r>
                                <w:rPr>
                                  <w:color w:val="404040" w:themeColor="text1" w:themeTint="BF"/>
                                  <w:sz w:val="36"/>
                                  <w:szCs w:val="36"/>
                                </w:rPr>
                                <w:t>Requerimientos de software</w:t>
                              </w:r>
                            </w:p>
                          </w:sdtContent>
                        </w:sdt>
                      </w:txbxContent>
                    </v:textbox>
                    <w10:wrap type="square" anchorx="page" anchory="page"/>
                  </v:shape>
                </w:pict>
              </mc:Fallback>
            </mc:AlternateContent>
          </w:r>
        </w:p>
        <w:p w:rsidR="00292479" w:rsidRDefault="00292479">
          <w:r>
            <w:br w:type="page"/>
          </w:r>
        </w:p>
      </w:sdtContent>
    </w:sdt>
    <w:p w:rsidR="00E277D7" w:rsidRPr="00D8267F" w:rsidRDefault="00D8267F" w:rsidP="00E277D7">
      <w:pPr>
        <w:jc w:val="center"/>
        <w:rPr>
          <w:rFonts w:ascii="Verdana" w:hAnsi="Verdana"/>
          <w:b/>
        </w:rPr>
      </w:pPr>
      <w:r>
        <w:rPr>
          <w:rFonts w:ascii="Verdana" w:hAnsi="Verdana"/>
          <w:b/>
        </w:rPr>
        <w:lastRenderedPageBreak/>
        <w:t>Visión</w:t>
      </w:r>
    </w:p>
    <w:p w:rsidR="00E277D7" w:rsidRDefault="00E277D7" w:rsidP="003C22D3">
      <w:pPr>
        <w:jc w:val="both"/>
        <w:rPr>
          <w:rFonts w:ascii="Verdana" w:hAnsi="Verdana"/>
        </w:rPr>
      </w:pPr>
      <w:r w:rsidRPr="00D8267F">
        <w:rPr>
          <w:rFonts w:ascii="Verdana" w:hAnsi="Verdana"/>
        </w:rPr>
        <w:t xml:space="preserve">Para los interesados en el proyecto de servicio social se necesita que el sistema agilice los procesos desde la asignación de servicio social para los alumnos, la elaboración de reportes hasta la culminación del servicio social. A diferencia del proceso actual, los alumnos y los demás stakeholders podrán realizar de forma más </w:t>
      </w:r>
      <w:r w:rsidR="003C22D3" w:rsidRPr="00D8267F">
        <w:rPr>
          <w:rFonts w:ascii="Verdana" w:hAnsi="Verdana"/>
        </w:rPr>
        <w:t>práctica</w:t>
      </w:r>
      <w:r w:rsidRPr="00D8267F">
        <w:rPr>
          <w:rFonts w:ascii="Verdana" w:hAnsi="Verdana"/>
        </w:rPr>
        <w:t xml:space="preserve"> los </w:t>
      </w:r>
      <w:r w:rsidR="003C22D3" w:rsidRPr="00D8267F">
        <w:rPr>
          <w:rFonts w:ascii="Verdana" w:hAnsi="Verdana"/>
        </w:rPr>
        <w:t>trámites</w:t>
      </w:r>
      <w:r w:rsidRPr="00D8267F">
        <w:rPr>
          <w:rFonts w:ascii="Verdana" w:hAnsi="Verdana"/>
        </w:rPr>
        <w:t>, además de ahorrar tiempo en ellos.</w:t>
      </w:r>
    </w:p>
    <w:p w:rsidR="003C22D3" w:rsidRPr="000E74E9" w:rsidRDefault="003C22D3" w:rsidP="003C22D3">
      <w:pPr>
        <w:jc w:val="center"/>
        <w:rPr>
          <w:rFonts w:ascii="Verdana" w:hAnsi="Verdana"/>
          <w:b/>
          <w:sz w:val="44"/>
        </w:rPr>
      </w:pPr>
      <w:r w:rsidRPr="000E74E9">
        <w:rPr>
          <w:rFonts w:ascii="Verdana" w:hAnsi="Verdana"/>
          <w:b/>
          <w:sz w:val="44"/>
        </w:rPr>
        <w:t>Alcance</w:t>
      </w:r>
    </w:p>
    <w:p w:rsidR="003C22D3" w:rsidRDefault="003C22D3" w:rsidP="003C22D3">
      <w:pPr>
        <w:spacing w:line="240" w:lineRule="auto"/>
        <w:jc w:val="both"/>
        <w:rPr>
          <w:rFonts w:ascii="Verdana" w:hAnsi="Verdana"/>
        </w:rPr>
      </w:pPr>
      <w:r>
        <w:rPr>
          <w:rFonts w:ascii="Verdana" w:hAnsi="Verdana"/>
        </w:rPr>
        <w:t>El sistema de servicio social le asignara a cada alumno una propuesta para realizar su servicio social de acuerdo a sus calificaciones aunque esto no quiere decir que sea forzoso.</w:t>
      </w:r>
    </w:p>
    <w:p w:rsidR="003C22D3" w:rsidRDefault="003C22D3" w:rsidP="003C22D3">
      <w:pPr>
        <w:jc w:val="both"/>
        <w:rPr>
          <w:rFonts w:ascii="Verdana" w:hAnsi="Verdana"/>
        </w:rPr>
      </w:pPr>
      <w:r>
        <w:rPr>
          <w:rFonts w:ascii="Verdana" w:hAnsi="Verdana"/>
        </w:rPr>
        <w:t>El usuario puede registrarse al sistema si cumple con el 75% de los créditos de su carrera.</w:t>
      </w:r>
    </w:p>
    <w:p w:rsidR="003C22D3" w:rsidRPr="00274B3F" w:rsidRDefault="003C22D3" w:rsidP="003C22D3">
      <w:pPr>
        <w:jc w:val="both"/>
        <w:rPr>
          <w:rFonts w:ascii="Verdana" w:hAnsi="Verdana"/>
        </w:rPr>
      </w:pPr>
      <w:r w:rsidRPr="00274B3F">
        <w:rPr>
          <w:rFonts w:ascii="Verdana" w:hAnsi="Verdana"/>
        </w:rPr>
        <w:t>A todos los organismos e instituciones externas a la UV, así como dependencias de la propia UV  que deseen solicitar estudiantes para realizar su servicio social</w:t>
      </w:r>
      <w:r>
        <w:rPr>
          <w:rFonts w:ascii="Verdana" w:hAnsi="Verdana"/>
        </w:rPr>
        <w:t xml:space="preserve"> (esto es necesario ya que el sistema de servicio social no lo cubre. Se implementara si el tiempo lo permite)</w:t>
      </w:r>
      <w:r w:rsidRPr="00274B3F">
        <w:rPr>
          <w:rFonts w:ascii="Verdana" w:hAnsi="Verdana"/>
        </w:rPr>
        <w:t xml:space="preserve"> para el periodo que inicia en Agosto 2015,  el procedimiento es el siguiente</w:t>
      </w:r>
      <w:r>
        <w:rPr>
          <w:rFonts w:ascii="Verdana" w:hAnsi="Verdana"/>
        </w:rPr>
        <w:t>:</w:t>
      </w:r>
    </w:p>
    <w:p w:rsidR="003C22D3" w:rsidRPr="00274B3F" w:rsidRDefault="003C22D3" w:rsidP="003C22D3">
      <w:pPr>
        <w:jc w:val="both"/>
        <w:rPr>
          <w:rFonts w:ascii="Verdana" w:hAnsi="Verdana"/>
        </w:rPr>
      </w:pPr>
    </w:p>
    <w:p w:rsidR="003C22D3" w:rsidRPr="00274B3F" w:rsidRDefault="003C22D3" w:rsidP="003C22D3">
      <w:pPr>
        <w:pStyle w:val="Prrafodelista"/>
        <w:numPr>
          <w:ilvl w:val="0"/>
          <w:numId w:val="1"/>
        </w:numPr>
        <w:jc w:val="both"/>
        <w:rPr>
          <w:rFonts w:ascii="Verdana" w:hAnsi="Verdana"/>
        </w:rPr>
      </w:pPr>
      <w:r w:rsidRPr="00274B3F">
        <w:rPr>
          <w:rFonts w:ascii="Verdana" w:hAnsi="Verdana"/>
        </w:rPr>
        <w:t xml:space="preserve">Elaborar oficio de solicitud, dirigido a: M.C.C. Juan Carlos Pérez Arriaga, Coordinador de Servicio Social y Experiencia </w:t>
      </w:r>
      <w:proofErr w:type="spellStart"/>
      <w:r w:rsidRPr="00274B3F">
        <w:rPr>
          <w:rFonts w:ascii="Verdana" w:hAnsi="Verdana"/>
        </w:rPr>
        <w:t>Recepcional</w:t>
      </w:r>
      <w:proofErr w:type="spellEnd"/>
      <w:r w:rsidRPr="00274B3F">
        <w:rPr>
          <w:rFonts w:ascii="Verdana" w:hAnsi="Verdana"/>
        </w:rPr>
        <w:t xml:space="preserve"> de la Lic. en Informática, en donde indiquen:</w:t>
      </w:r>
    </w:p>
    <w:p w:rsidR="003C22D3" w:rsidRPr="00274B3F" w:rsidRDefault="003C22D3" w:rsidP="003C22D3">
      <w:pPr>
        <w:pStyle w:val="Prrafodelista"/>
        <w:numPr>
          <w:ilvl w:val="0"/>
          <w:numId w:val="2"/>
        </w:numPr>
        <w:jc w:val="both"/>
        <w:rPr>
          <w:rFonts w:ascii="Verdana" w:hAnsi="Verdana"/>
        </w:rPr>
      </w:pPr>
      <w:r w:rsidRPr="00274B3F">
        <w:rPr>
          <w:rFonts w:ascii="Verdana" w:hAnsi="Verdana"/>
        </w:rPr>
        <w:t>Número de estudiantes que solicitan</w:t>
      </w:r>
    </w:p>
    <w:p w:rsidR="003C22D3" w:rsidRPr="00274B3F" w:rsidRDefault="003C22D3" w:rsidP="003C22D3">
      <w:pPr>
        <w:pStyle w:val="Prrafodelista"/>
        <w:numPr>
          <w:ilvl w:val="0"/>
          <w:numId w:val="2"/>
        </w:numPr>
        <w:jc w:val="both"/>
        <w:rPr>
          <w:rFonts w:ascii="Verdana" w:hAnsi="Verdana"/>
        </w:rPr>
      </w:pPr>
      <w:r w:rsidRPr="00274B3F">
        <w:rPr>
          <w:rFonts w:ascii="Verdana" w:hAnsi="Verdana"/>
        </w:rPr>
        <w:t>Requisitos a cubrir por el estudiante (conocimientos y habilidades)</w:t>
      </w:r>
    </w:p>
    <w:p w:rsidR="003C22D3" w:rsidRPr="00274B3F" w:rsidRDefault="003C22D3" w:rsidP="003C22D3">
      <w:pPr>
        <w:pStyle w:val="Prrafodelista"/>
        <w:numPr>
          <w:ilvl w:val="0"/>
          <w:numId w:val="2"/>
        </w:numPr>
        <w:jc w:val="both"/>
        <w:rPr>
          <w:rFonts w:ascii="Verdana" w:hAnsi="Verdana"/>
        </w:rPr>
      </w:pPr>
      <w:r w:rsidRPr="00274B3F">
        <w:rPr>
          <w:rFonts w:ascii="Verdana" w:hAnsi="Verdana"/>
        </w:rPr>
        <w:t>Horario a cubrir</w:t>
      </w:r>
    </w:p>
    <w:p w:rsidR="003C22D3" w:rsidRDefault="003C22D3" w:rsidP="003C22D3">
      <w:pPr>
        <w:pStyle w:val="Prrafodelista"/>
        <w:jc w:val="both"/>
        <w:rPr>
          <w:rFonts w:ascii="Verdana" w:hAnsi="Verdana"/>
        </w:rPr>
      </w:pPr>
    </w:p>
    <w:p w:rsidR="003C22D3" w:rsidRPr="00274B3F" w:rsidRDefault="003C22D3" w:rsidP="003C22D3">
      <w:pPr>
        <w:pStyle w:val="Prrafodelista"/>
        <w:jc w:val="both"/>
        <w:rPr>
          <w:rFonts w:ascii="Verdana" w:hAnsi="Verdana"/>
        </w:rPr>
      </w:pPr>
      <w:r w:rsidRPr="00274B3F">
        <w:rPr>
          <w:rFonts w:ascii="Verdana" w:hAnsi="Verdana"/>
        </w:rPr>
        <w:t xml:space="preserve">Esta solicitud deberá hacerse llegar a la </w:t>
      </w:r>
      <w:proofErr w:type="spellStart"/>
      <w:r w:rsidRPr="00274B3F">
        <w:rPr>
          <w:rFonts w:ascii="Verdana" w:hAnsi="Verdana"/>
        </w:rPr>
        <w:t>Fac</w:t>
      </w:r>
      <w:proofErr w:type="spellEnd"/>
      <w:r w:rsidRPr="00274B3F">
        <w:rPr>
          <w:rFonts w:ascii="Verdana" w:hAnsi="Verdana"/>
        </w:rPr>
        <w:t>. De Estadística e Informática o al correo coordinacionssyerfei@gmail.com A MÁS TARDAR EL 15 DE MAYO DE 2015.</w:t>
      </w:r>
    </w:p>
    <w:p w:rsidR="003C22D3" w:rsidRDefault="003C22D3" w:rsidP="003C22D3">
      <w:pPr>
        <w:pStyle w:val="Prrafodelista"/>
        <w:jc w:val="both"/>
        <w:rPr>
          <w:rFonts w:ascii="Verdana" w:hAnsi="Verdana"/>
        </w:rPr>
      </w:pPr>
    </w:p>
    <w:p w:rsidR="003C22D3" w:rsidRDefault="003C22D3" w:rsidP="003C22D3">
      <w:pPr>
        <w:pStyle w:val="Prrafodelista"/>
        <w:numPr>
          <w:ilvl w:val="0"/>
          <w:numId w:val="1"/>
        </w:numPr>
        <w:jc w:val="both"/>
        <w:rPr>
          <w:rFonts w:ascii="Verdana" w:hAnsi="Verdana"/>
        </w:rPr>
      </w:pPr>
      <w:r w:rsidRPr="00274B3F">
        <w:rPr>
          <w:rFonts w:ascii="Verdana" w:hAnsi="Verdana"/>
        </w:rPr>
        <w:t>Solicitar el formato de  plan de trabajo al correo coordinacionssyerfei@gmail. Este mismo formato deberá ser llenado y podrá ser enviado a dicho correo en fecha posterior al 15 de mayo.</w:t>
      </w:r>
    </w:p>
    <w:p w:rsidR="003C22D3" w:rsidRDefault="003C22D3" w:rsidP="003C22D3">
      <w:pPr>
        <w:jc w:val="both"/>
        <w:rPr>
          <w:rFonts w:ascii="Verdana" w:hAnsi="Verdana"/>
        </w:rPr>
      </w:pPr>
      <w:r>
        <w:rPr>
          <w:rFonts w:ascii="Verdana" w:hAnsi="Verdana"/>
        </w:rPr>
        <w:t>El alumno deberá inscribir la experiencia educativa de servicio social ya que este proceso no será automatizado</w:t>
      </w:r>
    </w:p>
    <w:p w:rsidR="003C22D3" w:rsidRPr="00274B3F" w:rsidRDefault="003C22D3" w:rsidP="003C22D3">
      <w:pPr>
        <w:jc w:val="both"/>
        <w:rPr>
          <w:rFonts w:ascii="Verdana" w:hAnsi="Verdana"/>
        </w:rPr>
      </w:pPr>
      <w:r>
        <w:rPr>
          <w:rFonts w:ascii="Verdana" w:hAnsi="Verdana"/>
        </w:rPr>
        <w:t>Para dar de baja a los alumnos del sistema se necesita de un administrador del sistema el cual tendrá una contraseña para acceder como administrador.</w:t>
      </w:r>
    </w:p>
    <w:p w:rsidR="003C22D3" w:rsidRDefault="003C22D3" w:rsidP="00E277D7">
      <w:pPr>
        <w:rPr>
          <w:rFonts w:ascii="Verdana" w:hAnsi="Verdana"/>
        </w:rPr>
      </w:pPr>
    </w:p>
    <w:p w:rsidR="00181A94" w:rsidRDefault="00181A94" w:rsidP="00E277D7">
      <w:pPr>
        <w:rPr>
          <w:rFonts w:ascii="Verdana" w:hAnsi="Verdana"/>
        </w:rPr>
      </w:pPr>
    </w:p>
    <w:p w:rsidR="00181A94" w:rsidRDefault="00181A94" w:rsidP="00E277D7">
      <w:pPr>
        <w:rPr>
          <w:rFonts w:ascii="Verdana" w:hAnsi="Verdana"/>
        </w:rPr>
      </w:pPr>
    </w:p>
    <w:tbl>
      <w:tblPr>
        <w:tblStyle w:val="Tabladecuadrcula4-nfasis2"/>
        <w:tblW w:w="0" w:type="auto"/>
        <w:tblLook w:val="04A0" w:firstRow="1" w:lastRow="0" w:firstColumn="1" w:lastColumn="0" w:noHBand="0" w:noVBand="1"/>
      </w:tblPr>
      <w:tblGrid>
        <w:gridCol w:w="4247"/>
        <w:gridCol w:w="4247"/>
      </w:tblGrid>
      <w:tr w:rsidR="00181A94" w:rsidTr="00181A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Default="00181A94" w:rsidP="00E277D7">
            <w:pPr>
              <w:rPr>
                <w:rFonts w:ascii="Verdana" w:hAnsi="Verdana"/>
              </w:rPr>
            </w:pPr>
            <w:r>
              <w:rPr>
                <w:rFonts w:ascii="Verdana" w:hAnsi="Verdana"/>
              </w:rPr>
              <w:lastRenderedPageBreak/>
              <w:t xml:space="preserve">Nombre </w:t>
            </w:r>
          </w:p>
        </w:tc>
        <w:tc>
          <w:tcPr>
            <w:tcW w:w="4247" w:type="dxa"/>
          </w:tcPr>
          <w:p w:rsidR="00181A94" w:rsidRDefault="00181A94" w:rsidP="00E277D7">
            <w:pP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Ricardo Pérez  Palacios</w:t>
            </w:r>
          </w:p>
        </w:tc>
      </w:tr>
      <w:tr w:rsidR="00181A94" w:rsidTr="00181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Default="00181A94" w:rsidP="00E277D7">
            <w:pPr>
              <w:rPr>
                <w:rFonts w:ascii="Verdana" w:hAnsi="Verdana"/>
              </w:rPr>
            </w:pPr>
            <w:r>
              <w:rPr>
                <w:rFonts w:ascii="Verdana" w:hAnsi="Verdana"/>
              </w:rPr>
              <w:t>ROL</w:t>
            </w:r>
          </w:p>
        </w:tc>
        <w:tc>
          <w:tcPr>
            <w:tcW w:w="4247" w:type="dxa"/>
          </w:tcPr>
          <w:p w:rsidR="00181A94" w:rsidRDefault="00181A94" w:rsidP="00E277D7">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Analista de proyectos</w:t>
            </w:r>
          </w:p>
        </w:tc>
      </w:tr>
      <w:tr w:rsidR="00181A94" w:rsidTr="00181A94">
        <w:tc>
          <w:tcPr>
            <w:cnfStyle w:val="001000000000" w:firstRow="0" w:lastRow="0" w:firstColumn="1" w:lastColumn="0" w:oddVBand="0" w:evenVBand="0" w:oddHBand="0" w:evenHBand="0" w:firstRowFirstColumn="0" w:firstRowLastColumn="0" w:lastRowFirstColumn="0" w:lastRowLastColumn="0"/>
            <w:tcW w:w="4247" w:type="dxa"/>
          </w:tcPr>
          <w:p w:rsidR="00181A94" w:rsidRDefault="00181A94" w:rsidP="00E277D7">
            <w:pPr>
              <w:rPr>
                <w:rFonts w:ascii="Verdana" w:hAnsi="Verdana"/>
              </w:rPr>
            </w:pPr>
            <w:r>
              <w:rPr>
                <w:rFonts w:ascii="Verdana" w:hAnsi="Verdana"/>
              </w:rPr>
              <w:t>CATEGORIAL PROFESIONAL</w:t>
            </w:r>
          </w:p>
        </w:tc>
        <w:tc>
          <w:tcPr>
            <w:tcW w:w="4247" w:type="dxa"/>
          </w:tcPr>
          <w:p w:rsidR="00181A94" w:rsidRDefault="00181A94" w:rsidP="00E277D7">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INGENIERO DE SOFTWARE</w:t>
            </w:r>
          </w:p>
        </w:tc>
      </w:tr>
      <w:tr w:rsidR="00181A94" w:rsidTr="00181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Default="00181A94" w:rsidP="00E277D7">
            <w:pPr>
              <w:rPr>
                <w:rFonts w:ascii="Verdana" w:hAnsi="Verdana"/>
              </w:rPr>
            </w:pPr>
            <w:r>
              <w:rPr>
                <w:rFonts w:ascii="Verdana" w:hAnsi="Verdana"/>
              </w:rPr>
              <w:t xml:space="preserve">RESPONSABILIDADES </w:t>
            </w:r>
          </w:p>
        </w:tc>
        <w:tc>
          <w:tcPr>
            <w:tcW w:w="4247" w:type="dxa"/>
          </w:tcPr>
          <w:p w:rsidR="00181A94" w:rsidRDefault="00181A94" w:rsidP="00E277D7">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Documentación de requerimientos </w:t>
            </w:r>
          </w:p>
        </w:tc>
      </w:tr>
      <w:tr w:rsidR="00181A94" w:rsidTr="00181A94">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181A94" w:rsidRDefault="00181A94" w:rsidP="00E277D7">
            <w:pPr>
              <w:rPr>
                <w:rFonts w:ascii="Verdana" w:hAnsi="Verdana"/>
              </w:rPr>
            </w:pPr>
            <w:r>
              <w:rPr>
                <w:rFonts w:ascii="Verdana" w:hAnsi="Verdana"/>
              </w:rPr>
              <w:t>INFORMACION DE CONTACTO</w:t>
            </w:r>
          </w:p>
        </w:tc>
        <w:tc>
          <w:tcPr>
            <w:tcW w:w="4247" w:type="dxa"/>
          </w:tcPr>
          <w:p w:rsidR="00181A94" w:rsidRDefault="00181A94" w:rsidP="00E277D7">
            <w:pPr>
              <w:cnfStyle w:val="000000000000" w:firstRow="0" w:lastRow="0" w:firstColumn="0" w:lastColumn="0" w:oddVBand="0" w:evenVBand="0" w:oddHBand="0" w:evenHBand="0" w:firstRowFirstColumn="0" w:firstRowLastColumn="0" w:lastRowFirstColumn="0" w:lastRowLastColumn="0"/>
              <w:rPr>
                <w:rFonts w:ascii="Verdana" w:hAnsi="Verdana"/>
              </w:rPr>
            </w:pPr>
            <w:hyperlink r:id="rId8" w:history="1">
              <w:r w:rsidRPr="000F0B3A">
                <w:rPr>
                  <w:rStyle w:val="Hipervnculo"/>
                  <w:rFonts w:ascii="Verdana" w:hAnsi="Verdana"/>
                </w:rPr>
                <w:t>ricardoperezpalacios@gmail.com</w:t>
              </w:r>
            </w:hyperlink>
          </w:p>
          <w:p w:rsidR="00181A94" w:rsidRDefault="00181A94" w:rsidP="00E277D7">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xml:space="preserve">FB: </w:t>
            </w:r>
            <w:r w:rsidRPr="00181A94">
              <w:rPr>
                <w:rFonts w:ascii="Verdana" w:hAnsi="Verdana"/>
              </w:rPr>
              <w:t>Ricardo Palacios</w:t>
            </w:r>
          </w:p>
        </w:tc>
      </w:tr>
    </w:tbl>
    <w:p w:rsidR="00181A94" w:rsidRPr="00D8267F" w:rsidRDefault="00181A94" w:rsidP="00E277D7">
      <w:pPr>
        <w:rPr>
          <w:rFonts w:ascii="Verdana" w:hAnsi="Verdana"/>
        </w:rPr>
      </w:pPr>
      <w:bookmarkStart w:id="0" w:name="_GoBack"/>
      <w:bookmarkEnd w:id="0"/>
    </w:p>
    <w:sectPr w:rsidR="00181A94" w:rsidRPr="00D8267F" w:rsidSect="0029247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F5BD4"/>
    <w:multiLevelType w:val="hybridMultilevel"/>
    <w:tmpl w:val="138E6A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A910736"/>
    <w:multiLevelType w:val="hybridMultilevel"/>
    <w:tmpl w:val="425EA6C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AD6"/>
    <w:rsid w:val="001013CF"/>
    <w:rsid w:val="00165AD6"/>
    <w:rsid w:val="00181A94"/>
    <w:rsid w:val="00292479"/>
    <w:rsid w:val="002A488D"/>
    <w:rsid w:val="003C22D3"/>
    <w:rsid w:val="004255CA"/>
    <w:rsid w:val="00824C33"/>
    <w:rsid w:val="00A46874"/>
    <w:rsid w:val="00C40D5E"/>
    <w:rsid w:val="00D8267F"/>
    <w:rsid w:val="00E118DC"/>
    <w:rsid w:val="00E277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4DA421-51E6-4D30-90D5-3D1C4EFFB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247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2479"/>
    <w:rPr>
      <w:rFonts w:eastAsiaTheme="minorEastAsia"/>
      <w:lang w:eastAsia="es-ES"/>
    </w:rPr>
  </w:style>
  <w:style w:type="paragraph" w:styleId="Prrafodelista">
    <w:name w:val="List Paragraph"/>
    <w:basedOn w:val="Normal"/>
    <w:uiPriority w:val="34"/>
    <w:qFormat/>
    <w:rsid w:val="003C22D3"/>
    <w:pPr>
      <w:ind w:left="720"/>
      <w:contextualSpacing/>
    </w:pPr>
    <w:rPr>
      <w:lang w:val="es-MX"/>
    </w:rPr>
  </w:style>
  <w:style w:type="table" w:styleId="Tablaconcuadrcula">
    <w:name w:val="Table Grid"/>
    <w:basedOn w:val="Tablanormal"/>
    <w:uiPriority w:val="39"/>
    <w:rsid w:val="00181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181A9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4-nfasis2">
    <w:name w:val="Grid Table 4 Accent 2"/>
    <w:basedOn w:val="Tablanormal"/>
    <w:uiPriority w:val="49"/>
    <w:rsid w:val="00181A9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
    <w:name w:val="Hyperlink"/>
    <w:basedOn w:val="Fuentedeprrafopredeter"/>
    <w:uiPriority w:val="99"/>
    <w:unhideWhenUsed/>
    <w:rsid w:val="00181A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ardoperezpalacios@gmail.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Basados en el Estándar de IEEE 830</Abstract>
  <CompanyAddress/>
  <CompanyPhone/>
  <CompanyFax/>
  <CompanyEmail>ricardoprezpalacios@gmail.com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343</Words>
  <Characters>1889</Characters>
  <Application>Microsoft Office Word</Application>
  <DocSecurity>0</DocSecurity>
  <Lines>15</Lines>
  <Paragraphs>4</Paragraphs>
  <ScaleCrop>false</ScaleCrop>
  <Company/>
  <LinksUpToDate>false</LinksUpToDate>
  <CharactersWithSpaces>2228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para la especificacion de requerimientos del servicio social de la facultad de estadistica e informatica</dc:title>
  <dc:subject>Requerimientos de software</dc:subject>
  <dc:creator>Ricardo Pérez Palacios, José Eduardo Hernández Sánchez, Héctor Isasi Alocaron</dc:creator>
  <cp:keywords/>
  <dc:description/>
  <cp:lastModifiedBy>Ricardo Palacios</cp:lastModifiedBy>
  <cp:revision>7</cp:revision>
  <dcterms:created xsi:type="dcterms:W3CDTF">2015-11-12T04:30:00Z</dcterms:created>
  <dcterms:modified xsi:type="dcterms:W3CDTF">2015-11-12T22:10:00Z</dcterms:modified>
</cp:coreProperties>
</file>