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lineRule="auto" w:line="276" w:before="115" w:after="115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Infectious Disease Spread</w:t>
      </w:r>
    </w:p>
    <w:p>
      <w:pPr>
        <w:pStyle w:val="TextBody"/>
        <w:bidi w:val="0"/>
        <w:spacing w:lineRule="auto" w:line="276" w:before="115" w:after="115"/>
        <w:ind w:left="0" w:right="0" w:hanging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TextBody"/>
        <w:bidi w:val="0"/>
        <w:spacing w:lineRule="auto" w:line="276" w:before="115" w:after="115"/>
        <w:ind w:left="0" w:right="0" w:hanging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João Ribeiro (77209) | Ricardo Rei (78047) | Raquel Casteleiro (82027)</w:t>
      </w:r>
    </w:p>
    <w:p>
      <w:pPr>
        <w:pStyle w:val="TextBody"/>
        <w:bidi w:val="0"/>
        <w:spacing w:lineRule="auto" w:line="276" w:before="115" w:after="115"/>
        <w:ind w:left="0" w:right="0" w:hanging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Complex Networks 2017/2018</w:t>
      </w:r>
    </w:p>
    <w:p>
      <w:pPr>
        <w:pStyle w:val="TextBody"/>
        <w:bidi w:val="0"/>
        <w:spacing w:lineRule="auto" w:line="276" w:before="115" w:after="115"/>
        <w:ind w:left="0" w:right="0" w:hanging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ubtitle"/>
        <w:bidi w:val="0"/>
        <w:spacing w:lineRule="auto" w:line="276" w:before="115" w:after="115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The Dataset</w:t>
      </w:r>
    </w:p>
    <w:p>
      <w:pPr>
        <w:pStyle w:val="TextBody"/>
        <w:bidi w:val="0"/>
        <w:spacing w:lineRule="auto" w:line="276" w:before="115" w:after="115"/>
        <w:ind w:left="0" w:right="0" w:hanging="0"/>
        <w:jc w:val="both"/>
        <w:rPr/>
      </w:pPr>
      <w:r>
        <w:rPr>
          <w:rFonts w:ascii="Times New Roman" w:hAnsi="Times New Roman"/>
          <w:sz w:val="24"/>
          <w:szCs w:val="24"/>
        </w:rPr>
        <w:tab/>
        <w:t xml:space="preserve">The dataset analyzed in this work consists of </w:t>
      </w:r>
      <w:r>
        <w:rPr>
          <w:rStyle w:val="SourceText"/>
          <w:rFonts w:ascii="Times New Roman" w:hAnsi="Times New Roman"/>
          <w:sz w:val="24"/>
          <w:szCs w:val="24"/>
        </w:rPr>
        <w:t>high-resolution temporal contact network related to the spread of infectious diseases via droplet transmission.</w:t>
      </w:r>
    </w:p>
    <w:p>
      <w:pPr>
        <w:pStyle w:val="TextBody"/>
        <w:bidi w:val="0"/>
        <w:spacing w:lineRule="auto" w:line="276" w:before="115" w:after="115"/>
        <w:ind w:left="0" w:right="0" w:hanging="0"/>
        <w:jc w:val="both"/>
        <w:rPr/>
      </w:pPr>
      <w:r>
        <w:rPr>
          <w:rStyle w:val="SourceText"/>
          <w:rFonts w:ascii="Times New Roman" w:hAnsi="Times New Roman"/>
          <w:sz w:val="24"/>
          <w:szCs w:val="24"/>
        </w:rPr>
        <w:tab/>
        <w:t>It represents the recording of single day of individual contacts in an American highschool.</w:t>
      </w:r>
    </w:p>
    <w:p>
      <w:pPr>
        <w:pStyle w:val="TextBody"/>
        <w:bidi w:val="0"/>
        <w:spacing w:lineRule="auto" w:line="276" w:before="115" w:after="115"/>
        <w:ind w:left="0" w:right="0" w:hanging="0"/>
        <w:jc w:val="both"/>
        <w:rPr/>
      </w:pPr>
      <w:r>
        <w:rPr>
          <w:rFonts w:ascii="Times New Roman" w:hAnsi="Times New Roman"/>
          <w:sz w:val="24"/>
          <w:szCs w:val="24"/>
        </w:rPr>
        <w:tab/>
        <w:t xml:space="preserve">For the official project’s webpage, see </w:t>
      </w:r>
      <w:hyperlink r:id="rId2">
        <w:r>
          <w:rPr>
            <w:rStyle w:val="InternetLink"/>
            <w:rFonts w:ascii="Times New Roman" w:hAnsi="Times New Roman"/>
            <w:sz w:val="24"/>
            <w:szCs w:val="24"/>
          </w:rPr>
          <w:t>http://sing.stanford.edu/flu/</w:t>
        </w:r>
      </w:hyperlink>
      <w:hyperlink r:id="rId3">
        <w:r>
          <w:rPr>
            <w:rFonts w:ascii="Times New Roman" w:hAnsi="Times New Roman"/>
            <w:sz w:val="24"/>
            <w:szCs w:val="24"/>
          </w:rPr>
          <w:t>.</w:t>
        </w:r>
      </w:hyperlink>
    </w:p>
    <w:p>
      <w:pPr>
        <w:pStyle w:val="TextBody"/>
        <w:bidi w:val="0"/>
        <w:spacing w:lineRule="auto" w:line="276" w:before="115" w:after="115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Subtitle"/>
        <w:bidi w:val="0"/>
        <w:spacing w:lineRule="auto" w:line="276" w:before="115" w:after="115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6"/>
          <w:szCs w:val="36"/>
        </w:rPr>
        <w:t>Data Collection Procedure</w:t>
      </w:r>
    </w:p>
    <w:p>
      <w:pPr>
        <w:pStyle w:val="TextBody"/>
        <w:bidi w:val="0"/>
        <w:spacing w:lineRule="auto" w:line="276" w:before="115" w:after="115"/>
        <w:ind w:left="0" w:right="0" w:hanging="0"/>
        <w:jc w:val="both"/>
        <w:rPr/>
      </w:pPr>
      <w:r>
        <w:rPr>
          <w:rFonts w:ascii="Times new roman" w:hAnsi="Times new roman"/>
          <w:sz w:val="24"/>
          <w:szCs w:val="24"/>
        </w:rPr>
        <w:tab/>
      </w:r>
      <w:r>
        <w:rPr>
          <w:rStyle w:val="SourceText"/>
          <w:rFonts w:ascii="Times new roman" w:hAnsi="Times new roman"/>
          <w:sz w:val="24"/>
          <w:szCs w:val="24"/>
        </w:rPr>
        <w:t>The data was collected using a wireless sensor network (TelosB motes), that detected when two individuals were within range of one another.</w:t>
      </w:r>
    </w:p>
    <w:p>
      <w:pPr>
        <w:pStyle w:val="PreformattedText"/>
        <w:bidi w:val="0"/>
        <w:spacing w:lineRule="auto" w:line="276" w:before="115" w:after="115"/>
        <w:ind w:left="0" w:right="0" w:hanging="0"/>
        <w:jc w:val="both"/>
        <w:rPr/>
      </w:pPr>
      <w:r>
        <w:rPr>
          <w:rStyle w:val="SourceText"/>
          <w:rFonts w:ascii="Times new roman" w:hAnsi="Times new roman"/>
          <w:sz w:val="24"/>
          <w:szCs w:val="24"/>
        </w:rPr>
        <w:tab/>
        <w:t>A contact was recorded if the distance between two individuals was less than or equal to 3 meters.</w:t>
      </w:r>
    </w:p>
    <w:p>
      <w:pPr>
        <w:pStyle w:val="PreformattedText"/>
        <w:bidi w:val="0"/>
        <w:spacing w:lineRule="auto" w:line="276" w:before="115" w:after="115"/>
        <w:ind w:left="0" w:right="0" w:hanging="0"/>
        <w:jc w:val="both"/>
        <w:rPr/>
      </w:pPr>
      <w:r>
        <w:rPr>
          <w:rStyle w:val="SourceText"/>
          <w:rFonts w:ascii="Times new roman" w:hAnsi="Times new roman"/>
          <w:sz w:val="24"/>
          <w:szCs w:val="24"/>
        </w:rPr>
        <w:tab/>
        <w:t xml:space="preserve">The duration of the contact was also recorded. </w:t>
      </w:r>
      <w:r>
        <w:rPr>
          <w:rStyle w:val="SourceText"/>
          <w:rFonts w:ascii="Times new roman" w:hAnsi="Times new roman"/>
          <w:sz w:val="24"/>
          <w:szCs w:val="24"/>
        </w:rPr>
        <w:t>Each time an individual is within range (3m) of another, the motes would send beacons every 20 seconds. As an example, if student A and student B were talking within 3 meters of one another, for one minute (60 seconds = 2 x 20 seconds), the motes would register 3 beacons.</w:t>
      </w:r>
    </w:p>
    <w:p>
      <w:pPr>
        <w:pStyle w:val="PreformattedText"/>
        <w:bidi w:val="0"/>
        <w:spacing w:lineRule="auto" w:line="276" w:before="115" w:after="115"/>
        <w:ind w:left="0" w:right="0" w:hanging="0"/>
        <w:jc w:val="both"/>
        <w:rPr/>
      </w:pPr>
      <w:r>
        <w:rPr>
          <w:rStyle w:val="SourceText"/>
          <w:rFonts w:ascii="Times new roman" w:hAnsi="Times new roman"/>
          <w:sz w:val="24"/>
          <w:szCs w:val="24"/>
        </w:rPr>
        <w:tab/>
        <w:t>There was 94% coverage of the total school population's contacts.</w:t>
      </w:r>
    </w:p>
    <w:p>
      <w:pPr>
        <w:pStyle w:val="Subtitle"/>
        <w:bidi w:val="0"/>
        <w:spacing w:lineRule="auto" w:line="276" w:before="115" w:after="115"/>
        <w:ind w:left="0" w:right="0" w:hanging="0"/>
        <w:jc w:val="both"/>
        <w:rPr>
          <w:sz w:val="36"/>
          <w:szCs w:val="36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ubtitle"/>
        <w:bidi w:val="0"/>
        <w:spacing w:lineRule="auto" w:line="276" w:before="115" w:after="115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The </w:t>
      </w:r>
      <w:r>
        <w:rPr>
          <w:rFonts w:ascii="Times New Roman" w:hAnsi="Times New Roman"/>
          <w:b/>
          <w:bCs/>
          <w:sz w:val="36"/>
          <w:szCs w:val="36"/>
        </w:rPr>
        <w:t>Network</w:t>
      </w:r>
    </w:p>
    <w:p>
      <w:pPr>
        <w:pStyle w:val="TextBody"/>
        <w:bidi w:val="0"/>
        <w:spacing w:lineRule="auto" w:line="276" w:before="115" w:after="115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aggregate network for the entire day can be represented by a weighted undirected network.</w:t>
      </w:r>
    </w:p>
    <w:p>
      <w:pPr>
        <w:pStyle w:val="TextBody"/>
        <w:bidi w:val="0"/>
        <w:spacing w:lineRule="auto" w:line="276" w:before="115" w:after="115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The nodes </w:t>
      </w:r>
      <w:r>
        <w:rPr>
          <w:rFonts w:ascii="Times New Roman" w:hAnsi="Times New Roman"/>
          <w:sz w:val="24"/>
          <w:szCs w:val="24"/>
        </w:rPr>
        <w:t xml:space="preserve">represent individuals wearing mote sensors </w:t>
      </w:r>
      <w:r>
        <w:rPr>
          <w:rFonts w:ascii="Times New Roman" w:hAnsi="Times New Roman"/>
          <w:sz w:val="24"/>
          <w:szCs w:val="24"/>
        </w:rPr>
        <w:t>(students, teachers, staff and other).</w:t>
      </w:r>
    </w:p>
    <w:p>
      <w:pPr>
        <w:pStyle w:val="TextBody"/>
        <w:bidi w:val="0"/>
        <w:spacing w:lineRule="auto" w:line="276" w:before="115" w:after="115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The e</w:t>
      </w:r>
      <w:r>
        <w:rPr>
          <w:rFonts w:ascii="Times New Roman" w:hAnsi="Times New Roman"/>
          <w:sz w:val="24"/>
          <w:szCs w:val="24"/>
        </w:rPr>
        <w:t xml:space="preserve">dges represent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contacts between the individuals. The edge weight represents the duration of the contact (in minutes). </w:t>
      </w:r>
      <w:r>
        <w:rPr>
          <w:rFonts w:ascii="Times New Roman" w:hAnsi="Times New Roman"/>
          <w:sz w:val="24"/>
          <w:szCs w:val="24"/>
        </w:rPr>
        <w:t>There are four different types of edge/contact representation, explained in the next session.</w:t>
      </w:r>
    </w:p>
    <w:p>
      <w:pPr>
        <w:pStyle w:val="TextBody"/>
        <w:bidi w:val="0"/>
        <w:spacing w:lineRule="auto" w:line="276" w:before="115" w:after="115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N = 788  (655 students, 73 teachers, 55 staff, and 5 other persons)</w:t>
      </w:r>
    </w:p>
    <w:p>
      <w:pPr>
        <w:pStyle w:val="TextBody"/>
        <w:bidi w:val="0"/>
        <w:spacing w:lineRule="auto" w:line="276" w:before="115" w:after="115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</w:t>
      </w:r>
      <w:r>
        <w:rPr>
          <w:rFonts w:ascii="Times New Roman" w:hAnsi="Times New Roman"/>
          <w:sz w:val="24"/>
          <w:szCs w:val="24"/>
        </w:rPr>
        <w:t xml:space="preserve"> = 762,868 (total number of contacts, 94% coverage)</w:t>
      </w:r>
    </w:p>
    <w:p>
      <w:pPr>
        <w:pStyle w:val="TextBody"/>
        <w:bidi w:val="0"/>
        <w:spacing w:lineRule="auto" w:line="276" w:before="115" w:after="115"/>
        <w:ind w:left="0" w:right="0" w:hanging="0"/>
        <w:jc w:val="both"/>
        <w:rPr>
          <w:sz w:val="36"/>
          <w:szCs w:val="36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ubtitle"/>
        <w:bidi w:val="0"/>
        <w:spacing w:lineRule="auto" w:line="276" w:before="115" w:after="115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t>Edge/Contact Representations</w:t>
      </w:r>
    </w:p>
    <w:p>
      <w:pPr>
        <w:pStyle w:val="TextBody"/>
        <w:bidi w:val="0"/>
        <w:spacing w:lineRule="auto" w:line="276" w:before="115" w:after="115"/>
        <w:ind w:left="0" w:right="0" w:hanging="0"/>
        <w:jc w:val="both"/>
        <w:rPr/>
      </w:pPr>
      <w:r>
        <w:rPr>
          <w:sz w:val="36"/>
          <w:szCs w:val="36"/>
        </w:rPr>
        <w:tab/>
      </w:r>
      <w:r>
        <w:rPr>
          <w:rFonts w:ascii="Times new roman" w:hAnsi="Times new roman"/>
          <w:sz w:val="24"/>
          <w:szCs w:val="24"/>
          <w:highlight w:val="yellow"/>
        </w:rPr>
        <w:t>ToDo</w:t>
      </w:r>
      <w:r>
        <w:br w:type="page"/>
      </w:r>
    </w:p>
    <w:p>
      <w:pPr>
        <w:pStyle w:val="Subtitle"/>
        <w:bidi w:val="0"/>
        <w:spacing w:lineRule="auto" w:line="276" w:before="115" w:after="115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t>Network Metrics</w:t>
      </w:r>
    </w:p>
    <w:p>
      <w:pPr>
        <w:pStyle w:val="Subtitle"/>
        <w:jc w:val="left"/>
        <w:rPr>
          <w:sz w:val="28"/>
          <w:szCs w:val="28"/>
        </w:rPr>
      </w:pPr>
      <w:r>
        <w:rPr>
          <w:sz w:val="28"/>
          <w:szCs w:val="28"/>
          <w:highlight w:val="yellow"/>
        </w:rPr>
        <w:t>[RR]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Degree Study</w:t>
      </w:r>
    </w:p>
    <w:p>
      <w:pPr>
        <w:pStyle w:val="TextBody"/>
        <w:bidi w:val="0"/>
        <w:spacing w:lineRule="auto" w:line="276" w:before="115" w:after="115"/>
        <w:ind w:left="0" w:right="0" w:hanging="0"/>
        <w:jc w:val="both"/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  <w:highlight w:val="yellow"/>
        </w:rPr>
        <w:t>ToDo</w:t>
      </w:r>
    </w:p>
    <w:p>
      <w:pPr>
        <w:pStyle w:val="Subtitle"/>
        <w:jc w:val="left"/>
        <w:rPr>
          <w:sz w:val="28"/>
          <w:szCs w:val="28"/>
        </w:rPr>
      </w:pPr>
      <w:r>
        <w:rPr>
          <w:sz w:val="28"/>
          <w:szCs w:val="28"/>
          <w:highlight w:val="yellow"/>
        </w:rPr>
        <w:t>[RR]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z w:val="28"/>
          <w:szCs w:val="28"/>
        </w:rPr>
        <w:t>verage Path Length</w:t>
      </w:r>
    </w:p>
    <w:p>
      <w:pPr>
        <w:pStyle w:val="TextBody"/>
        <w:bidi w:val="0"/>
        <w:spacing w:lineRule="auto" w:line="276" w:before="115" w:after="115"/>
        <w:ind w:left="0" w:right="0" w:hanging="0"/>
        <w:jc w:val="both"/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  <w:highlight w:val="yellow"/>
        </w:rPr>
        <w:t>ToDo</w:t>
      </w:r>
    </w:p>
    <w:p>
      <w:pPr>
        <w:pStyle w:val="Subtitle"/>
        <w:jc w:val="left"/>
        <w:rPr>
          <w:sz w:val="28"/>
          <w:szCs w:val="28"/>
        </w:rPr>
      </w:pPr>
      <w:r>
        <w:rPr>
          <w:sz w:val="28"/>
          <w:szCs w:val="28"/>
          <w:highlight w:val="yellow"/>
        </w:rPr>
        <w:t>[JR]</w:t>
      </w:r>
      <w:r>
        <w:rPr>
          <w:sz w:val="28"/>
          <w:szCs w:val="28"/>
        </w:rPr>
        <w:t xml:space="preserve"> Clustering Coefficient</w:t>
      </w:r>
    </w:p>
    <w:p>
      <w:pPr>
        <w:pStyle w:val="TextBody"/>
        <w:bidi w:val="0"/>
        <w:spacing w:lineRule="auto" w:line="276" w:before="115" w:after="115"/>
        <w:ind w:left="0" w:right="0" w:hanging="0"/>
        <w:jc w:val="both"/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  <w:highlight w:val="yellow"/>
        </w:rPr>
        <w:t>ToDo</w:t>
      </w:r>
    </w:p>
    <w:p>
      <w:pPr>
        <w:pStyle w:val="Subtitle"/>
        <w:jc w:val="left"/>
        <w:rPr>
          <w:sz w:val="28"/>
          <w:szCs w:val="28"/>
        </w:rPr>
      </w:pPr>
      <w:r>
        <w:rPr>
          <w:sz w:val="28"/>
          <w:szCs w:val="28"/>
          <w:highlight w:val="yellow"/>
        </w:rPr>
        <w:t>[RC]</w:t>
      </w:r>
      <w:r>
        <w:rPr>
          <w:sz w:val="28"/>
          <w:szCs w:val="28"/>
        </w:rPr>
        <w:t xml:space="preserve"> Diameter</w:t>
      </w:r>
    </w:p>
    <w:p>
      <w:pPr>
        <w:pStyle w:val="TextBody"/>
        <w:bidi w:val="0"/>
        <w:spacing w:lineRule="auto" w:line="276" w:before="115" w:after="115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</w:rPr>
        <w:t>ToDo</w:t>
      </w:r>
    </w:p>
    <w:p>
      <w:pPr>
        <w:pStyle w:val="TextBody"/>
        <w:bidi w:val="0"/>
        <w:spacing w:lineRule="auto" w:line="276" w:before="115" w:after="115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highlight w:val="yellow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Subtitle"/>
        <w:bidi w:val="0"/>
        <w:spacing w:lineRule="auto" w:line="276" w:before="115" w:after="115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t>Node Metrics</w:t>
      </w:r>
    </w:p>
    <w:p>
      <w:pPr>
        <w:pStyle w:val="Subtitle"/>
        <w:jc w:val="left"/>
        <w:rPr>
          <w:sz w:val="28"/>
          <w:szCs w:val="28"/>
        </w:rPr>
      </w:pPr>
      <w:bookmarkStart w:id="0" w:name="__DdeLink__41_1621346018"/>
      <w:r>
        <w:rPr>
          <w:sz w:val="28"/>
          <w:szCs w:val="28"/>
          <w:highlight w:val="yellow"/>
        </w:rPr>
        <w:t>[RC]</w:t>
      </w:r>
      <w:bookmarkEnd w:id="0"/>
      <w:r>
        <w:rPr>
          <w:sz w:val="28"/>
          <w:szCs w:val="28"/>
        </w:rPr>
        <w:t xml:space="preserve"> Degree Centrality</w:t>
      </w:r>
    </w:p>
    <w:p>
      <w:pPr>
        <w:pStyle w:val="TextBody"/>
        <w:bidi w:val="0"/>
        <w:spacing w:lineRule="auto" w:line="276" w:before="115" w:after="115"/>
        <w:ind w:left="0" w:right="0" w:hanging="0"/>
        <w:jc w:val="both"/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  <w:highlight w:val="yellow"/>
        </w:rPr>
        <w:t>ToDo</w:t>
      </w:r>
    </w:p>
    <w:p>
      <w:pPr>
        <w:pStyle w:val="Subtitle"/>
        <w:jc w:val="left"/>
        <w:rPr>
          <w:sz w:val="28"/>
          <w:szCs w:val="28"/>
        </w:rPr>
      </w:pPr>
      <w:r>
        <w:rPr>
          <w:sz w:val="28"/>
          <w:szCs w:val="28"/>
          <w:highlight w:val="yellow"/>
        </w:rPr>
        <w:t>[RC]</w:t>
      </w:r>
      <w:r>
        <w:rPr>
          <w:sz w:val="28"/>
          <w:szCs w:val="28"/>
        </w:rPr>
        <w:t xml:space="preserve"> Eigenvector Centrality</w:t>
      </w:r>
    </w:p>
    <w:p>
      <w:pPr>
        <w:pStyle w:val="TextBody"/>
        <w:bidi w:val="0"/>
        <w:spacing w:lineRule="auto" w:line="276" w:before="115" w:after="115"/>
        <w:ind w:left="0" w:right="0" w:hanging="0"/>
        <w:jc w:val="both"/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  <w:highlight w:val="yellow"/>
        </w:rPr>
        <w:t>ToDo</w:t>
      </w:r>
    </w:p>
    <w:p>
      <w:pPr>
        <w:pStyle w:val="Subtitle"/>
        <w:jc w:val="left"/>
        <w:rPr>
          <w:sz w:val="28"/>
          <w:szCs w:val="28"/>
        </w:rPr>
      </w:pPr>
      <w:r>
        <w:rPr>
          <w:sz w:val="28"/>
          <w:szCs w:val="28"/>
          <w:highlight w:val="yellow"/>
        </w:rPr>
        <w:t>[JR]</w:t>
      </w:r>
      <w:r>
        <w:rPr>
          <w:sz w:val="28"/>
          <w:szCs w:val="28"/>
        </w:rPr>
        <w:t xml:space="preserve"> Closeness Centrality</w:t>
      </w:r>
    </w:p>
    <w:p>
      <w:pPr>
        <w:pStyle w:val="TextBody"/>
        <w:bidi w:val="0"/>
        <w:spacing w:lineRule="auto" w:line="276" w:before="115" w:after="115"/>
        <w:ind w:left="0" w:right="0" w:hanging="0"/>
        <w:jc w:val="both"/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  <w:highlight w:val="yellow"/>
        </w:rPr>
        <w:t>ToDo</w:t>
      </w:r>
    </w:p>
    <w:p>
      <w:pPr>
        <w:pStyle w:val="Subtitle"/>
        <w:jc w:val="left"/>
        <w:rPr>
          <w:sz w:val="28"/>
          <w:szCs w:val="28"/>
        </w:rPr>
      </w:pPr>
      <w:r>
        <w:rPr>
          <w:sz w:val="28"/>
          <w:szCs w:val="28"/>
          <w:highlight w:val="yellow"/>
        </w:rPr>
        <w:t>[JR]</w:t>
      </w:r>
      <w:r>
        <w:rPr>
          <w:sz w:val="28"/>
          <w:szCs w:val="28"/>
        </w:rPr>
        <w:t xml:space="preserve"> Betweeness Centrality</w:t>
      </w:r>
    </w:p>
    <w:p>
      <w:pPr>
        <w:pStyle w:val="TextBody"/>
        <w:bidi w:val="0"/>
        <w:spacing w:lineRule="auto" w:line="276" w:before="115" w:after="115"/>
        <w:ind w:left="0" w:right="0" w:hanging="0"/>
        <w:jc w:val="both"/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  <w:highlight w:val="yellow"/>
        </w:rPr>
        <w:t>ToDo</w:t>
      </w:r>
    </w:p>
    <w:p>
      <w:pPr>
        <w:pStyle w:val="TextBody"/>
        <w:bidi w:val="0"/>
        <w:spacing w:lineRule="auto" w:line="276" w:before="115" w:after="115"/>
        <w:ind w:left="0" w:right="0" w:hanging="0"/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sz w:val="28"/>
          <w:szCs w:val="28"/>
        </w:rPr>
      </w:r>
    </w:p>
    <w:p>
      <w:pPr>
        <w:pStyle w:val="Subtitle"/>
        <w:bidi w:val="0"/>
        <w:spacing w:lineRule="auto" w:line="276" w:before="115" w:after="115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t>Conclusion</w:t>
      </w:r>
    </w:p>
    <w:p>
      <w:pPr>
        <w:pStyle w:val="TextBody"/>
        <w:bidi w:val="0"/>
        <w:spacing w:lineRule="auto" w:line="276" w:before="115" w:after="115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</w:rPr>
        <w:t>ToDo</w:t>
      </w:r>
    </w:p>
    <w:sectPr>
      <w:type w:val="nextPage"/>
      <w:pgSz w:w="11906" w:h="16838"/>
      <w:pgMar w:left="1134" w:right="1134" w:header="0" w:top="464" w:footer="0" w:bottom="2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Carlito" w:hAnsi="Carlito" w:eastAsia="Source Han Sans CN Regular" w:cs="Lohit Devanagari"/>
      <w:color w:val="00000A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sz="2" w:space="1" w:color="000001"/>
      </w:pBdr>
      <w:spacing w:before="240" w:after="120"/>
      <w:outlineLvl w:val="0"/>
    </w:pPr>
    <w:rPr>
      <w:b w:val="false"/>
      <w:bCs w:val="false"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 w:val="false"/>
      <w:bCs w:val="false"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 w:val="false"/>
      <w:bCs w:val="false"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 w:val="false"/>
      <w:bCs w:val="false"/>
      <w:i/>
      <w:iCs/>
      <w:sz w:val="27"/>
      <w:szCs w:val="27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 w:val="false"/>
      <w:bCs w:val="false"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spacing w:before="60" w:after="60"/>
      <w:outlineLvl w:val="5"/>
    </w:pPr>
    <w:rPr>
      <w:b w:val="false"/>
      <w:bCs w:val="false"/>
      <w:i/>
      <w:iCs/>
      <w:sz w:val="24"/>
      <w:szCs w:val="24"/>
    </w:rPr>
  </w:style>
  <w:style w:type="paragraph" w:styleId="Heading7">
    <w:name w:val="Heading 7"/>
    <w:basedOn w:val="Heading"/>
    <w:qFormat/>
    <w:pPr>
      <w:numPr>
        <w:ilvl w:val="6"/>
        <w:numId w:val="1"/>
      </w:numPr>
      <w:spacing w:before="60" w:after="60"/>
      <w:outlineLvl w:val="6"/>
    </w:pPr>
    <w:rPr>
      <w:b w:val="false"/>
      <w:bCs w:val="false"/>
      <w:sz w:val="22"/>
      <w:szCs w:val="22"/>
    </w:rPr>
  </w:style>
  <w:style w:type="paragraph" w:styleId="Heading8">
    <w:name w:val="Heading 8"/>
    <w:basedOn w:val="Heading"/>
    <w:qFormat/>
    <w:pPr>
      <w:numPr>
        <w:ilvl w:val="7"/>
        <w:numId w:val="1"/>
      </w:numPr>
      <w:spacing w:before="60" w:after="60"/>
      <w:outlineLvl w:val="7"/>
    </w:pPr>
    <w:rPr>
      <w:b w:val="false"/>
      <w:bCs w:val="false"/>
      <w:i/>
      <w:iCs/>
      <w:sz w:val="22"/>
      <w:szCs w:val="22"/>
    </w:rPr>
  </w:style>
  <w:style w:type="paragraph" w:styleId="Heading9">
    <w:name w:val="Heading 9"/>
    <w:basedOn w:val="Heading"/>
    <w:qFormat/>
    <w:pPr>
      <w:numPr>
        <w:ilvl w:val="8"/>
        <w:numId w:val="1"/>
      </w:numPr>
      <w:spacing w:before="60" w:after="60"/>
      <w:outlineLvl w:val="8"/>
    </w:pPr>
    <w:rPr>
      <w:b w:val="false"/>
      <w:bCs w:val="false"/>
      <w:sz w:val="21"/>
      <w:szCs w:val="21"/>
    </w:rPr>
  </w:style>
  <w:style w:type="character" w:styleId="SourceText">
    <w:name w:val="Source Text"/>
    <w:qFormat/>
    <w:rPr>
      <w:rFonts w:ascii="Liberation Mono" w:hAnsi="Liberation Mono" w:eastAsia="Droid Sans Fallbac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bidi w:val="0"/>
      <w:spacing w:before="240" w:after="120"/>
      <w:jc w:val="left"/>
    </w:pPr>
    <w:rPr>
      <w:rFonts w:ascii="Caladea" w:hAnsi="Caladea" w:eastAsia="Source Han Sans CN Regular" w:cs="Lohit Devanagari"/>
      <w:caps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pBdr>
        <w:top w:val="single" w:sz="6" w:space="1" w:color="000001"/>
        <w:bottom w:val="single" w:sz="6" w:space="1" w:color="000001"/>
      </w:pBd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mallCaps/>
      <w:sz w:val="36"/>
      <w:szCs w:val="36"/>
    </w:rPr>
  </w:style>
  <w:style w:type="paragraph" w:styleId="Heading10">
    <w:name w:val="Heading 10"/>
    <w:basedOn w:val="Heading"/>
    <w:qFormat/>
    <w:pPr>
      <w:spacing w:before="60" w:after="60"/>
      <w:outlineLvl w:val="8"/>
    </w:pPr>
    <w:rPr>
      <w:b w:val="false"/>
      <w:bCs w:val="false"/>
      <w:sz w:val="21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ing.stanford.edu/flu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Modern</Template>
  <TotalTime>19</TotalTime>
  <Application>LibreOffice/5.4.2.2.0$Linux_X86_64 LibreOffice_project/40m0$Build-2</Application>
  <Pages>2</Pages>
  <Words>298</Words>
  <Characters>1657</Characters>
  <CharactersWithSpaces>1929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2017-10-27T11:58:08Z</dcterms:created>
  <dc:creator/>
  <dc:description/>
  <dc:language>en-US</dc:language>
  <cp:lastModifiedBy/>
  <dcterms:modified xsi:type="dcterms:W3CDTF">2017-10-27T12:29:20Z</dcterms:modified>
  <cp:revision>5</cp:revision>
  <dc:subject/>
  <dc:title/>
</cp:coreProperties>
</file>