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276" w:before="115" w:after="115"/>
        <w:ind w:left="0" w:right="0" w:hanging="0"/>
        <w:jc w:val="left"/>
        <w:rPr>
          <w:rFonts w:ascii="Times New Roman" w:hAnsi="Times New Roman"/>
        </w:rPr>
      </w:pPr>
      <w:r>
        <w:rPr>
          <w:rFonts w:ascii="Times New Roman" w:hAnsi="Times New Roman"/>
        </w:rPr>
        <w:t>Infectious Disease Spread</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t>João Ribeiro (77209) | Ricardo Rei (78047) | Raquel Casteleiro (82027)</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t>Complex Networks 2017/2018</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r>
    </w:p>
    <w:p>
      <w:pPr>
        <w:pStyle w:val="Subtitle"/>
        <w:bidi w:val="0"/>
        <w:spacing w:lineRule="auto" w:line="276" w:before="115" w:after="115"/>
        <w:ind w:left="0" w:right="0" w:hanging="0"/>
        <w:jc w:val="both"/>
        <w:rPr>
          <w:rFonts w:ascii="Times New Roman" w:hAnsi="Times New Roman"/>
          <w:b/>
          <w:b/>
          <w:bCs/>
        </w:rPr>
      </w:pPr>
      <w:r>
        <w:rPr>
          <w:rFonts w:ascii="Times New Roman" w:hAnsi="Times New Roman"/>
          <w:b/>
          <w:bCs/>
        </w:rPr>
        <w:t>The Dataset</w:t>
      </w:r>
    </w:p>
    <w:p>
      <w:pPr>
        <w:pStyle w:val="TextBody"/>
        <w:bidi w:val="0"/>
        <w:spacing w:lineRule="auto" w:line="276" w:before="115" w:after="115"/>
        <w:ind w:left="0" w:right="0" w:hanging="0"/>
        <w:jc w:val="both"/>
        <w:rPr/>
      </w:pPr>
      <w:r>
        <w:rPr>
          <w:rFonts w:ascii="Times New Roman" w:hAnsi="Times New Roman"/>
          <w:sz w:val="24"/>
          <w:szCs w:val="24"/>
        </w:rPr>
        <w:tab/>
        <w:t xml:space="preserve">The dataset </w:t>
      </w:r>
      <w:r>
        <w:rPr>
          <w:rFonts w:ascii="Times New Roman" w:hAnsi="Times New Roman"/>
          <w:sz w:val="24"/>
          <w:szCs w:val="24"/>
        </w:rPr>
        <w:t>analysed</w:t>
      </w:r>
      <w:r>
        <w:rPr>
          <w:rFonts w:ascii="Times New Roman" w:hAnsi="Times New Roman"/>
          <w:sz w:val="24"/>
          <w:szCs w:val="24"/>
        </w:rPr>
        <w:t xml:space="preserve"> in this work consists of </w:t>
      </w:r>
      <w:r>
        <w:rPr>
          <w:rStyle w:val="SourceText"/>
          <w:rFonts w:ascii="Times New Roman" w:hAnsi="Times New Roman"/>
          <w:sz w:val="24"/>
          <w:szCs w:val="24"/>
        </w:rPr>
        <w:t>high-resolution temporal contact network related to the spread of infectious diseases via droplet transmission.</w:t>
      </w:r>
    </w:p>
    <w:p>
      <w:pPr>
        <w:pStyle w:val="TextBody"/>
        <w:bidi w:val="0"/>
        <w:spacing w:lineRule="auto" w:line="276" w:before="115" w:after="115"/>
        <w:ind w:left="0" w:right="0" w:hanging="0"/>
        <w:jc w:val="both"/>
        <w:rPr/>
      </w:pPr>
      <w:r>
        <w:rPr>
          <w:rStyle w:val="SourceText"/>
          <w:rFonts w:ascii="Times New Roman" w:hAnsi="Times New Roman"/>
          <w:sz w:val="24"/>
          <w:szCs w:val="24"/>
        </w:rPr>
        <w:tab/>
        <w:t xml:space="preserve">It represents the recording of single day of individual contacts in an American </w:t>
      </w:r>
      <w:r>
        <w:rPr>
          <w:rStyle w:val="SourceText"/>
          <w:rFonts w:ascii="Times New Roman" w:hAnsi="Times New Roman"/>
          <w:sz w:val="24"/>
          <w:szCs w:val="24"/>
        </w:rPr>
        <w:t>high school.</w:t>
      </w:r>
    </w:p>
    <w:p>
      <w:pPr>
        <w:pStyle w:val="TextBody"/>
        <w:bidi w:val="0"/>
        <w:spacing w:lineRule="auto" w:line="276" w:before="115" w:after="115"/>
        <w:ind w:left="0" w:right="0" w:hanging="0"/>
        <w:jc w:val="both"/>
        <w:rPr/>
      </w:pPr>
      <w:r>
        <w:rPr>
          <w:rFonts w:ascii="Times New Roman" w:hAnsi="Times New Roman"/>
          <w:sz w:val="24"/>
          <w:szCs w:val="24"/>
        </w:rPr>
        <w:tab/>
        <w:t xml:space="preserve">For the official project’s webpage, see </w:t>
      </w:r>
      <w:hyperlink r:id="rId2">
        <w:r>
          <w:rPr>
            <w:rStyle w:val="InternetLink"/>
            <w:rFonts w:ascii="Times New Roman" w:hAnsi="Times New Roman"/>
            <w:sz w:val="24"/>
            <w:szCs w:val="24"/>
          </w:rPr>
          <w:t>http://sing.stanford.edu/flu/</w:t>
        </w:r>
      </w:hyperlink>
      <w:r>
        <w:rPr>
          <w:rFonts w:ascii="Times New Roman" w:hAnsi="Times New Roman"/>
          <w:sz w:val="24"/>
          <w:szCs w:val="24"/>
        </w:rPr>
        <w:t>.</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r>
    </w:p>
    <w:p>
      <w:pPr>
        <w:pStyle w:val="Subtitle"/>
        <w:bidi w:val="0"/>
        <w:spacing w:lineRule="auto" w:line="276" w:before="115" w:after="115"/>
        <w:ind w:left="0" w:right="0" w:hanging="0"/>
        <w:jc w:val="both"/>
        <w:rPr>
          <w:rFonts w:ascii="Times New Roman" w:hAnsi="Times New Roman"/>
          <w:b/>
          <w:b/>
          <w:bCs/>
        </w:rPr>
      </w:pPr>
      <w:r>
        <w:rPr>
          <w:rFonts w:ascii="Times New Roman" w:hAnsi="Times New Roman"/>
          <w:b/>
          <w:bCs/>
          <w:sz w:val="36"/>
          <w:szCs w:val="36"/>
        </w:rPr>
        <w:t>Data Collection Procedure</w:t>
      </w:r>
    </w:p>
    <w:p>
      <w:pPr>
        <w:pStyle w:val="TextBody"/>
        <w:bidi w:val="0"/>
        <w:spacing w:lineRule="auto" w:line="276" w:before="115" w:after="115"/>
        <w:ind w:left="0" w:right="0" w:hanging="0"/>
        <w:jc w:val="both"/>
        <w:rPr/>
      </w:pPr>
      <w:r>
        <w:rPr>
          <w:rFonts w:ascii="Times new roman" w:hAnsi="Times new roman"/>
          <w:sz w:val="24"/>
          <w:szCs w:val="24"/>
        </w:rPr>
        <w:tab/>
      </w:r>
      <w:r>
        <w:rPr>
          <w:rStyle w:val="SourceText"/>
          <w:rFonts w:ascii="Times new roman" w:hAnsi="Times new roman"/>
          <w:sz w:val="24"/>
          <w:szCs w:val="24"/>
        </w:rPr>
        <w:t>The data was collected using a wireless sensor network (TelosB motes), that detected when two individuals were within range of one another.</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A contact was recorded if the distance between two individuals was less than or equal to 3 meters.</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The duration of the contact was also recorded. Each time an individual is within range (3m) of another, the motes would send beacons every 20 seconds. As an example, if student A and student B were talking within 3 meters of one another, for one minute (60 seconds = 2 x 20 seconds), the motes would register 3 beacons.</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There was 94% coverage of the total school population's contacts.</w:t>
      </w:r>
    </w:p>
    <w:p>
      <w:pPr>
        <w:pStyle w:val="Subtitle"/>
        <w:bidi w:val="0"/>
        <w:spacing w:lineRule="auto" w:line="276" w:before="115" w:after="115"/>
        <w:ind w:left="0" w:right="0" w:hanging="0"/>
        <w:jc w:val="both"/>
        <w:rPr>
          <w:sz w:val="36"/>
          <w:szCs w:val="36"/>
        </w:rPr>
      </w:pPr>
      <w:r>
        <w:rPr>
          <w:sz w:val="36"/>
          <w:szCs w:val="36"/>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The Network</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aggregate network for the entire day can be represented by a weighted undirected network.</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nodes represent individuals wearing mote sensors (students, teachers, staff and other).</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edges represent the contacts between the individuals. The edge weight represents the duration of the contact (in minutes). There are four different types of edge/contact representation, explained in the next session.</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N = 788  (655 students, 73 teachers, 55 staff, and 5 other persons)</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E = 762,868 (total number of contacts, 94% coverage)</w:t>
      </w:r>
    </w:p>
    <w:p>
      <w:pPr>
        <w:pStyle w:val="TextBody"/>
        <w:bidi w:val="0"/>
        <w:spacing w:lineRule="auto" w:line="276" w:before="115" w:after="115"/>
        <w:ind w:left="0" w:right="0" w:hanging="0"/>
        <w:jc w:val="both"/>
        <w:rPr>
          <w:sz w:val="36"/>
          <w:szCs w:val="36"/>
        </w:rPr>
      </w:pPr>
      <w:r>
        <w:rPr>
          <w:sz w:val="36"/>
          <w:szCs w:val="36"/>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Edge/Contact Representations</w:t>
      </w:r>
    </w:p>
    <w:p>
      <w:pPr>
        <w:pStyle w:val="TextBody"/>
        <w:bidi w:val="0"/>
        <w:spacing w:lineRule="auto" w:line="276" w:before="115" w:after="115"/>
        <w:ind w:left="0" w:right="0" w:hanging="0"/>
        <w:jc w:val="both"/>
        <w:rPr/>
      </w:pPr>
      <w:r>
        <w:rPr>
          <w:sz w:val="36"/>
          <w:szCs w:val="36"/>
        </w:rPr>
        <w:tab/>
      </w:r>
      <w:r>
        <w:rPr>
          <w:rFonts w:ascii="Times new roman" w:hAnsi="Times new roman"/>
          <w:sz w:val="24"/>
          <w:szCs w:val="24"/>
          <w:highlight w:val="yellow"/>
        </w:rPr>
        <w:t>ToDo</w:t>
      </w:r>
      <w:r>
        <w:br w:type="page"/>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Network Metrics</w:t>
      </w:r>
    </w:p>
    <w:p>
      <w:pPr>
        <w:pStyle w:val="Subtitle"/>
        <w:jc w:val="left"/>
        <w:rPr>
          <w:sz w:val="28"/>
          <w:szCs w:val="28"/>
        </w:rPr>
      </w:pPr>
      <w:r>
        <w:rPr>
          <w:sz w:val="28"/>
          <w:szCs w:val="28"/>
          <w:highlight w:val="yellow"/>
        </w:rPr>
        <w:t>[RR]</w:t>
      </w:r>
      <w:r>
        <w:rPr>
          <w:sz w:val="28"/>
          <w:szCs w:val="28"/>
        </w:rPr>
        <w:t xml:space="preserve"> Degree Study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[RR]</w:t>
      </w:r>
      <w:r>
        <w:rPr>
          <w:sz w:val="28"/>
          <w:szCs w:val="28"/>
        </w:rPr>
        <w:t xml:space="preserve"> Average Path Length</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[JR]</w:t>
      </w:r>
      <w:r>
        <w:rPr>
          <w:sz w:val="28"/>
          <w:szCs w:val="28"/>
        </w:rPr>
        <w:t xml:space="preserve"> Clustering Coefficient</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[RC]</w:t>
      </w:r>
      <w:r>
        <w:rPr>
          <w:sz w:val="28"/>
          <w:szCs w:val="28"/>
        </w:rPr>
        <w:t xml:space="preserve"> Diameter</w:t>
      </w:r>
    </w:p>
    <w:p>
      <w:pPr>
        <w:pStyle w:val="TextBody"/>
        <w:bidi w:val="0"/>
        <w:spacing w:lineRule="auto" w:line="276" w:before="115" w:after="115"/>
        <w:ind w:left="0" w:right="0" w:hanging="0"/>
        <w:jc w:val="both"/>
        <w:rPr>
          <w:rFonts w:ascii="Times New Roman" w:hAnsi="Times New Roman"/>
          <w:b/>
          <w:b/>
          <w:bCs/>
          <w:sz w:val="24"/>
          <w:szCs w:val="24"/>
        </w:rPr>
      </w:pPr>
      <w:r>
        <w:rPr>
          <w:rFonts w:ascii="Times new roman" w:hAnsi="Times new roman"/>
          <w:b w:val="false"/>
          <w:bCs w:val="false"/>
          <w:sz w:val="24"/>
          <w:szCs w:val="24"/>
          <w:highlight w:val="yellow"/>
        </w:rPr>
        <w:t>ToDo</w:t>
      </w:r>
    </w:p>
    <w:p>
      <w:pPr>
        <w:pStyle w:val="TextBody"/>
        <w:bidi w:val="0"/>
        <w:spacing w:lineRule="auto" w:line="276" w:before="115" w:after="115"/>
        <w:ind w:left="0" w:right="0" w:hanging="0"/>
        <w:jc w:val="both"/>
        <w:rPr>
          <w:rFonts w:ascii="Times new roman" w:hAnsi="Times new roman"/>
          <w:b w:val="false"/>
          <w:b w:val="false"/>
          <w:bCs w:val="false"/>
          <w:highlight w:val="yellow"/>
        </w:rPr>
      </w:pPr>
      <w:r>
        <w:rPr>
          <w:rFonts w:ascii="Times new roman" w:hAnsi="Times new roman"/>
          <w:b w:val="false"/>
          <w:bCs w:val="false"/>
          <w:highlight w:val="yellow"/>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Node Metrics</w:t>
      </w:r>
    </w:p>
    <w:p>
      <w:pPr>
        <w:pStyle w:val="Subtitle"/>
        <w:jc w:val="left"/>
        <w:rPr>
          <w:sz w:val="28"/>
          <w:szCs w:val="28"/>
        </w:rPr>
      </w:pPr>
      <w:bookmarkStart w:id="0" w:name="__DdeLink__41_1621346018"/>
      <w:r>
        <w:rPr>
          <w:sz w:val="28"/>
          <w:szCs w:val="28"/>
          <w:highlight w:val="yellow"/>
        </w:rPr>
        <w:t>[RC]</w:t>
      </w:r>
      <w:bookmarkEnd w:id="0"/>
      <w:r>
        <w:rPr>
          <w:sz w:val="28"/>
          <w:szCs w:val="28"/>
        </w:rPr>
        <w:t xml:space="preserve"> Degree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[RC]</w:t>
      </w:r>
      <w:r>
        <w:rPr>
          <w:sz w:val="28"/>
          <w:szCs w:val="28"/>
        </w:rPr>
        <w:t xml:space="preserve"> Eigenvector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[JR]</w:t>
      </w:r>
      <w:r>
        <w:rPr>
          <w:sz w:val="28"/>
          <w:szCs w:val="28"/>
        </w:rPr>
        <w:t xml:space="preserve"> Closeness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[JR]</w:t>
      </w:r>
      <w:r>
        <w:rPr>
          <w:sz w:val="28"/>
          <w:szCs w:val="28"/>
        </w:rPr>
        <w:t xml:space="preserve"> Betweeness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TextBody"/>
        <w:bidi w:val="0"/>
        <w:spacing w:lineRule="auto" w:line="276" w:before="115" w:after="115"/>
        <w:ind w:left="0" w:right="0" w:hanging="0"/>
        <w:jc w:val="both"/>
        <w:rPr>
          <w:rFonts w:ascii="Times new roman" w:hAnsi="Times new roman"/>
          <w:sz w:val="24"/>
          <w:szCs w:val="24"/>
          <w:highlight w:val="yellow"/>
        </w:rPr>
      </w:pPr>
      <w:r>
        <w:rPr>
          <w:rFonts w:ascii="Times new roman" w:hAnsi="Times new roman"/>
          <w:sz w:val="24"/>
          <w:szCs w:val="24"/>
          <w:highlight w:val="yellow"/>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Conclusion</w:t>
      </w:r>
    </w:p>
    <w:p>
      <w:pPr>
        <w:pStyle w:val="TextBody"/>
        <w:bidi w:val="0"/>
        <w:spacing w:lineRule="auto" w:line="276" w:before="115" w:after="115"/>
        <w:ind w:left="0" w:right="0" w:hanging="0"/>
        <w:jc w:val="both"/>
        <w:rPr/>
      </w:pPr>
      <w:r>
        <w:rPr>
          <w:rFonts w:ascii="Times new roman" w:hAnsi="Times new roman"/>
          <w:b w:val="false"/>
          <w:bCs w:val="false"/>
          <w:sz w:val="24"/>
          <w:szCs w:val="24"/>
          <w:highlight w:val="yellow"/>
        </w:rPr>
        <w:t>ToDo</w:t>
      </w:r>
    </w:p>
    <w:sectPr>
      <w:type w:val="nextPage"/>
      <w:pgSz w:w="11906" w:h="16838"/>
      <w:pgMar w:left="1134" w:right="1134" w:header="0" w:top="464" w:footer="0" w:bottom="26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Liberation Mono">
    <w:altName w:val="Courier New"/>
    <w:charset w:val="01"/>
    <w:family w:val="roman"/>
    <w:pitch w:val="variable"/>
  </w:font>
  <w:font w:name="Caladea">
    <w:altName w:val="Cambria"/>
    <w:charset w:val="01"/>
    <w:family w:val="roman"/>
    <w:pitch w:val="variable"/>
  </w:font>
  <w:font w:name="Times New 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GB" w:eastAsia="zh-CN" w:bidi="hi-IN"/>
      </w:rPr>
    </w:rPrDefault>
    <w:pPrDefault>
      <w:pPr/>
    </w:pPrDefault>
  </w:docDefaults>
  <w:style w:type="paragraph" w:styleId="Normal">
    <w:name w:val="Normal"/>
    <w:qFormat/>
    <w:pPr>
      <w:widowControl w:val="false"/>
      <w:overflowPunct w:val="true"/>
      <w:bidi w:val="0"/>
      <w:jc w:val="left"/>
    </w:pPr>
    <w:rPr>
      <w:rFonts w:ascii="Carlito" w:hAnsi="Carlito" w:eastAsia="Source Han Sans CN Regular" w:cs="Lohit Devanagari"/>
      <w:color w:val="00000A"/>
      <w:sz w:val="24"/>
      <w:szCs w:val="24"/>
      <w:lang w:val="en-GB" w:eastAsia="zh-CN" w:bidi="hi-IN"/>
    </w:rPr>
  </w:style>
  <w:style w:type="paragraph" w:styleId="Heading1">
    <w:name w:val="Heading 1"/>
    <w:basedOn w:val="Heading"/>
    <w:qFormat/>
    <w:pPr>
      <w:numPr>
        <w:ilvl w:val="0"/>
        <w:numId w:val="1"/>
      </w:numPr>
      <w:pBdr>
        <w:bottom w:val="single" w:sz="2" w:space="1" w:color="000001"/>
      </w:pBdr>
      <w:spacing w:before="240" w:after="120"/>
      <w:outlineLvl w:val="0"/>
    </w:pPr>
    <w:rPr>
      <w:b w:val="false"/>
      <w:bCs w:val="false"/>
      <w:sz w:val="36"/>
      <w:szCs w:val="36"/>
    </w:rPr>
  </w:style>
  <w:style w:type="paragraph" w:styleId="Heading2">
    <w:name w:val="Heading 2"/>
    <w:basedOn w:val="Heading"/>
    <w:qFormat/>
    <w:pPr>
      <w:numPr>
        <w:ilvl w:val="1"/>
        <w:numId w:val="1"/>
      </w:numPr>
      <w:spacing w:before="200" w:after="120"/>
      <w:outlineLvl w:val="1"/>
    </w:pPr>
    <w:rPr>
      <w:b w:val="false"/>
      <w:bCs w:val="false"/>
      <w:sz w:val="32"/>
      <w:szCs w:val="32"/>
    </w:rPr>
  </w:style>
  <w:style w:type="paragraph" w:styleId="Heading3">
    <w:name w:val="Heading 3"/>
    <w:basedOn w:val="Heading"/>
    <w:qFormat/>
    <w:pPr>
      <w:numPr>
        <w:ilvl w:val="2"/>
        <w:numId w:val="1"/>
      </w:numPr>
      <w:spacing w:before="140" w:after="120"/>
      <w:outlineLvl w:val="2"/>
    </w:pPr>
    <w:rPr>
      <w:b w:val="false"/>
      <w:bCs w:val="false"/>
      <w:sz w:val="28"/>
      <w:szCs w:val="28"/>
    </w:rPr>
  </w:style>
  <w:style w:type="paragraph" w:styleId="Heading4">
    <w:name w:val="Heading 4"/>
    <w:basedOn w:val="Heading"/>
    <w:qFormat/>
    <w:pPr>
      <w:numPr>
        <w:ilvl w:val="3"/>
        <w:numId w:val="1"/>
      </w:numPr>
      <w:spacing w:before="120" w:after="120"/>
      <w:outlineLvl w:val="3"/>
    </w:pPr>
    <w:rPr>
      <w:b w:val="false"/>
      <w:bCs w:val="false"/>
      <w:i/>
      <w:iCs/>
      <w:sz w:val="27"/>
      <w:szCs w:val="27"/>
    </w:rPr>
  </w:style>
  <w:style w:type="paragraph" w:styleId="Heading5">
    <w:name w:val="Heading 5"/>
    <w:basedOn w:val="Heading"/>
    <w:qFormat/>
    <w:pPr>
      <w:numPr>
        <w:ilvl w:val="4"/>
        <w:numId w:val="1"/>
      </w:numPr>
      <w:spacing w:before="120" w:after="60"/>
      <w:outlineLvl w:val="4"/>
    </w:pPr>
    <w:rPr>
      <w:b w:val="false"/>
      <w:bCs w:val="false"/>
      <w:sz w:val="24"/>
      <w:szCs w:val="24"/>
    </w:rPr>
  </w:style>
  <w:style w:type="paragraph" w:styleId="Heading6">
    <w:name w:val="Heading 6"/>
    <w:basedOn w:val="Heading"/>
    <w:qFormat/>
    <w:pPr>
      <w:numPr>
        <w:ilvl w:val="5"/>
        <w:numId w:val="1"/>
      </w:numPr>
      <w:spacing w:before="60" w:after="60"/>
      <w:outlineLvl w:val="5"/>
    </w:pPr>
    <w:rPr>
      <w:b w:val="false"/>
      <w:bCs w:val="false"/>
      <w:i/>
      <w:iCs/>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SourceText">
    <w:name w:val="Source Text"/>
    <w:qForma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bidi w:val="0"/>
      <w:spacing w:before="240" w:after="120"/>
      <w:jc w:val="left"/>
    </w:pPr>
    <w:rPr>
      <w:rFonts w:ascii="Caladea" w:hAnsi="Caladea" w:eastAsia="Source Han Sans CN Regular" w:cs="Lohit Devanagari"/>
      <w:caps/>
      <w:sz w:val="28"/>
      <w:szCs w:val="28"/>
    </w:rPr>
  </w:style>
  <w:style w:type="paragraph" w:styleId="TextBody">
    <w:name w:val="Body Text"/>
    <w:basedOn w:val="Normal"/>
    <w:pPr>
      <w:spacing w:lineRule="auto" w:line="288" w:before="0" w:after="14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after="120"/>
      <w:jc w:val="center"/>
    </w:pPr>
    <w:rPr>
      <w:smallCaps/>
      <w:sz w:val="36"/>
      <w:szCs w:val="36"/>
    </w:rPr>
  </w:style>
  <w:style w:type="paragraph" w:styleId="Heading10">
    <w:name w:val="Heading 10"/>
    <w:basedOn w:val="Heading"/>
    <w:qFormat/>
    <w:pPr>
      <w:spacing w:before="60" w:after="60"/>
      <w:outlineLvl w:val="8"/>
    </w:pPr>
    <w:rPr>
      <w:b w:val="false"/>
      <w:bCs w:val="false"/>
      <w:sz w:val="21"/>
      <w:szCs w:val="21"/>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g.stanford.edu/fl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Modern</Template>
  <TotalTime>35</TotalTime>
  <Application>LibreOffice/5.3.6.1$Linux_X86_64 LibreOffice_project/30m0$Build-1</Application>
  <Pages>2</Pages>
  <Words>299</Words>
  <Characters>1657</Characters>
  <CharactersWithSpaces>1930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2017-10-27T11:58:08Z</dcterms:created>
  <dc:creator/>
  <dc:description/>
  <dc:language>en-US</dc:language>
  <cp:lastModifiedBy/>
  <dcterms:modified xsi:type="dcterms:W3CDTF">2017-10-27T15:09:44Z</dcterms:modified>
  <cp:revision>6</cp:revision>
  <dc:subject/>
  <dc:title/>
</cp:coreProperties>
</file>