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Formato: 7 preguntas (4 opción múltiple, 3 respuesta corta)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Una buena práctica de visualización es:</w:t>
        <w:br w:type="textWrapping"/>
        <w:t xml:space="preserve">A) Usar colores llamativos sin leyenda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B) Etiquetar ejes y títulos claros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C) Mostrar todo en una sola gráfica sin filtros</w:t>
        <w:br w:type="textWrapping"/>
        <w:t xml:space="preserve">D) Omitir fuentes de datos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¿Qué tipo de gráfico usarías para mostrar la evolución de ventas mensual?</w:t>
        <w:br w:type="textWrapping"/>
        <w:t xml:space="preserve">A) Barra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B) Línea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C) Pie</w:t>
        <w:br w:type="textWrapping"/>
        <w:t xml:space="preserve">D) Scatter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Storytelling en datos implica:</w:t>
        <w:br w:type="textWrapping"/>
        <w:t xml:space="preserve">A) Narrar resultados sin respaldo visual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B) Usar narrativas que guíen al usuario</w:t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br w:type="textWrapping"/>
        <w:t xml:space="preserve">C) Solo usar tablas</w:t>
        <w:br w:type="textWrapping"/>
        <w:t xml:space="preserve">D) Ocultar aspectos negativos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¿Qué herramienta no es para dashboards interactivos?</w:t>
        <w:br w:type="textWrapping"/>
        <w:t xml:space="preserve">A) Power BI</w:t>
        <w:br w:type="textWrapping"/>
        <w:t xml:space="preserve">B) Tableau</w:t>
        <w:br w:type="textWrapping"/>
        <w:t xml:space="preserve">C) Dash</w:t>
        <w:br w:type="textWrapping"/>
      </w: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highlight w:val="yellow"/>
          <w:rtl w:val="0"/>
        </w:rPr>
        <w:t xml:space="preserve">D) Word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Respuesta Corta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Describe brevemente qué es un dashboard.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Un tablero que recopila información valiosa para el usuario.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Menciona dos elementos que hacen interactiva una visualización.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Que tenga filtrado y botones interactivos.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¿Por qué es crucial interpretar correctamente un gráfico antes de tomar decisiones?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rFonts w:ascii="Roboto" w:cs="Roboto" w:eastAsia="Roboto" w:hAnsi="Roboto"/>
          <w:color w:val="212529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12529"/>
          <w:sz w:val="23"/>
          <w:szCs w:val="23"/>
          <w:rtl w:val="0"/>
        </w:rPr>
        <w:t xml:space="preserve">Los datos gráficos nos apoyan información pero debe ser correctamente interpretada para que sea información valiosa.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212529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