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324D" w14:textId="77777777" w:rsidR="00F85C2D" w:rsidRPr="00F85C2D" w:rsidRDefault="00F85C2D" w:rsidP="00A659B0">
      <w:pPr>
        <w:pStyle w:val="Ttulo2"/>
        <w:pBdr>
          <w:top w:val="single" w:sz="4" w:space="1" w:color="808080"/>
          <w:left w:val="single" w:sz="4" w:space="3" w:color="808080"/>
          <w:bottom w:val="single" w:sz="4" w:space="1" w:color="808080"/>
          <w:right w:val="single" w:sz="4" w:space="28" w:color="808080"/>
        </w:pBdr>
        <w:jc w:val="center"/>
        <w:rPr>
          <w:rFonts w:cs="Arial"/>
          <w:i/>
          <w:color w:val="auto"/>
        </w:rPr>
      </w:pPr>
      <w:r w:rsidRPr="00F85C2D">
        <w:rPr>
          <w:rFonts w:cs="Arial"/>
          <w:i/>
          <w:color w:val="auto"/>
        </w:rPr>
        <w:t>Termo de Abertura do Projeto</w:t>
      </w:r>
    </w:p>
    <w:p w14:paraId="6C2897C6" w14:textId="77777777" w:rsidR="00F85C2D" w:rsidRPr="00F85C2D" w:rsidRDefault="00F85C2D" w:rsidP="00A659B0">
      <w:pPr>
        <w:pStyle w:val="Ttulo2"/>
        <w:pBdr>
          <w:top w:val="single" w:sz="4" w:space="1" w:color="808080"/>
          <w:left w:val="single" w:sz="4" w:space="3" w:color="808080"/>
          <w:bottom w:val="single" w:sz="4" w:space="1" w:color="808080"/>
          <w:right w:val="single" w:sz="4" w:space="28" w:color="808080"/>
        </w:pBdr>
        <w:jc w:val="center"/>
        <w:rPr>
          <w:rFonts w:cs="Arial"/>
          <w:i/>
          <w:color w:val="auto"/>
        </w:rPr>
      </w:pPr>
      <w:r w:rsidRPr="00F85C2D">
        <w:rPr>
          <w:rFonts w:cs="Arial"/>
          <w:i/>
          <w:color w:val="auto"/>
        </w:rPr>
        <w:t>(Project Charter)</w:t>
      </w:r>
    </w:p>
    <w:p w14:paraId="6C538508" w14:textId="77777777" w:rsidR="00F85C2D" w:rsidRPr="00F85C2D" w:rsidRDefault="00F85C2D" w:rsidP="00F85C2D">
      <w:pPr>
        <w:rPr>
          <w:rFonts w:ascii="Arial" w:hAnsi="Arial" w:cs="Arial"/>
          <w:sz w:val="14"/>
        </w:rPr>
      </w:pPr>
    </w:p>
    <w:tbl>
      <w:tblPr>
        <w:tblW w:w="9808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6611"/>
        <w:gridCol w:w="3197"/>
      </w:tblGrid>
      <w:tr w:rsidR="00A659B0" w:rsidRPr="00F85C2D" w14:paraId="091F7B5F" w14:textId="77777777" w:rsidTr="00A659B0">
        <w:trPr>
          <w:cantSplit/>
        </w:trPr>
        <w:tc>
          <w:tcPr>
            <w:tcW w:w="6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5B2378B8" w14:textId="77777777" w:rsidR="00A659B0" w:rsidRPr="00F85C2D" w:rsidRDefault="00A659B0" w:rsidP="005F6DF6">
            <w:pPr>
              <w:pStyle w:val="Ttulo8"/>
              <w:rPr>
                <w:sz w:val="20"/>
              </w:rPr>
            </w:pPr>
            <w:r w:rsidRPr="00F85C2D">
              <w:rPr>
                <w:sz w:val="20"/>
              </w:rPr>
              <w:t>Título do Projeto</w:t>
            </w:r>
          </w:p>
        </w:tc>
        <w:tc>
          <w:tcPr>
            <w:tcW w:w="31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7ADB0B93" w14:textId="77777777" w:rsidR="00A659B0" w:rsidRPr="00F85C2D" w:rsidRDefault="00A659B0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Data de Início</w:t>
            </w:r>
          </w:p>
        </w:tc>
      </w:tr>
      <w:tr w:rsidR="00A659B0" w:rsidRPr="00F85C2D" w14:paraId="4AA66A48" w14:textId="77777777" w:rsidTr="00A659B0">
        <w:trPr>
          <w:cantSplit/>
        </w:trPr>
        <w:tc>
          <w:tcPr>
            <w:tcW w:w="6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CC9D6B" w14:textId="5C053CB0" w:rsidR="00A659B0" w:rsidRPr="00F85C2D" w:rsidRDefault="001D13FA" w:rsidP="005F6D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Comida Feia</w:t>
            </w:r>
          </w:p>
        </w:tc>
        <w:tc>
          <w:tcPr>
            <w:tcW w:w="31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BFC44D" w14:textId="07BC64E9" w:rsidR="00A659B0" w:rsidRPr="00F85C2D" w:rsidRDefault="00A659B0" w:rsidP="005F6D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07</w:t>
            </w:r>
            <w:r w:rsidRPr="00F85C2D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10</w:t>
            </w:r>
            <w:r w:rsidRPr="00F85C2D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2021</w:t>
            </w:r>
          </w:p>
        </w:tc>
      </w:tr>
    </w:tbl>
    <w:p w14:paraId="6D483B7F" w14:textId="77777777" w:rsidR="00F85C2D" w:rsidRPr="00F85C2D" w:rsidRDefault="00F85C2D" w:rsidP="00F85C2D">
      <w:pPr>
        <w:rPr>
          <w:rFonts w:ascii="Arial" w:hAnsi="Arial" w:cs="Arial"/>
          <w:sz w:val="14"/>
        </w:rPr>
      </w:pPr>
    </w:p>
    <w:tbl>
      <w:tblPr>
        <w:tblW w:w="981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9810"/>
      </w:tblGrid>
      <w:tr w:rsidR="00F85C2D" w:rsidRPr="00F85C2D" w14:paraId="5CB95BC8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071F7432" w14:textId="77777777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Patrocinador</w:t>
            </w:r>
          </w:p>
        </w:tc>
      </w:tr>
      <w:tr w:rsidR="00F85C2D" w:rsidRPr="00F85C2D" w14:paraId="637CC9AC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02FBA5" w14:textId="63C0A72F" w:rsidR="00F85C2D" w:rsidRPr="00F85C2D" w:rsidRDefault="00C36190" w:rsidP="005F6DF6">
            <w:pPr>
              <w:pStyle w:val="Rodap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Futuros clientes</w:t>
            </w:r>
          </w:p>
        </w:tc>
      </w:tr>
    </w:tbl>
    <w:p w14:paraId="4551B86E" w14:textId="77777777" w:rsidR="00F85C2D" w:rsidRPr="00F85C2D" w:rsidRDefault="00F85C2D" w:rsidP="00F85C2D">
      <w:pPr>
        <w:rPr>
          <w:rFonts w:ascii="Arial" w:hAnsi="Arial" w:cs="Arial"/>
          <w:sz w:val="1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5A0E1C29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B1D31D8" w14:textId="77777777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1- Resumo do Projeto</w:t>
            </w:r>
          </w:p>
        </w:tc>
      </w:tr>
      <w:tr w:rsidR="00F85C2D" w:rsidRPr="00F85C2D" w14:paraId="4797338E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5B31ED" w14:textId="00E5372C" w:rsidR="00F85C2D" w:rsidRPr="00F85C2D" w:rsidRDefault="00041462" w:rsidP="005F6DF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Plataforma que permita produtores e vendedores de produtos alimentares doarem produtos em excesso ou que não estejam dentro dos padrões de venda de uma forma fácil.</w:t>
            </w:r>
          </w:p>
        </w:tc>
      </w:tr>
    </w:tbl>
    <w:p w14:paraId="0EA19BFD" w14:textId="77777777" w:rsidR="00F85C2D" w:rsidRPr="00F85C2D" w:rsidRDefault="00F85C2D" w:rsidP="00F85C2D">
      <w:pPr>
        <w:rPr>
          <w:rFonts w:ascii="Arial" w:hAnsi="Arial" w:cs="Arial"/>
          <w:sz w:val="14"/>
        </w:rPr>
      </w:pPr>
    </w:p>
    <w:p w14:paraId="68EA04BC" w14:textId="77777777" w:rsidR="00F85C2D" w:rsidRPr="00F85C2D" w:rsidRDefault="00F85C2D" w:rsidP="00F85C2D">
      <w:pPr>
        <w:rPr>
          <w:rFonts w:ascii="Arial" w:hAnsi="Arial" w:cs="Arial"/>
          <w:sz w:val="1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3545AC12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74C4999A" w14:textId="77777777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2- Objetivo do Projeto</w:t>
            </w:r>
          </w:p>
        </w:tc>
      </w:tr>
      <w:tr w:rsidR="00F85C2D" w:rsidRPr="00F85C2D" w14:paraId="55814B30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E70395" w14:textId="0EC6BCB9" w:rsidR="00F85C2D" w:rsidRPr="00F85C2D" w:rsidRDefault="00041462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objetivo deste projeto é reduzir o desperdicio alimentar associado à atividade agricola e </w:t>
            </w:r>
            <w:r w:rsidR="00345FEE">
              <w:rPr>
                <w:rFonts w:ascii="Arial" w:hAnsi="Arial" w:cs="Arial"/>
                <w:sz w:val="20"/>
              </w:rPr>
              <w:t>fornecer uma forma f</w:t>
            </w:r>
            <w:r w:rsidR="006C3E57">
              <w:rPr>
                <w:rFonts w:ascii="Arial" w:hAnsi="Arial" w:cs="Arial"/>
                <w:sz w:val="20"/>
              </w:rPr>
              <w:t>á</w:t>
            </w:r>
            <w:r w:rsidR="00345FEE">
              <w:rPr>
                <w:rFonts w:ascii="Arial" w:hAnsi="Arial" w:cs="Arial"/>
                <w:sz w:val="20"/>
              </w:rPr>
              <w:t>cil aos produtores de produtos alimentares de doarem os produtos que de outra maneira iriam ser desperdiçados.</w:t>
            </w:r>
          </w:p>
        </w:tc>
      </w:tr>
    </w:tbl>
    <w:p w14:paraId="5C2E4508" w14:textId="77777777" w:rsidR="00F85C2D" w:rsidRPr="00F85C2D" w:rsidRDefault="00F85C2D" w:rsidP="00F85C2D">
      <w:pPr>
        <w:rPr>
          <w:rFonts w:ascii="Arial" w:hAnsi="Arial" w:cs="Arial"/>
          <w:sz w:val="1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09BB5547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761B2084" w14:textId="77777777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3- Demanda</w:t>
            </w:r>
          </w:p>
        </w:tc>
      </w:tr>
      <w:tr w:rsidR="00F85C2D" w:rsidRPr="00F85C2D" w14:paraId="46697FB4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C89018" w14:textId="77777777" w:rsidR="00F85C2D" w:rsidRDefault="00402F6F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Tendo em conta a quantidade de produtos agrícolas desperdiçados todos os dias devido a pequenas deformações nos produtos, decidimos desenvolver esta plataforma para combater esse desperdício.</w:t>
            </w:r>
          </w:p>
          <w:p w14:paraId="72C338DE" w14:textId="5D941805" w:rsidR="00402F6F" w:rsidRPr="00F85C2D" w:rsidRDefault="00402F6F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Desta maneira podemos reduzir o desperdício de produtos agrícolas ao mesmo tempo que podemos ajudar instituições de caridade a doar produtos para os mais necessitados.</w:t>
            </w:r>
          </w:p>
        </w:tc>
      </w:tr>
    </w:tbl>
    <w:p w14:paraId="5854FB53" w14:textId="77777777" w:rsidR="00F85C2D" w:rsidRPr="00F85C2D" w:rsidRDefault="00F85C2D" w:rsidP="00F85C2D">
      <w:pPr>
        <w:rPr>
          <w:rFonts w:ascii="Arial" w:hAnsi="Arial" w:cs="Arial"/>
          <w:sz w:val="1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120C90C4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4F3A7E50" w14:textId="77777777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4- O que é escopo</w:t>
            </w:r>
          </w:p>
        </w:tc>
      </w:tr>
      <w:tr w:rsidR="00F85C2D" w:rsidRPr="00F85C2D" w14:paraId="1C5C46F6" w14:textId="77777777" w:rsidTr="005F6DF6">
        <w:trPr>
          <w:trHeight w:val="336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1A708B" w14:textId="2A83D097" w:rsidR="00F85C2D" w:rsidRPr="00F85C2D" w:rsidRDefault="003B222B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produto entregue no fim do projeto é uma plataforma capaz de interligar produtores agrícola</w:t>
            </w:r>
            <w:r w:rsidR="00F30C71">
              <w:rPr>
                <w:rFonts w:ascii="Arial" w:hAnsi="Arial" w:cs="Arial"/>
                <w:sz w:val="20"/>
              </w:rPr>
              <w:t>, estabelecimentos de restauração e cadeias de supermercados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30C71">
              <w:rPr>
                <w:rFonts w:ascii="Arial" w:hAnsi="Arial" w:cs="Arial"/>
                <w:sz w:val="20"/>
              </w:rPr>
              <w:t>com</w:t>
            </w:r>
            <w:r>
              <w:rPr>
                <w:rFonts w:ascii="Arial" w:hAnsi="Arial" w:cs="Arial"/>
                <w:sz w:val="20"/>
              </w:rPr>
              <w:t xml:space="preserve"> instituições de caridade</w:t>
            </w:r>
            <w:r w:rsidR="00F30C71">
              <w:rPr>
                <w:rFonts w:ascii="Arial" w:hAnsi="Arial" w:cs="Arial"/>
                <w:sz w:val="20"/>
              </w:rPr>
              <w:t xml:space="preserve"> sem uma necessidade de contacto físico.</w:t>
            </w:r>
          </w:p>
        </w:tc>
      </w:tr>
    </w:tbl>
    <w:p w14:paraId="06E1EE75" w14:textId="17EC83A1" w:rsidR="00F85C2D" w:rsidRDefault="00F85C2D" w:rsidP="00F85C2D">
      <w:pPr>
        <w:rPr>
          <w:sz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0"/>
      </w:tblGrid>
      <w:tr w:rsidR="00C05EBE" w14:paraId="5D232C82" w14:textId="77777777" w:rsidTr="00C05EBE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  <w:hideMark/>
          </w:tcPr>
          <w:p w14:paraId="3E04E71E" w14:textId="77777777" w:rsidR="00C05EBE" w:rsidRDefault="00C05EBE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5- O que não é escopo do Projeto</w:t>
            </w:r>
          </w:p>
        </w:tc>
      </w:tr>
      <w:tr w:rsidR="00C05EBE" w14:paraId="31460B2A" w14:textId="77777777" w:rsidTr="00C05EBE">
        <w:trPr>
          <w:trHeight w:val="336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6F636D" w14:textId="410136F7" w:rsidR="00C05EBE" w:rsidRDefault="00C05EBE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plataforma não atua no que diz respeito à distribuição dos produtos doados às instituições de caridade aos mais necessitados.</w:t>
            </w:r>
          </w:p>
        </w:tc>
      </w:tr>
    </w:tbl>
    <w:p w14:paraId="6FD56876" w14:textId="77777777" w:rsidR="00C05EBE" w:rsidRPr="00F85C2D" w:rsidRDefault="00C05EBE" w:rsidP="00F85C2D">
      <w:pPr>
        <w:rPr>
          <w:sz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38689797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2485B474" w14:textId="43254F93" w:rsidR="00F85C2D" w:rsidRPr="00F85C2D" w:rsidRDefault="00A46755" w:rsidP="005F6DF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  <w:r w:rsidR="00F85C2D" w:rsidRPr="00F85C2D">
              <w:rPr>
                <w:rFonts w:ascii="Arial" w:hAnsi="Arial" w:cs="Arial"/>
                <w:b/>
                <w:sz w:val="20"/>
              </w:rPr>
              <w:t xml:space="preserve">- </w:t>
            </w:r>
            <w:r w:rsidR="003B222B" w:rsidRPr="00F85C2D">
              <w:rPr>
                <w:rFonts w:ascii="Arial" w:hAnsi="Arial" w:cs="Arial"/>
                <w:b/>
                <w:sz w:val="20"/>
              </w:rPr>
              <w:t>Interessados (</w:t>
            </w:r>
            <w:r w:rsidR="00F85C2D" w:rsidRPr="00F85C2D">
              <w:rPr>
                <w:rFonts w:ascii="Arial" w:hAnsi="Arial" w:cs="Arial"/>
                <w:b/>
                <w:sz w:val="20"/>
              </w:rPr>
              <w:t>Stakeholders)</w:t>
            </w:r>
          </w:p>
        </w:tc>
      </w:tr>
      <w:tr w:rsidR="00F85C2D" w:rsidRPr="00F85C2D" w14:paraId="628D2431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4D2DC2" w14:textId="6DA31E3E" w:rsidR="00F85C2D" w:rsidRDefault="00F30C71" w:rsidP="00F30C7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Produtores agrícola</w:t>
            </w:r>
            <w:r w:rsidR="00BD1FDF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, estabelecimentos de restauração e cadeias de supermercado;</w:t>
            </w:r>
          </w:p>
          <w:p w14:paraId="3E26A937" w14:textId="77777777" w:rsidR="00F30C71" w:rsidRDefault="00F30C71" w:rsidP="00F30C7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Instituições de caridade;</w:t>
            </w:r>
          </w:p>
          <w:p w14:paraId="1F8C4058" w14:textId="55779AEE" w:rsidR="00F30C71" w:rsidRPr="00F30C71" w:rsidRDefault="00F30C71" w:rsidP="00F30C7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Pessoas a passar necessidades.</w:t>
            </w:r>
          </w:p>
        </w:tc>
      </w:tr>
    </w:tbl>
    <w:p w14:paraId="5BB25CCB" w14:textId="77777777" w:rsidR="00F85C2D" w:rsidRPr="00F85C2D" w:rsidRDefault="00F85C2D" w:rsidP="00F85C2D">
      <w:pPr>
        <w:pStyle w:val="Ttulo6"/>
        <w:spacing w:line="240" w:lineRule="auto"/>
        <w:rPr>
          <w:rFonts w:ascii="Arial" w:hAnsi="Arial" w:cs="Arial"/>
          <w:sz w:val="2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36911EDB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49EAE49" w14:textId="712A8E15" w:rsidR="00F85C2D" w:rsidRPr="00F85C2D" w:rsidRDefault="003B222B" w:rsidP="005F6DF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  <w:r w:rsidR="00F85C2D" w:rsidRPr="00F85C2D">
              <w:rPr>
                <w:rFonts w:ascii="Arial" w:hAnsi="Arial" w:cs="Arial"/>
                <w:b/>
                <w:sz w:val="20"/>
              </w:rPr>
              <w:t>- Interfaces com projetos existentes</w:t>
            </w:r>
          </w:p>
        </w:tc>
      </w:tr>
      <w:tr w:rsidR="00F85C2D" w:rsidRPr="00F85C2D" w14:paraId="1D881A9C" w14:textId="77777777" w:rsidTr="005F6DF6">
        <w:trPr>
          <w:trHeight w:val="582"/>
        </w:trPr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98674" w14:textId="7287255D" w:rsidR="00F85C2D" w:rsidRPr="00F85C2D" w:rsidRDefault="00F75B99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Existem projetos semelhantes no terreno, mas nenhum na área de Barcelos e nenhum com a simplicidade e facilidade de uso como uma aplicação de software. Assim, está a ser usada uma ideia existente, estando a diferença a ser realizada no modo de execução</w:t>
            </w:r>
            <w:r w:rsidR="00D8763A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09719FED" w14:textId="77777777" w:rsidR="00F85C2D" w:rsidRPr="00F85C2D" w:rsidRDefault="00F85C2D" w:rsidP="00F85C2D">
      <w:pPr>
        <w:spacing w:line="240" w:lineRule="atLeast"/>
        <w:rPr>
          <w:rFonts w:ascii="Arial" w:hAnsi="Arial" w:cs="Arial"/>
          <w:sz w:val="22"/>
        </w:rPr>
      </w:pPr>
      <w:r w:rsidRPr="00F85C2D">
        <w:rPr>
          <w:rFonts w:ascii="Arial" w:hAnsi="Arial" w:cs="Arial"/>
          <w:sz w:val="22"/>
        </w:rPr>
        <w:t xml:space="preserve">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12F9391A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71104FD" w14:textId="09BF8F0C" w:rsidR="00F85C2D" w:rsidRPr="00F85C2D" w:rsidRDefault="003B222B" w:rsidP="005F6DF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  <w:r w:rsidR="00F85C2D" w:rsidRPr="00F85C2D">
              <w:rPr>
                <w:rFonts w:ascii="Arial" w:hAnsi="Arial" w:cs="Arial"/>
                <w:b/>
                <w:sz w:val="20"/>
              </w:rPr>
              <w:t>- Prazo estimado para a conclusão do Projeto</w:t>
            </w:r>
          </w:p>
        </w:tc>
      </w:tr>
      <w:tr w:rsidR="00F85C2D" w:rsidRPr="00F85C2D" w14:paraId="52DD84A8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105017" w14:textId="086F0F44" w:rsidR="00F85C2D" w:rsidRPr="00F85C2D" w:rsidRDefault="00A659B0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prazo estimado para a conclusão do projeto é de 3 meses.</w:t>
            </w:r>
          </w:p>
        </w:tc>
      </w:tr>
    </w:tbl>
    <w:p w14:paraId="1736F614" w14:textId="77777777" w:rsidR="00F85C2D" w:rsidRPr="00F85C2D" w:rsidRDefault="00F85C2D" w:rsidP="00F85C2D">
      <w:pPr>
        <w:spacing w:line="240" w:lineRule="atLeast"/>
        <w:rPr>
          <w:rFonts w:ascii="Arial" w:hAnsi="Arial" w:cs="Arial"/>
          <w:sz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1CFCAFF7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328B16F6" w14:textId="5C4521E7" w:rsidR="00F85C2D" w:rsidRPr="00F85C2D" w:rsidRDefault="003B222B" w:rsidP="005F6DF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</w:t>
            </w:r>
            <w:r w:rsidR="00F85C2D" w:rsidRPr="00F85C2D">
              <w:rPr>
                <w:rFonts w:ascii="Arial" w:hAnsi="Arial" w:cs="Arial"/>
                <w:b/>
                <w:sz w:val="20"/>
              </w:rPr>
              <w:t>- Orçamento estimado para a conclusão do Projeto</w:t>
            </w:r>
          </w:p>
        </w:tc>
      </w:tr>
      <w:tr w:rsidR="00F85C2D" w:rsidRPr="00F85C2D" w14:paraId="3E510024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C869CE" w14:textId="77777777" w:rsidR="00ED0836" w:rsidRDefault="00ED0836" w:rsidP="00ED0836">
            <w:pPr>
              <w:rPr>
                <w:lang w:val="pt-PT"/>
              </w:rPr>
            </w:pPr>
            <w:r>
              <w:rPr>
                <w:lang w:val="pt-PT"/>
              </w:rPr>
              <w:t>Estima-se que para a realização do projeto sejam necessárias cerca de 240 horas, distribuídas por 3 meses, sendo necessárias 20 horas semanais ao longo de três meses. Uma vez que o grupo recebe 15€ por hora, ao investimento seria somado 3600€ apenas para o desenvolvimento da aplicação. Caso seja pretendido acrescentar novas funções, posteriormente haveria um custo adicional de 20€. Anualmente seriam pagos 300€ para a manutenção da aplicação, base de dados, entre outras necessidades técnicas.</w:t>
            </w:r>
          </w:p>
          <w:p w14:paraId="078FD789" w14:textId="77777777" w:rsidR="00ED0836" w:rsidRDefault="00ED0836" w:rsidP="00ED0836">
            <w:pPr>
              <w:rPr>
                <w:lang w:val="pt-PT"/>
              </w:rPr>
            </w:pPr>
            <w:r>
              <w:rPr>
                <w:lang w:val="pt-PT"/>
              </w:rPr>
              <w:t>Com isto, sabemos que será necessário fazer um investimento total de 4800€.</w:t>
            </w:r>
          </w:p>
          <w:p w14:paraId="24F74CFB" w14:textId="34F0898E" w:rsidR="00F85C2D" w:rsidRPr="00D63ACB" w:rsidRDefault="00ED0836" w:rsidP="005F6DF6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O lucro é obtido com base no número de adesões dos fornecedores, uma vez que têm de pagar uma mensalidade de 50€. Supondo que no primeiro ano houve 100 adesões ao projeto, receber-se-ia 6000€ o que dava um lucro de 1200€. </w:t>
            </w:r>
          </w:p>
        </w:tc>
      </w:tr>
    </w:tbl>
    <w:p w14:paraId="447F3F71" w14:textId="77777777" w:rsidR="00F85C2D" w:rsidRPr="00F85C2D" w:rsidRDefault="00F85C2D" w:rsidP="00F85C2D">
      <w:pPr>
        <w:spacing w:line="240" w:lineRule="atLeast"/>
        <w:rPr>
          <w:rFonts w:ascii="Arial" w:hAnsi="Arial" w:cs="Arial"/>
          <w:sz w:val="22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1B72579F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60B1AE23" w14:textId="3E57ECE4" w:rsidR="00F85C2D" w:rsidRPr="00F85C2D" w:rsidRDefault="003B222B" w:rsidP="005F6DF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</w:t>
            </w:r>
            <w:r w:rsidR="00F85C2D" w:rsidRPr="00F85C2D">
              <w:rPr>
                <w:rFonts w:ascii="Arial" w:hAnsi="Arial" w:cs="Arial"/>
                <w:b/>
                <w:sz w:val="20"/>
              </w:rPr>
              <w:t>- Equipe básica</w:t>
            </w:r>
          </w:p>
        </w:tc>
      </w:tr>
      <w:tr w:rsidR="00F85C2D" w:rsidRPr="00F85C2D" w14:paraId="47CD1D23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FAA609" w14:textId="18E45A21" w:rsidR="00F85C2D" w:rsidRDefault="008752A5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Gestor do projeto</w:t>
            </w:r>
            <w:r w:rsidR="00C93EF2">
              <w:rPr>
                <w:rFonts w:ascii="Arial" w:hAnsi="Arial" w:cs="Arial"/>
                <w:sz w:val="20"/>
              </w:rPr>
              <w:t xml:space="preserve">: </w:t>
            </w:r>
            <w:r w:rsidR="002B533B" w:rsidRPr="002B533B">
              <w:rPr>
                <w:rFonts w:ascii="Arial" w:hAnsi="Arial" w:cs="Arial"/>
                <w:sz w:val="20"/>
              </w:rPr>
              <w:t>João Castro</w:t>
            </w:r>
          </w:p>
          <w:p w14:paraId="738EF78C" w14:textId="1DF1D49B" w:rsidR="008752A5" w:rsidRDefault="008752A5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Membro</w:t>
            </w:r>
            <w:r w:rsidR="00CE3A1E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da equipa</w:t>
            </w:r>
            <w:r w:rsidR="00CE3A1E">
              <w:rPr>
                <w:rFonts w:ascii="Arial" w:hAnsi="Arial" w:cs="Arial"/>
                <w:sz w:val="20"/>
              </w:rPr>
              <w:t xml:space="preserve">: </w:t>
            </w:r>
            <w:r w:rsidR="002B533B" w:rsidRPr="002B533B">
              <w:rPr>
                <w:rFonts w:ascii="Arial" w:hAnsi="Arial" w:cs="Arial"/>
                <w:sz w:val="20"/>
              </w:rPr>
              <w:t>Sérgio Gonçalves</w:t>
            </w:r>
            <w:r w:rsidR="002B533B">
              <w:rPr>
                <w:rFonts w:ascii="Arial" w:hAnsi="Arial" w:cs="Arial"/>
                <w:sz w:val="20"/>
              </w:rPr>
              <w:t xml:space="preserve">, </w:t>
            </w:r>
            <w:r w:rsidR="002B533B" w:rsidRPr="002B533B">
              <w:rPr>
                <w:rFonts w:ascii="Arial" w:hAnsi="Arial" w:cs="Arial"/>
                <w:sz w:val="20"/>
              </w:rPr>
              <w:t>Ricardo Sampaio</w:t>
            </w:r>
            <w:r w:rsidR="002B533B">
              <w:rPr>
                <w:rFonts w:ascii="Arial" w:hAnsi="Arial" w:cs="Arial"/>
                <w:sz w:val="20"/>
              </w:rPr>
              <w:t xml:space="preserve"> e </w:t>
            </w:r>
            <w:r w:rsidR="002B533B" w:rsidRPr="002B533B">
              <w:rPr>
                <w:rFonts w:ascii="Arial" w:hAnsi="Arial" w:cs="Arial"/>
                <w:sz w:val="20"/>
              </w:rPr>
              <w:t>Cláudio Silva</w:t>
            </w:r>
          </w:p>
          <w:p w14:paraId="0C983F9D" w14:textId="2A4C0B23" w:rsidR="008752A5" w:rsidRPr="00F85C2D" w:rsidRDefault="008752A5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Consultor</w:t>
            </w:r>
            <w:r w:rsidR="0070431F">
              <w:rPr>
                <w:rFonts w:ascii="Arial" w:hAnsi="Arial" w:cs="Arial"/>
                <w:sz w:val="20"/>
              </w:rPr>
              <w:t xml:space="preserve">: </w:t>
            </w:r>
            <w:r w:rsidR="002B533B">
              <w:rPr>
                <w:rFonts w:ascii="Arial" w:hAnsi="Arial" w:cs="Arial"/>
                <w:sz w:val="20"/>
              </w:rPr>
              <w:t>Filipe Cunha</w:t>
            </w:r>
          </w:p>
        </w:tc>
      </w:tr>
    </w:tbl>
    <w:p w14:paraId="22E39CE9" w14:textId="77777777" w:rsidR="00F85C2D" w:rsidRPr="00F85C2D" w:rsidRDefault="00F85C2D" w:rsidP="00F85C2D">
      <w:pPr>
        <w:spacing w:line="240" w:lineRule="atLeast"/>
        <w:rPr>
          <w:rFonts w:ascii="Arial" w:hAnsi="Arial" w:cs="Arial"/>
          <w:sz w:val="22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62B89625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11075E47" w14:textId="66287104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1</w:t>
            </w:r>
            <w:r w:rsidR="003B222B">
              <w:rPr>
                <w:rFonts w:ascii="Arial" w:hAnsi="Arial" w:cs="Arial"/>
                <w:b/>
                <w:sz w:val="20"/>
              </w:rPr>
              <w:t>0</w:t>
            </w:r>
            <w:r w:rsidRPr="00F85C2D">
              <w:rPr>
                <w:rFonts w:ascii="Arial" w:hAnsi="Arial" w:cs="Arial"/>
                <w:b/>
                <w:sz w:val="20"/>
              </w:rPr>
              <w:t>- Restrições</w:t>
            </w:r>
          </w:p>
        </w:tc>
      </w:tr>
      <w:tr w:rsidR="00F85C2D" w:rsidRPr="00F85C2D" w14:paraId="5FF72CC0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64E6CD" w14:textId="6A237E2A" w:rsidR="00B860D0" w:rsidRPr="00F85C2D" w:rsidRDefault="00C3113F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Como o investimento é feito pelos membros da equipa e não por um patrocinador externo, a quantidade de funcionalidades iniciais possíveis será reduzida. Atualizações futuras serão pagas pelo lucro gerado pela versão original.</w:t>
            </w:r>
          </w:p>
        </w:tc>
      </w:tr>
    </w:tbl>
    <w:p w14:paraId="4658338C" w14:textId="77777777" w:rsidR="00C05EBE" w:rsidRPr="00F85C2D" w:rsidRDefault="00C05EBE" w:rsidP="00F85C2D">
      <w:pPr>
        <w:spacing w:line="240" w:lineRule="atLeast"/>
        <w:rPr>
          <w:rFonts w:ascii="Arial" w:hAnsi="Arial" w:cs="Arial"/>
          <w:sz w:val="22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4CAB5ED2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4F10A589" w14:textId="50347828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1</w:t>
            </w:r>
            <w:r w:rsidR="003B222B">
              <w:rPr>
                <w:rFonts w:ascii="Arial" w:hAnsi="Arial" w:cs="Arial"/>
                <w:b/>
                <w:sz w:val="20"/>
              </w:rPr>
              <w:t>1</w:t>
            </w:r>
            <w:r w:rsidRPr="00F85C2D">
              <w:rPr>
                <w:rFonts w:ascii="Arial" w:hAnsi="Arial" w:cs="Arial"/>
                <w:b/>
                <w:sz w:val="20"/>
              </w:rPr>
              <w:t>- Premissas</w:t>
            </w:r>
          </w:p>
        </w:tc>
      </w:tr>
      <w:tr w:rsidR="00F85C2D" w:rsidRPr="00F85C2D" w14:paraId="698F0189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B4E785" w14:textId="5D32E362" w:rsidR="00F85C2D" w:rsidRDefault="00C66D65" w:rsidP="00A46755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plataforma</w:t>
            </w:r>
            <w:r w:rsidR="00A46755" w:rsidRPr="00A46755">
              <w:rPr>
                <w:rFonts w:ascii="Arial" w:hAnsi="Arial" w:cs="Arial"/>
                <w:sz w:val="20"/>
              </w:rPr>
              <w:t xml:space="preserve"> será desenvolvid</w:t>
            </w:r>
            <w:r>
              <w:rPr>
                <w:rFonts w:ascii="Arial" w:hAnsi="Arial" w:cs="Arial"/>
                <w:sz w:val="20"/>
              </w:rPr>
              <w:t>a</w:t>
            </w:r>
            <w:r w:rsidR="00A46755" w:rsidRPr="00A46755">
              <w:rPr>
                <w:rFonts w:ascii="Arial" w:hAnsi="Arial" w:cs="Arial"/>
                <w:sz w:val="20"/>
              </w:rPr>
              <w:t xml:space="preserve"> em C#, utilizando Windows Forms</w:t>
            </w:r>
            <w:r w:rsidR="00A46755">
              <w:rPr>
                <w:rFonts w:ascii="Arial" w:hAnsi="Arial" w:cs="Arial"/>
                <w:sz w:val="20"/>
              </w:rPr>
              <w:t>;</w:t>
            </w:r>
          </w:p>
          <w:p w14:paraId="65618743" w14:textId="510217E2" w:rsidR="00C66D65" w:rsidRPr="00A047D1" w:rsidRDefault="00C66D65" w:rsidP="00A047D1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plataforma irá ser desenvolvida inicialmente para Desktop;</w:t>
            </w:r>
          </w:p>
        </w:tc>
      </w:tr>
    </w:tbl>
    <w:p w14:paraId="2E3AC9B3" w14:textId="77777777" w:rsidR="00F85C2D" w:rsidRPr="00F85C2D" w:rsidRDefault="00F85C2D" w:rsidP="00F85C2D">
      <w:pPr>
        <w:spacing w:line="240" w:lineRule="atLeast"/>
        <w:rPr>
          <w:rFonts w:ascii="Arial" w:hAnsi="Arial" w:cs="Arial"/>
          <w:sz w:val="22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F85C2D" w:rsidRPr="00F85C2D" w14:paraId="03C6992E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5" w:color="auto" w:fill="auto"/>
          </w:tcPr>
          <w:p w14:paraId="2058A535" w14:textId="7B4678C0" w:rsidR="00F85C2D" w:rsidRPr="00F85C2D" w:rsidRDefault="00F85C2D" w:rsidP="005F6DF6">
            <w:pPr>
              <w:rPr>
                <w:rFonts w:ascii="Arial" w:hAnsi="Arial" w:cs="Arial"/>
                <w:b/>
                <w:sz w:val="20"/>
              </w:rPr>
            </w:pPr>
            <w:r w:rsidRPr="00F85C2D">
              <w:rPr>
                <w:rFonts w:ascii="Arial" w:hAnsi="Arial" w:cs="Arial"/>
                <w:b/>
                <w:sz w:val="20"/>
              </w:rPr>
              <w:t>1</w:t>
            </w:r>
            <w:r w:rsidR="003B222B">
              <w:rPr>
                <w:rFonts w:ascii="Arial" w:hAnsi="Arial" w:cs="Arial"/>
                <w:b/>
                <w:sz w:val="20"/>
              </w:rPr>
              <w:t>2</w:t>
            </w:r>
            <w:r w:rsidRPr="00F85C2D">
              <w:rPr>
                <w:rFonts w:ascii="Arial" w:hAnsi="Arial" w:cs="Arial"/>
                <w:b/>
                <w:sz w:val="20"/>
              </w:rPr>
              <w:t>- Gerente do Projeto</w:t>
            </w:r>
          </w:p>
        </w:tc>
      </w:tr>
      <w:tr w:rsidR="00F85C2D" w:rsidRPr="00F85C2D" w14:paraId="177732AC" w14:textId="77777777" w:rsidTr="005F6DF6">
        <w:tc>
          <w:tcPr>
            <w:tcW w:w="9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EF32A7" w14:textId="30F9E5A9" w:rsidR="00F85C2D" w:rsidRPr="00F85C2D" w:rsidRDefault="006134B9" w:rsidP="005F6D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Castro</w:t>
            </w:r>
          </w:p>
        </w:tc>
      </w:tr>
    </w:tbl>
    <w:p w14:paraId="52DFA9A7" w14:textId="77777777" w:rsidR="00F85C2D" w:rsidRPr="00F85C2D" w:rsidRDefault="00F85C2D" w:rsidP="001B185A">
      <w:pPr>
        <w:spacing w:line="240" w:lineRule="atLeast"/>
        <w:rPr>
          <w:rFonts w:ascii="Arial" w:hAnsi="Arial" w:cs="Arial"/>
          <w:sz w:val="22"/>
        </w:rPr>
      </w:pPr>
    </w:p>
    <w:sectPr w:rsidR="00F85C2D" w:rsidRPr="00F85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604"/>
    <w:multiLevelType w:val="hybridMultilevel"/>
    <w:tmpl w:val="7EA06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561C7"/>
    <w:multiLevelType w:val="hybridMultilevel"/>
    <w:tmpl w:val="CE623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C2D"/>
    <w:rsid w:val="00041462"/>
    <w:rsid w:val="000D394F"/>
    <w:rsid w:val="001120B2"/>
    <w:rsid w:val="001B185A"/>
    <w:rsid w:val="001D13FA"/>
    <w:rsid w:val="002B533B"/>
    <w:rsid w:val="00345FEE"/>
    <w:rsid w:val="003B222B"/>
    <w:rsid w:val="00402F6F"/>
    <w:rsid w:val="004306E7"/>
    <w:rsid w:val="005E7DC3"/>
    <w:rsid w:val="006134B9"/>
    <w:rsid w:val="006C3E57"/>
    <w:rsid w:val="0070431F"/>
    <w:rsid w:val="008122B1"/>
    <w:rsid w:val="008752A5"/>
    <w:rsid w:val="00936C30"/>
    <w:rsid w:val="00A047D1"/>
    <w:rsid w:val="00A46755"/>
    <w:rsid w:val="00A659B0"/>
    <w:rsid w:val="00B860D0"/>
    <w:rsid w:val="00BD1FDF"/>
    <w:rsid w:val="00C05EBE"/>
    <w:rsid w:val="00C3113F"/>
    <w:rsid w:val="00C36190"/>
    <w:rsid w:val="00C66D65"/>
    <w:rsid w:val="00C825A5"/>
    <w:rsid w:val="00C93EF2"/>
    <w:rsid w:val="00CE3A1E"/>
    <w:rsid w:val="00CE5345"/>
    <w:rsid w:val="00D63ACB"/>
    <w:rsid w:val="00D8763A"/>
    <w:rsid w:val="00ED0836"/>
    <w:rsid w:val="00F30C71"/>
    <w:rsid w:val="00F75B99"/>
    <w:rsid w:val="00F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8C05"/>
  <w15:chartTrackingRefBased/>
  <w15:docId w15:val="{23AFB346-63C9-465F-8F5F-9E8AF677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2">
    <w:name w:val="heading 2"/>
    <w:basedOn w:val="Normal"/>
    <w:next w:val="Normal"/>
    <w:link w:val="Ttulo2Carter"/>
    <w:qFormat/>
    <w:rsid w:val="00F85C2D"/>
    <w:pPr>
      <w:keepNext/>
      <w:outlineLvl w:val="1"/>
    </w:pPr>
    <w:rPr>
      <w:rFonts w:ascii="Arial" w:hAnsi="Arial"/>
      <w:b/>
      <w:color w:val="000000"/>
      <w:szCs w:val="20"/>
    </w:rPr>
  </w:style>
  <w:style w:type="paragraph" w:styleId="Ttulo6">
    <w:name w:val="heading 6"/>
    <w:basedOn w:val="Normal"/>
    <w:next w:val="Normal"/>
    <w:link w:val="Ttulo6Carter"/>
    <w:qFormat/>
    <w:rsid w:val="00F85C2D"/>
    <w:pPr>
      <w:keepNext/>
      <w:spacing w:line="240" w:lineRule="atLeast"/>
      <w:jc w:val="center"/>
      <w:outlineLvl w:val="5"/>
    </w:pPr>
    <w:rPr>
      <w:b/>
      <w:sz w:val="28"/>
      <w:szCs w:val="20"/>
    </w:rPr>
  </w:style>
  <w:style w:type="paragraph" w:styleId="Ttulo8">
    <w:name w:val="heading 8"/>
    <w:basedOn w:val="Normal"/>
    <w:next w:val="Normal"/>
    <w:link w:val="Ttulo8Carter"/>
    <w:qFormat/>
    <w:rsid w:val="00F85C2D"/>
    <w:pPr>
      <w:keepNext/>
      <w:outlineLvl w:val="7"/>
    </w:pPr>
    <w:rPr>
      <w:rFonts w:ascii="Arial" w:hAnsi="Arial" w:cs="Arial"/>
      <w:b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85C2D"/>
    <w:rPr>
      <w:rFonts w:ascii="Arial" w:eastAsia="Times New Roman" w:hAnsi="Arial" w:cs="Times New Roman"/>
      <w:b/>
      <w:color w:val="000000"/>
      <w:sz w:val="24"/>
      <w:szCs w:val="20"/>
      <w:lang w:val="pt-BR" w:eastAsia="pt-BR"/>
    </w:rPr>
  </w:style>
  <w:style w:type="character" w:customStyle="1" w:styleId="Ttulo6Carter">
    <w:name w:val="Título 6 Caráter"/>
    <w:basedOn w:val="Tipodeletrapredefinidodopargrafo"/>
    <w:link w:val="Ttulo6"/>
    <w:rsid w:val="00F85C2D"/>
    <w:rPr>
      <w:rFonts w:ascii="Times New Roman" w:eastAsia="Times New Roman" w:hAnsi="Times New Roman" w:cs="Times New Roman"/>
      <w:b/>
      <w:sz w:val="28"/>
      <w:szCs w:val="20"/>
      <w:lang w:val="pt-BR" w:eastAsia="pt-BR"/>
    </w:rPr>
  </w:style>
  <w:style w:type="character" w:customStyle="1" w:styleId="Ttulo8Carter">
    <w:name w:val="Título 8 Caráter"/>
    <w:basedOn w:val="Tipodeletrapredefinidodopargrafo"/>
    <w:link w:val="Ttulo8"/>
    <w:rsid w:val="00F85C2D"/>
    <w:rPr>
      <w:rFonts w:ascii="Arial" w:eastAsia="Times New Roman" w:hAnsi="Arial" w:cs="Arial"/>
      <w:b/>
      <w:szCs w:val="24"/>
      <w:lang w:val="pt-BR" w:eastAsia="pt-BR"/>
    </w:rPr>
  </w:style>
  <w:style w:type="paragraph" w:styleId="Rodap">
    <w:name w:val="footer"/>
    <w:basedOn w:val="Normal"/>
    <w:link w:val="RodapCarter"/>
    <w:rsid w:val="00F85C2D"/>
    <w:pPr>
      <w:tabs>
        <w:tab w:val="center" w:pos="4419"/>
        <w:tab w:val="right" w:pos="8838"/>
      </w:tabs>
      <w:spacing w:line="360" w:lineRule="auto"/>
      <w:jc w:val="both"/>
    </w:pPr>
    <w:rPr>
      <w:sz w:val="26"/>
      <w:szCs w:val="20"/>
    </w:rPr>
  </w:style>
  <w:style w:type="character" w:customStyle="1" w:styleId="RodapCarter">
    <w:name w:val="Rodapé Caráter"/>
    <w:basedOn w:val="Tipodeletrapredefinidodopargrafo"/>
    <w:link w:val="Rodap"/>
    <w:rsid w:val="00F85C2D"/>
    <w:rPr>
      <w:rFonts w:ascii="Times New Roman" w:eastAsia="Times New Roman" w:hAnsi="Times New Roman" w:cs="Times New Roman"/>
      <w:sz w:val="26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F3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Filipe da Cunha Faria Gajo</cp:lastModifiedBy>
  <cp:revision>34</cp:revision>
  <dcterms:created xsi:type="dcterms:W3CDTF">2021-11-11T22:32:00Z</dcterms:created>
  <dcterms:modified xsi:type="dcterms:W3CDTF">2021-11-14T18:53:00Z</dcterms:modified>
</cp:coreProperties>
</file>