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FFEC0" w14:textId="4E7D6F60" w:rsidR="0001662F" w:rsidRPr="00282D89" w:rsidRDefault="0001662F" w:rsidP="0001662F">
      <w:pPr>
        <w:spacing w:after="80"/>
        <w:rPr>
          <w:b/>
          <w:bCs/>
          <w:u w:val="single"/>
        </w:rPr>
      </w:pPr>
      <w:r w:rsidRPr="00282D89">
        <w:rPr>
          <w:b/>
          <w:bCs/>
          <w:u w:val="single"/>
        </w:rPr>
        <w:t>Variáveis:</w:t>
      </w:r>
    </w:p>
    <w:p w14:paraId="0E1D2906" w14:textId="41E03446" w:rsidR="0001662F" w:rsidRDefault="0001662F" w:rsidP="0001662F">
      <w:pPr>
        <w:spacing w:after="80"/>
      </w:pPr>
      <w:r>
        <w:t>Qualitativos Nominal: a ordem das categorias não tem significado</w:t>
      </w:r>
    </w:p>
    <w:p w14:paraId="0E1EB1BB" w14:textId="577F63D1" w:rsidR="0001662F" w:rsidRDefault="0001662F" w:rsidP="0001662F">
      <w:pPr>
        <w:spacing w:after="80"/>
      </w:pPr>
      <w:r>
        <w:tab/>
      </w:r>
      <w:r w:rsidR="00F11544">
        <w:t>EX: Género</w:t>
      </w:r>
      <w:r>
        <w:t xml:space="preserve">, Cor de </w:t>
      </w:r>
      <w:r w:rsidR="00F11544">
        <w:t>olhos, Grupo</w:t>
      </w:r>
      <w:r>
        <w:t xml:space="preserve"> Sanguíneo…</w:t>
      </w:r>
    </w:p>
    <w:p w14:paraId="0FBB83C1" w14:textId="6205DF11" w:rsidR="0001662F" w:rsidRDefault="0001662F" w:rsidP="0001662F">
      <w:pPr>
        <w:spacing w:after="80"/>
      </w:pPr>
      <w:r>
        <w:t>Qualitativos Ordinal: há uma ordem natural das categorias</w:t>
      </w:r>
    </w:p>
    <w:p w14:paraId="57F1B9B8" w14:textId="1156DDCA" w:rsidR="0001662F" w:rsidRDefault="0001662F" w:rsidP="0001662F">
      <w:pPr>
        <w:spacing w:after="80"/>
      </w:pPr>
      <w:r>
        <w:tab/>
        <w:t xml:space="preserve">Ex: Classe Social (Alta, baixa, Media), Nível da escola (1º, 2º, 3º ciclo) </w:t>
      </w:r>
      <w:r w:rsidR="00F11544">
        <w:t>…</w:t>
      </w:r>
    </w:p>
    <w:p w14:paraId="27BA3BE9" w14:textId="41E43B33" w:rsidR="0001662F" w:rsidRDefault="0001662F" w:rsidP="0001662F">
      <w:pPr>
        <w:spacing w:after="80"/>
      </w:pPr>
      <w:r>
        <w:t>Quantitativos Discreta:  os valores podem ordenar-se, mas entre dois valores consecutivos não pode existir um valor intermedio (contagens)</w:t>
      </w:r>
    </w:p>
    <w:p w14:paraId="4A745FBD" w14:textId="4B9165D0" w:rsidR="00282D89" w:rsidRDefault="00282D89" w:rsidP="0001662F">
      <w:pPr>
        <w:spacing w:after="80"/>
      </w:pPr>
      <w:r>
        <w:tab/>
        <w:t>Ex: nº cigarros, nº letras</w:t>
      </w:r>
    </w:p>
    <w:p w14:paraId="2549CF70" w14:textId="4AAFE5F7" w:rsidR="00442A15" w:rsidRDefault="0001662F" w:rsidP="0001662F">
      <w:pPr>
        <w:spacing w:after="80"/>
      </w:pPr>
      <w:r>
        <w:t>Quantitativas Contínua: pode tomar qualquer valor num certo intervalo (medições)</w:t>
      </w:r>
    </w:p>
    <w:p w14:paraId="3FE34BC8" w14:textId="77777777" w:rsidR="00282D89" w:rsidRDefault="00282D89" w:rsidP="0001662F">
      <w:pPr>
        <w:spacing w:after="80"/>
        <w:rPr>
          <w:u w:val="single"/>
        </w:rPr>
      </w:pPr>
      <w:r>
        <w:tab/>
        <w:t>Ex: Altura, peso</w:t>
      </w:r>
    </w:p>
    <w:p w14:paraId="3F871FA4" w14:textId="77777777" w:rsidR="00282D89" w:rsidRDefault="00282D89" w:rsidP="0001662F">
      <w:pPr>
        <w:spacing w:after="80"/>
        <w:rPr>
          <w:u w:val="single"/>
        </w:rPr>
      </w:pPr>
    </w:p>
    <w:p w14:paraId="1FC194A9" w14:textId="71B9DE2B" w:rsidR="00282D89" w:rsidRDefault="00282D89" w:rsidP="0001662F">
      <w:pPr>
        <w:spacing w:after="80"/>
        <w:rPr>
          <w:b/>
          <w:bCs/>
          <w:u w:val="single"/>
        </w:rPr>
      </w:pPr>
      <w:r w:rsidRPr="00282D89">
        <w:rPr>
          <w:b/>
          <w:bCs/>
          <w:u w:val="single"/>
        </w:rPr>
        <w:t>Tabela Frequências</w:t>
      </w:r>
    </w:p>
    <w:p w14:paraId="61849589" w14:textId="4F279563" w:rsidR="00282D89" w:rsidRDefault="00282D89" w:rsidP="00282D89">
      <w:pPr>
        <w:spacing w:after="80"/>
      </w:pPr>
      <w:r>
        <w:t>Variáveis Qualitativas Nominais - não incluem as frequências acumuladas</w:t>
      </w:r>
    </w:p>
    <w:p w14:paraId="0987E38E" w14:textId="25338982" w:rsidR="00282D89" w:rsidRDefault="00282D89" w:rsidP="00282D89">
      <w:pPr>
        <w:spacing w:after="80"/>
      </w:pPr>
      <w:r>
        <w:t>Variáveis Qualitativas Ordinais ou Variáveis Quantitativas Discretas (com número pequeno de valores distintos) - incluem as frequências acumuladas</w:t>
      </w:r>
    </w:p>
    <w:p w14:paraId="6C8D39E8" w14:textId="06E10CA0" w:rsidR="00282D89" w:rsidRPr="00282D89" w:rsidRDefault="00282D89" w:rsidP="00282D89">
      <w:pPr>
        <w:spacing w:after="80"/>
      </w:pPr>
      <w:r>
        <w:t>Variáveis Quantitativas Contínuas ou Variáveis Quantitativas Discretas (com número elevado de valores distintos) - Neste caso há a necessidade de agrupar os dados em classes e incluem as frequências acumulada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282D89" w14:paraId="3B785AE4" w14:textId="77777777" w:rsidTr="00282D89">
        <w:tc>
          <w:tcPr>
            <w:tcW w:w="1742" w:type="dxa"/>
          </w:tcPr>
          <w:p w14:paraId="0DFC144A" w14:textId="41341910" w:rsidR="00282D89" w:rsidRDefault="00282D89" w:rsidP="0001662F">
            <w:pPr>
              <w:spacing w:after="80"/>
            </w:pPr>
            <w:r>
              <w:t>i</w:t>
            </w:r>
          </w:p>
        </w:tc>
        <w:tc>
          <w:tcPr>
            <w:tcW w:w="1742" w:type="dxa"/>
          </w:tcPr>
          <w:p w14:paraId="1AA31807" w14:textId="01132B9B" w:rsidR="00282D89" w:rsidRDefault="00282D89" w:rsidP="0001662F">
            <w:pPr>
              <w:spacing w:after="80"/>
            </w:pPr>
            <w:r>
              <w:t>xi</w:t>
            </w:r>
          </w:p>
        </w:tc>
        <w:tc>
          <w:tcPr>
            <w:tcW w:w="1743" w:type="dxa"/>
          </w:tcPr>
          <w:p w14:paraId="7DDD8068" w14:textId="5E4362EF" w:rsidR="00282D89" w:rsidRDefault="00282D89" w:rsidP="0001662F">
            <w:pPr>
              <w:spacing w:after="80"/>
            </w:pPr>
            <w:r>
              <w:t>ni</w:t>
            </w:r>
          </w:p>
        </w:tc>
        <w:tc>
          <w:tcPr>
            <w:tcW w:w="1743" w:type="dxa"/>
          </w:tcPr>
          <w:p w14:paraId="35941B01" w14:textId="62B26EAD" w:rsidR="00282D89" w:rsidRDefault="00282D89" w:rsidP="0001662F">
            <w:pPr>
              <w:spacing w:after="80"/>
            </w:pPr>
            <w:r>
              <w:t>Ni</w:t>
            </w:r>
          </w:p>
        </w:tc>
        <w:tc>
          <w:tcPr>
            <w:tcW w:w="1743" w:type="dxa"/>
          </w:tcPr>
          <w:p w14:paraId="0DDCCDB5" w14:textId="05EC723C" w:rsidR="00282D89" w:rsidRDefault="00282D89" w:rsidP="0001662F">
            <w:pPr>
              <w:spacing w:after="80"/>
            </w:pPr>
            <w:r>
              <w:t>fi</w:t>
            </w:r>
          </w:p>
        </w:tc>
        <w:tc>
          <w:tcPr>
            <w:tcW w:w="1743" w:type="dxa"/>
          </w:tcPr>
          <w:p w14:paraId="6ACC5226" w14:textId="5CD1DC40" w:rsidR="00282D89" w:rsidRPr="00364A2D" w:rsidRDefault="00282D89" w:rsidP="0001662F">
            <w:pPr>
              <w:spacing w:after="80"/>
              <w:rPr>
                <w:u w:val="single"/>
              </w:rPr>
            </w:pPr>
            <w:r>
              <w:t>F</w:t>
            </w:r>
            <w:r w:rsidR="00364A2D">
              <w:t>i</w:t>
            </w:r>
          </w:p>
        </w:tc>
      </w:tr>
      <w:tr w:rsidR="00282D89" w14:paraId="1E1B27B7" w14:textId="77777777" w:rsidTr="00282D89">
        <w:tc>
          <w:tcPr>
            <w:tcW w:w="1742" w:type="dxa"/>
          </w:tcPr>
          <w:p w14:paraId="1343A3A3" w14:textId="5E81A9B3" w:rsidR="00282D89" w:rsidRDefault="00282D89" w:rsidP="0001662F">
            <w:pPr>
              <w:spacing w:after="80"/>
            </w:pPr>
            <w:r>
              <w:t>Linha</w:t>
            </w:r>
          </w:p>
        </w:tc>
        <w:tc>
          <w:tcPr>
            <w:tcW w:w="1742" w:type="dxa"/>
          </w:tcPr>
          <w:p w14:paraId="24E970A5" w14:textId="426C7A4A" w:rsidR="00282D89" w:rsidRDefault="00282D89" w:rsidP="0001662F">
            <w:pPr>
              <w:spacing w:after="80"/>
            </w:pPr>
            <w:r>
              <w:t>Valor/Classe</w:t>
            </w:r>
          </w:p>
        </w:tc>
        <w:tc>
          <w:tcPr>
            <w:tcW w:w="1743" w:type="dxa"/>
          </w:tcPr>
          <w:p w14:paraId="2A9327E9" w14:textId="5F4A70C5" w:rsidR="00282D89" w:rsidRDefault="00282D89" w:rsidP="0001662F">
            <w:pPr>
              <w:spacing w:after="80"/>
            </w:pPr>
            <w:r>
              <w:t>Frequência absoluta (Contagem)</w:t>
            </w:r>
          </w:p>
        </w:tc>
        <w:tc>
          <w:tcPr>
            <w:tcW w:w="1743" w:type="dxa"/>
          </w:tcPr>
          <w:p w14:paraId="6A6ED16F" w14:textId="26AA6846" w:rsidR="00282D89" w:rsidRDefault="00282D89" w:rsidP="0001662F">
            <w:pPr>
              <w:spacing w:after="80"/>
            </w:pPr>
            <w:r>
              <w:t>Frequência absoluta acumulada</w:t>
            </w:r>
            <w:r>
              <w:br/>
              <w:t>(∑ ni)</w:t>
            </w:r>
          </w:p>
        </w:tc>
        <w:tc>
          <w:tcPr>
            <w:tcW w:w="1743" w:type="dxa"/>
          </w:tcPr>
          <w:p w14:paraId="687F9E8B" w14:textId="77777777" w:rsidR="00282D89" w:rsidRDefault="00282D89" w:rsidP="0001662F">
            <w:pPr>
              <w:spacing w:after="80"/>
            </w:pPr>
            <w:proofErr w:type="spellStart"/>
            <w:r>
              <w:t>Freq</w:t>
            </w:r>
            <w:proofErr w:type="spellEnd"/>
            <w:r>
              <w:t xml:space="preserve"> relativa</w:t>
            </w:r>
          </w:p>
          <w:p w14:paraId="38658D94" w14:textId="049F25F3" w:rsidR="00282D89" w:rsidRDefault="00282D89" w:rsidP="0001662F">
            <w:pPr>
              <w:spacing w:after="80"/>
            </w:pPr>
            <w:r>
              <w:t xml:space="preserve">(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743" w:type="dxa"/>
          </w:tcPr>
          <w:p w14:paraId="41D0E0BD" w14:textId="77777777" w:rsidR="00282D89" w:rsidRDefault="00282D89" w:rsidP="0001662F">
            <w:pPr>
              <w:spacing w:after="80"/>
            </w:pPr>
            <w:proofErr w:type="spellStart"/>
            <w:r>
              <w:t>Freq</w:t>
            </w:r>
            <w:proofErr w:type="spellEnd"/>
            <w:r>
              <w:t xml:space="preserve"> Relativa </w:t>
            </w:r>
          </w:p>
          <w:p w14:paraId="4DF82BEC" w14:textId="77777777" w:rsidR="00282D89" w:rsidRDefault="00282D89" w:rsidP="0001662F">
            <w:pPr>
              <w:spacing w:after="80"/>
            </w:pPr>
            <w:r>
              <w:t>Acumulado</w:t>
            </w:r>
          </w:p>
          <w:p w14:paraId="2AF54314" w14:textId="4EEBFA8F" w:rsidR="00282D89" w:rsidRDefault="00282D89" w:rsidP="0001662F">
            <w:pPr>
              <w:spacing w:after="80"/>
            </w:pPr>
            <w:r>
              <w:t xml:space="preserve"> ∑(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</w:tr>
    </w:tbl>
    <w:p w14:paraId="78EC1600" w14:textId="77777777" w:rsidR="00282D89" w:rsidRPr="00282D89" w:rsidRDefault="00282D89" w:rsidP="0001662F">
      <w:pPr>
        <w:spacing w:after="80"/>
      </w:pPr>
    </w:p>
    <w:p w14:paraId="2F5D6160" w14:textId="7E1FBBF1" w:rsidR="00282D89" w:rsidRDefault="00282D89" w:rsidP="00282D89">
      <w:pPr>
        <w:spacing w:after="80"/>
        <w:rPr>
          <w:b/>
          <w:bCs/>
          <w:u w:val="single"/>
        </w:rPr>
      </w:pPr>
      <w:r>
        <w:t xml:space="preserve"> </w:t>
      </w:r>
      <w:r w:rsidRPr="00282D89">
        <w:rPr>
          <w:b/>
          <w:bCs/>
          <w:u w:val="single"/>
        </w:rPr>
        <w:t>Classes Para Tabela Frequências</w:t>
      </w:r>
      <w:r>
        <w:rPr>
          <w:b/>
          <w:bCs/>
          <w:u w:val="single"/>
        </w:rPr>
        <w:t xml:space="preserve"> </w:t>
      </w:r>
    </w:p>
    <w:p w14:paraId="40F74676" w14:textId="587EB223" w:rsidR="00282D89" w:rsidRDefault="00282D89" w:rsidP="00282D89">
      <w:pPr>
        <w:spacing w:after="80"/>
        <w:rPr>
          <w:rFonts w:eastAsiaTheme="minorEastAsia"/>
        </w:rPr>
      </w:pPr>
      <w:r>
        <w:t xml:space="preserve">Nº de </w:t>
      </w:r>
      <w:r w:rsidR="00F11544">
        <w:t xml:space="preserve">classes (Regra de Sturges)  </w:t>
      </w:r>
      <m:oMath>
        <m:r>
          <w:rPr>
            <w:rFonts w:ascii="Cambria Math" w:hAnsi="Cambria Math"/>
            <w:sz w:val="24"/>
            <w:szCs w:val="24"/>
          </w:rPr>
          <m:t>k=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func>
              </m:den>
            </m:f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F11544">
        <w:rPr>
          <w:rFonts w:eastAsiaTheme="minorEastAsia"/>
        </w:rPr>
        <w:t xml:space="preserve"> </w:t>
      </w:r>
    </w:p>
    <w:p w14:paraId="636BC937" w14:textId="412E7D0B" w:rsidR="00F11544" w:rsidRDefault="00F11544" w:rsidP="00282D89">
      <w:pPr>
        <w:spacing w:after="80"/>
        <w:rPr>
          <w:rFonts w:eastAsiaTheme="minorEastAsia"/>
        </w:rPr>
      </w:pPr>
      <w:r>
        <w:rPr>
          <w:rFonts w:eastAsiaTheme="minorEastAsia"/>
        </w:rPr>
        <w:t xml:space="preserve">Amplitude dos dados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h=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xi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min⁡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(xi)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den>
        </m:f>
      </m:oMath>
    </w:p>
    <w:p w14:paraId="2A5377DA" w14:textId="77777777" w:rsidR="00F11544" w:rsidRDefault="00F11544" w:rsidP="00282D89">
      <w:pPr>
        <w:spacing w:after="80"/>
      </w:pPr>
    </w:p>
    <w:p w14:paraId="7D38581B" w14:textId="4F7B3521" w:rsidR="00F11544" w:rsidRPr="00474715" w:rsidRDefault="00F11544" w:rsidP="00282D89">
      <w:pPr>
        <w:spacing w:after="80"/>
        <w:rPr>
          <w:b/>
          <w:bCs/>
          <w:u w:val="single"/>
        </w:rPr>
      </w:pPr>
      <w:r w:rsidRPr="00474715">
        <w:rPr>
          <w:b/>
          <w:bCs/>
          <w:u w:val="single"/>
        </w:rPr>
        <w:t>Va</w:t>
      </w:r>
      <w:r w:rsidR="00F02550">
        <w:rPr>
          <w:b/>
          <w:bCs/>
          <w:u w:val="single"/>
        </w:rPr>
        <w:t>r</w:t>
      </w:r>
      <w:r w:rsidRPr="00474715">
        <w:rPr>
          <w:b/>
          <w:bCs/>
          <w:u w:val="single"/>
        </w:rPr>
        <w:t xml:space="preserve"> </w:t>
      </w:r>
      <w:r w:rsidR="00474715" w:rsidRPr="00474715">
        <w:rPr>
          <w:b/>
          <w:bCs/>
          <w:u w:val="single"/>
        </w:rPr>
        <w:t>Aleatória</w:t>
      </w:r>
      <w:r w:rsidRPr="00474715">
        <w:rPr>
          <w:b/>
          <w:bCs/>
          <w:u w:val="single"/>
        </w:rPr>
        <w:t xml:space="preserve"> discreta</w:t>
      </w:r>
    </w:p>
    <w:p w14:paraId="0CD42196" w14:textId="14FC2BFD" w:rsidR="00F11544" w:rsidRDefault="00474715" w:rsidP="00282D89">
      <w:pPr>
        <w:spacing w:after="80"/>
      </w:pPr>
      <w:r>
        <w:t xml:space="preserve">uma variável aleatória diz-se discreta se pode assumir um número finito ou infinito numerável </w:t>
      </w:r>
      <w:r w:rsidR="00FC3BFE">
        <w:t>de valores</w:t>
      </w:r>
      <w:r>
        <w:t xml:space="preserve"> → associada a contagens</w:t>
      </w:r>
    </w:p>
    <w:p w14:paraId="0CDE9B40" w14:textId="77777777" w:rsidR="00474715" w:rsidRPr="00FC3BFE" w:rsidRDefault="00474715" w:rsidP="00282D89">
      <w:pPr>
        <w:spacing w:after="80"/>
        <w:rPr>
          <w:sz w:val="24"/>
          <w:szCs w:val="24"/>
        </w:rPr>
      </w:pPr>
    </w:p>
    <w:p w14:paraId="3E71CACC" w14:textId="6BD99FC8" w:rsidR="00F400F9" w:rsidRPr="00FC3BFE" w:rsidRDefault="00474715" w:rsidP="00282D89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X=x</m:t>
            </m:r>
          </m:e>
        </m:d>
      </m:oMath>
      <w:r w:rsidRPr="00FC3BFE">
        <w:rPr>
          <w:rFonts w:eastAsiaTheme="minorEastAsia"/>
          <w:sz w:val="24"/>
          <w:szCs w:val="24"/>
        </w:rPr>
        <w:t xml:space="preserve"> = Função de probabilidade </w:t>
      </w:r>
    </w:p>
    <w:p w14:paraId="54E4D5E6" w14:textId="77777777" w:rsidR="00F400F9" w:rsidRPr="00FC3BFE" w:rsidRDefault="00F400F9" w:rsidP="00F400F9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≥0, ∀ x</m:t>
          </m:r>
        </m:oMath>
      </m:oMathPara>
    </w:p>
    <w:p w14:paraId="3E279B50" w14:textId="6205F9B6" w:rsidR="00F400F9" w:rsidRPr="00FC3BFE" w:rsidRDefault="00F400F9" w:rsidP="00F400F9">
      <w:pPr>
        <w:spacing w:after="0"/>
        <w:rPr>
          <w:rFonts w:eastAsiaTheme="minorEastAsia"/>
          <w:sz w:val="24"/>
          <w:szCs w:val="24"/>
        </w:rPr>
      </w:pPr>
      <w:r w:rsidRPr="00FC3BFE">
        <w:rPr>
          <w:sz w:val="24"/>
          <w:szCs w:val="24"/>
        </w:rPr>
        <w:t>∑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474715" w:rsidRPr="00FC3BFE">
        <w:rPr>
          <w:rFonts w:eastAsiaTheme="minorEastAsia"/>
          <w:sz w:val="24"/>
          <w:szCs w:val="24"/>
        </w:rPr>
        <w:tab/>
      </w:r>
      <w:r w:rsidR="00474715" w:rsidRPr="00FC3BFE">
        <w:rPr>
          <w:rFonts w:eastAsiaTheme="minorEastAsia"/>
          <w:sz w:val="24"/>
          <w:szCs w:val="24"/>
        </w:rPr>
        <w:tab/>
      </w:r>
    </w:p>
    <w:p w14:paraId="7229B91F" w14:textId="0737E297" w:rsidR="00474715" w:rsidRPr="00FC3BFE" w:rsidRDefault="00F400F9" w:rsidP="00F400F9">
      <w:pPr>
        <w:spacing w:after="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X≤x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FC3BFE">
        <w:rPr>
          <w:rFonts w:eastAsiaTheme="minorEastAsia"/>
          <w:sz w:val="24"/>
          <w:szCs w:val="24"/>
        </w:rPr>
        <w:t xml:space="preserve"> = Função de distribuição </w:t>
      </w:r>
      <w:r w:rsidR="00474715" w:rsidRPr="00FC3BFE">
        <w:rPr>
          <w:rFonts w:eastAsiaTheme="minorEastAsia"/>
          <w:sz w:val="24"/>
          <w:szCs w:val="24"/>
        </w:rPr>
        <w:tab/>
      </w:r>
      <w:r w:rsidR="00474715" w:rsidRPr="00FC3BFE">
        <w:rPr>
          <w:rFonts w:eastAsiaTheme="minorEastAsia"/>
          <w:sz w:val="24"/>
          <w:szCs w:val="24"/>
        </w:rPr>
        <w:tab/>
      </w:r>
    </w:p>
    <w:p w14:paraId="44F69CA2" w14:textId="488354F4" w:rsidR="00F400F9" w:rsidRPr="00FC3BFE" w:rsidRDefault="00F400F9" w:rsidP="00F400F9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F(x)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  ,x≤Min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…,Mⅈn≤x&lt;Max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1,x≥Max</m:t>
                  </m:r>
                </m:e>
              </m:eqArr>
            </m:e>
          </m:d>
        </m:oMath>
      </m:oMathPara>
    </w:p>
    <w:p w14:paraId="6C9DA7A9" w14:textId="309E7AD5" w:rsidR="00C5726C" w:rsidRPr="00FC3BFE" w:rsidRDefault="00F400F9" w:rsidP="00474715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A&lt;x≤B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Pr="00FC3BFE">
        <w:rPr>
          <w:rFonts w:eastAsiaTheme="minorEastAsia"/>
          <w:sz w:val="24"/>
          <w:szCs w:val="24"/>
        </w:rPr>
        <w:t xml:space="preserve">  |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A 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>=1-P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Pr="00FC3BFE">
        <w:rPr>
          <w:rFonts w:eastAsiaTheme="minorEastAsia"/>
          <w:sz w:val="24"/>
          <w:szCs w:val="24"/>
        </w:rPr>
        <w:t xml:space="preserve">  | 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 ∩B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FC3BFE">
        <w:rPr>
          <w:rFonts w:eastAsiaTheme="minorEastAsia"/>
          <w:sz w:val="24"/>
          <w:szCs w:val="24"/>
        </w:rPr>
        <w:t xml:space="preserve"> </w:t>
      </w:r>
    </w:p>
    <w:p w14:paraId="2789F286" w14:textId="4ADB010A" w:rsidR="00474715" w:rsidRPr="00FC3BFE" w:rsidRDefault="00F400F9" w:rsidP="00C5726C">
      <w:pPr>
        <w:spacing w:after="80"/>
        <w:rPr>
          <w:rFonts w:eastAsiaTheme="minorEastAsia"/>
          <w:sz w:val="24"/>
          <w:szCs w:val="24"/>
        </w:rPr>
      </w:pPr>
      <w:r w:rsidRPr="00FC3BFE">
        <w:rPr>
          <w:rFonts w:eastAsiaTheme="minorEastAsia"/>
          <w:sz w:val="24"/>
          <w:szCs w:val="24"/>
        </w:rPr>
        <w:t xml:space="preserve"> Símbolos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(∪ =OU ,  ∩ =E , |=Sabendo que) </m:t>
        </m:r>
      </m:oMath>
      <w:r w:rsidRPr="00FC3BFE">
        <w:rPr>
          <w:rFonts w:eastAsiaTheme="minorEastAsia"/>
          <w:sz w:val="24"/>
          <w:szCs w:val="24"/>
        </w:rPr>
        <w:t xml:space="preserve"> </w:t>
      </w:r>
    </w:p>
    <w:p w14:paraId="2EA4C755" w14:textId="3CB81649" w:rsidR="00C5726C" w:rsidRPr="00FC3BFE" w:rsidRDefault="00C5726C" w:rsidP="00C5726C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μ=Σ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FC3BFE">
        <w:rPr>
          <w:rFonts w:eastAsiaTheme="minorEastAsia"/>
          <w:sz w:val="24"/>
          <w:szCs w:val="24"/>
        </w:rPr>
        <w:t xml:space="preserve"> = valor esperado </w:t>
      </w:r>
    </w:p>
    <w:p w14:paraId="3C3C8EF9" w14:textId="6B3274B9" w:rsidR="00474715" w:rsidRPr="00FC3BFE" w:rsidRDefault="00C5726C" w:rsidP="00474715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=Σ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</m:oMath>
      <w:r w:rsidRPr="00FC3BFE">
        <w:rPr>
          <w:rFonts w:eastAsiaTheme="minorEastAsia"/>
          <w:sz w:val="24"/>
          <w:szCs w:val="24"/>
        </w:rPr>
        <w:t xml:space="preserve">  | 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ax+b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=a*E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+b | 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=a</m:t>
        </m:r>
      </m:oMath>
      <w:r w:rsidRPr="00FC3BFE">
        <w:rPr>
          <w:rFonts w:eastAsiaTheme="minorEastAsia"/>
          <w:sz w:val="24"/>
          <w:szCs w:val="24"/>
        </w:rPr>
        <w:t xml:space="preserve">  |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x+y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+E[y]</m:t>
        </m:r>
      </m:oMath>
    </w:p>
    <w:p w14:paraId="5E1AA337" w14:textId="4E7B15B6" w:rsidR="000418BE" w:rsidRPr="00FC3BFE" w:rsidRDefault="000418BE" w:rsidP="000418BE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w:lastRenderedPageBreak/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FC3BFE">
        <w:rPr>
          <w:rFonts w:eastAsiaTheme="minorEastAsia"/>
          <w:sz w:val="24"/>
          <w:szCs w:val="24"/>
        </w:rPr>
        <w:t xml:space="preserve"> = variância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04F8054E" w14:textId="5A754FBD" w:rsidR="00474715" w:rsidRPr="00FC3BFE" w:rsidRDefault="000418BE" w:rsidP="000418BE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FC3BFE">
        <w:rPr>
          <w:rFonts w:eastAsiaTheme="minorEastAsia"/>
          <w:sz w:val="24"/>
          <w:szCs w:val="24"/>
        </w:rPr>
        <w:t xml:space="preserve"> | 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=0  </m:t>
        </m:r>
      </m:oMath>
      <w:r w:rsidRPr="00FC3BFE">
        <w:rPr>
          <w:rFonts w:eastAsiaTheme="minorEastAsia"/>
          <w:sz w:val="24"/>
          <w:szCs w:val="24"/>
        </w:rPr>
        <w:t xml:space="preserve">|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ax+b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*V[x]</m:t>
        </m:r>
      </m:oMath>
    </w:p>
    <w:p w14:paraId="172F140E" w14:textId="5E61DAE1" w:rsidR="00474715" w:rsidRPr="00FC3BFE" w:rsidRDefault="000418BE" w:rsidP="00474715">
      <w:pPr>
        <w:spacing w:after="80"/>
        <w:rPr>
          <w:rFonts w:eastAsiaTheme="minorEastAsia"/>
          <w:sz w:val="24"/>
          <w:szCs w:val="24"/>
        </w:rPr>
      </w:pPr>
      <w:r w:rsidRPr="00FC3BFE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rad>
      </m:oMath>
      <w:r w:rsidRPr="00FC3BFE">
        <w:rPr>
          <w:rFonts w:eastAsiaTheme="minorEastAsia"/>
          <w:sz w:val="24"/>
          <w:szCs w:val="24"/>
        </w:rPr>
        <w:t xml:space="preserve"> = Desvio Padrão </w:t>
      </w:r>
    </w:p>
    <w:p w14:paraId="457D5B1F" w14:textId="77777777" w:rsidR="00474715" w:rsidRDefault="00474715" w:rsidP="00282D89">
      <w:pPr>
        <w:spacing w:after="80"/>
        <w:rPr>
          <w:rFonts w:eastAsiaTheme="minorEastAsia"/>
        </w:rPr>
      </w:pPr>
    </w:p>
    <w:p w14:paraId="6D7AAB20" w14:textId="1B544821" w:rsidR="00F02550" w:rsidRDefault="00F02550" w:rsidP="00282D89">
      <w:pPr>
        <w:spacing w:after="80"/>
        <w:rPr>
          <w:b/>
          <w:bCs/>
          <w:u w:val="single"/>
        </w:rPr>
      </w:pPr>
      <w:r w:rsidRPr="00F02550">
        <w:rPr>
          <w:b/>
          <w:bCs/>
          <w:u w:val="single"/>
        </w:rPr>
        <w:t>Vars</w:t>
      </w:r>
      <w:r>
        <w:rPr>
          <w:rFonts w:eastAsiaTheme="minorEastAsia"/>
        </w:rPr>
        <w:t xml:space="preserve"> </w:t>
      </w:r>
      <w:r w:rsidRPr="00474715">
        <w:rPr>
          <w:b/>
          <w:bCs/>
          <w:u w:val="single"/>
        </w:rPr>
        <w:t>Aleatória discreta</w:t>
      </w:r>
      <w:r>
        <w:rPr>
          <w:b/>
          <w:bCs/>
          <w:u w:val="single"/>
        </w:rPr>
        <w:t xml:space="preserve"> </w:t>
      </w:r>
    </w:p>
    <w:p w14:paraId="562968A4" w14:textId="5ED16853" w:rsidR="00474715" w:rsidRDefault="00F02550" w:rsidP="00282D89">
      <w:pPr>
        <w:spacing w:after="80"/>
        <w:rPr>
          <w:b/>
          <w:bCs/>
          <w:u w:val="single"/>
        </w:rPr>
      </w:pPr>
      <w:r>
        <w:rPr>
          <w:b/>
          <w:bCs/>
          <w:u w:val="single"/>
        </w:rPr>
        <w:t>Uniforme Discreta</w:t>
      </w:r>
    </w:p>
    <w:p w14:paraId="18972449" w14:textId="02666667" w:rsidR="00F02550" w:rsidRDefault="00F02550" w:rsidP="00282D89">
      <w:pPr>
        <w:spacing w:after="80"/>
      </w:pPr>
      <w:r>
        <w:t>Situações que todos os valores têm a mesma probabilidade de ocorrer</w:t>
      </w:r>
    </w:p>
    <w:p w14:paraId="55E8B5FA" w14:textId="4203024A" w:rsidR="00F02550" w:rsidRPr="00FC3BFE" w:rsidRDefault="00F02550" w:rsidP="00282D89">
      <w:pPr>
        <w:spacing w:after="8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X~U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n=b-a+1</m:t>
        </m:r>
      </m:oMath>
      <w:r w:rsidRPr="00FC3BFE">
        <w:rPr>
          <w:rFonts w:eastAsiaTheme="minorEastAsia"/>
          <w:sz w:val="24"/>
          <w:szCs w:val="24"/>
        </w:rPr>
        <w:t xml:space="preserve"> </w:t>
      </w:r>
      <w:r w:rsidRPr="00FC3BFE">
        <w:rPr>
          <w:sz w:val="24"/>
          <w:szCs w:val="24"/>
        </w:rPr>
        <w:t xml:space="preserve">DX = {a, a + 1, a + 2, </w:t>
      </w:r>
      <w:proofErr w:type="gramStart"/>
      <w:r w:rsidRPr="00FC3BFE">
        <w:rPr>
          <w:sz w:val="24"/>
          <w:szCs w:val="24"/>
        </w:rPr>
        <w:t>. . . ,</w:t>
      </w:r>
      <w:proofErr w:type="gramEnd"/>
      <w:r w:rsidRPr="00FC3BFE">
        <w:rPr>
          <w:sz w:val="24"/>
          <w:szCs w:val="24"/>
        </w:rPr>
        <w:t xml:space="preserve"> b}</w:t>
      </w:r>
    </w:p>
    <w:p w14:paraId="0AA4D4A4" w14:textId="2A3D5AF1" w:rsidR="00F02550" w:rsidRPr="00FC3BFE" w:rsidRDefault="00F02550" w:rsidP="00282D89">
      <w:pPr>
        <w:spacing w:after="8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X=x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,∀ x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E Dx</m:t>
                  </m:r>
                </m:e>
                <m:e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 ,  C.C</m:t>
                  </m:r>
                </m:e>
              </m:eqArr>
            </m:e>
          </m:d>
        </m:oMath>
      </m:oMathPara>
    </w:p>
    <w:p w14:paraId="71936430" w14:textId="77777777" w:rsidR="00FC3BFE" w:rsidRPr="00FC3BFE" w:rsidRDefault="00FC3BFE" w:rsidP="0001662F">
      <w:pPr>
        <w:spacing w:after="80"/>
        <w:rPr>
          <w:sz w:val="24"/>
          <w:szCs w:val="24"/>
        </w:rPr>
      </w:pPr>
      <w:r w:rsidRPr="00FC3BFE">
        <w:rPr>
          <w:sz w:val="24"/>
          <w:szCs w:val="24"/>
        </w:rPr>
        <w:t xml:space="preserve">Caso o </w:t>
      </w:r>
      <w:proofErr w:type="spellStart"/>
      <w:r w:rsidRPr="00FC3BFE">
        <w:rPr>
          <w:sz w:val="24"/>
          <w:szCs w:val="24"/>
        </w:rPr>
        <w:t>Dx</w:t>
      </w:r>
      <w:proofErr w:type="spellEnd"/>
      <w:r w:rsidRPr="00FC3BFE">
        <w:rPr>
          <w:sz w:val="24"/>
          <w:szCs w:val="24"/>
        </w:rPr>
        <w:t xml:space="preserve"> seja inteiro consecutivos como </w:t>
      </w:r>
      <w:proofErr w:type="spellStart"/>
      <w:proofErr w:type="gramStart"/>
      <w:r w:rsidRPr="00FC3BFE">
        <w:rPr>
          <w:sz w:val="24"/>
          <w:szCs w:val="24"/>
        </w:rPr>
        <w:t>Dx</w:t>
      </w:r>
      <w:proofErr w:type="spellEnd"/>
      <w:r w:rsidRPr="00FC3BFE">
        <w:rPr>
          <w:sz w:val="24"/>
          <w:szCs w:val="24"/>
        </w:rPr>
        <w:t>{</w:t>
      </w:r>
      <w:proofErr w:type="gramEnd"/>
      <w:r w:rsidRPr="00FC3BFE">
        <w:rPr>
          <w:sz w:val="24"/>
          <w:szCs w:val="24"/>
        </w:rPr>
        <w:t xml:space="preserve">1,2,3,4,5} (se possível tentar transformar em </w:t>
      </w:r>
      <w:r w:rsidRPr="00FC3BFE">
        <w:rPr>
          <w:sz w:val="24"/>
          <w:szCs w:val="24"/>
        </w:rPr>
        <w:t>inteiro consecutivos</w:t>
      </w:r>
      <w:r w:rsidRPr="00FC3BFE">
        <w:rPr>
          <w:sz w:val="24"/>
          <w:szCs w:val="24"/>
        </w:rPr>
        <w:t>)</w:t>
      </w:r>
    </w:p>
    <w:p w14:paraId="03551D43" w14:textId="76C343C0" w:rsidR="00474715" w:rsidRDefault="00FC3BFE" w:rsidP="0001662F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a+b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FC3BF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FC3BFE">
        <w:rPr>
          <w:sz w:val="24"/>
          <w:szCs w:val="24"/>
        </w:rPr>
        <w:t>|</w:t>
      </w:r>
      <w:r>
        <w:rPr>
          <w:sz w:val="24"/>
          <w:szCs w:val="24"/>
        </w:rPr>
        <w:t xml:space="preserve">  </w:t>
      </w:r>
      <w:r w:rsidRPr="00FC3BFE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(b-a+1)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</m:oMath>
    </w:p>
    <w:p w14:paraId="67C6637B" w14:textId="7676E2BB" w:rsidR="00FC3BFE" w:rsidRDefault="00FC3BFE" w:rsidP="0001662F">
      <w:pPr>
        <w:spacing w:after="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não </w:t>
      </w:r>
    </w:p>
    <w:p w14:paraId="73C72AA3" w14:textId="61A99DEF" w:rsidR="00FC3BFE" w:rsidRDefault="00FC3BFE" w:rsidP="00FC3BFE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Σ</m:t>
        </m:r>
        <m:r>
          <w:rPr>
            <w:rFonts w:ascii="Cambria Math" w:eastAsiaTheme="minorEastAsia" w:hAnsi="Cambria Math"/>
            <w:sz w:val="24"/>
            <w:szCs w:val="24"/>
          </w:rPr>
          <m:t>xi</m:t>
        </m:r>
      </m:oMath>
      <w:r>
        <w:rPr>
          <w:rFonts w:eastAsiaTheme="minorEastAsia"/>
          <w:sz w:val="24"/>
          <w:szCs w:val="24"/>
        </w:rPr>
        <w:t xml:space="preserve">   |   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Σ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xi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39A3CFE9" w14:textId="77777777" w:rsidR="00364A2D" w:rsidRDefault="00364A2D" w:rsidP="00FC3BFE">
      <w:pPr>
        <w:spacing w:after="80"/>
        <w:rPr>
          <w:rFonts w:eastAsiaTheme="minorEastAsia"/>
          <w:sz w:val="24"/>
          <w:szCs w:val="24"/>
        </w:rPr>
      </w:pPr>
    </w:p>
    <w:p w14:paraId="32645FDA" w14:textId="220EB174" w:rsidR="00364A2D" w:rsidRPr="00364A2D" w:rsidRDefault="00364A2D" w:rsidP="00FC3BFE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364A2D">
        <w:rPr>
          <w:rFonts w:eastAsiaTheme="minorEastAsia"/>
          <w:b/>
          <w:bCs/>
          <w:sz w:val="24"/>
          <w:szCs w:val="24"/>
          <w:u w:val="single"/>
        </w:rPr>
        <w:t>Binomial</w:t>
      </w:r>
    </w:p>
    <w:p w14:paraId="6AF6DE04" w14:textId="13D1DC7A" w:rsidR="00FC3BFE" w:rsidRDefault="00364A2D" w:rsidP="0001662F">
      <w:pPr>
        <w:spacing w:after="80"/>
      </w:pPr>
      <w:r>
        <w:t>Situações em que há 2 resultados possíveis (sucesso e insucesso)</w:t>
      </w:r>
    </w:p>
    <w:p w14:paraId="308A3E2C" w14:textId="0D963718" w:rsidR="00364A2D" w:rsidRDefault="00364A2D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X~B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n,p</m:t>
            </m:r>
          </m:e>
        </m:d>
        <m:r>
          <w:rPr>
            <w:rFonts w:ascii="Cambria Math" w:hAnsi="Cambria Math"/>
          </w:rPr>
          <m:t xml:space="preserve"> n= </m:t>
        </m:r>
      </m:oMath>
      <w:r>
        <w:rPr>
          <w:rFonts w:eastAsiaTheme="minorEastAsia"/>
        </w:rPr>
        <w:t xml:space="preserve">provas de </w:t>
      </w:r>
      <w:r w:rsidR="00D83A16">
        <w:t>Bernoulli</w:t>
      </w:r>
      <w:r w:rsidR="00D83A16">
        <w:t xml:space="preserve"> (número do domínio) </w:t>
      </w:r>
      <m:oMath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p=</m:t>
        </m:r>
      </m:oMath>
      <w:r w:rsidR="00D83A16">
        <w:rPr>
          <w:rFonts w:eastAsiaTheme="minorEastAsia"/>
        </w:rPr>
        <w:t xml:space="preserve"> probabilidade de sucesso</w:t>
      </w:r>
    </w:p>
    <w:p w14:paraId="7831E36E" w14:textId="709593F1" w:rsidR="00D83A16" w:rsidRPr="00D83A16" w:rsidRDefault="00D83A16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=n*p  |  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=n*p*(1-p)</m:t>
          </m:r>
        </m:oMath>
      </m:oMathPara>
    </w:p>
    <w:p w14:paraId="7C93A247" w14:textId="50640F81" w:rsidR="00D83A16" w:rsidRDefault="00D83A16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dbinom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(x,n,p)</m:t>
        </m:r>
      </m:oMath>
    </w:p>
    <w:p w14:paraId="5FDEFE5A" w14:textId="27CEFB37" w:rsidR="00B565C0" w:rsidRDefault="00D83A16" w:rsidP="00D83A16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</w:t>
      </w:r>
      <w:r>
        <w:rPr>
          <w:rFonts w:eastAsiaTheme="minorEastAsia"/>
        </w:rPr>
        <w:t>binom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(x,n,p)</m:t>
        </m:r>
      </m:oMath>
    </w:p>
    <w:p w14:paraId="13F89CF9" w14:textId="3EA30AB2" w:rsidR="00B565C0" w:rsidRDefault="00B565C0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</w:rPr>
          <m:t>&lt;=&gt;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X≤k</m:t>
            </m:r>
          </m:e>
        </m:d>
        <m:r>
          <w:rPr>
            <w:rFonts w:ascii="Cambria Math" w:eastAsiaTheme="minorEastAsia" w:hAnsi="Cambria Math"/>
          </w:rPr>
          <m:t>=prob</m:t>
        </m:r>
        <m:r>
          <w:rPr>
            <w:rFonts w:ascii="Cambria Math" w:eastAsiaTheme="minorEastAsia" w:hAnsi="Cambria Math"/>
          </w:rPr>
          <m:t>&lt;=&gt;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B565C0">
        <w:rPr>
          <w:rFonts w:eastAsiaTheme="minorEastAsia"/>
        </w:rPr>
        <w:t xml:space="preserve"> </w:t>
      </w:r>
      <w:proofErr w:type="spellStart"/>
      <w:r w:rsidRPr="00B565C0">
        <w:rPr>
          <w:rFonts w:eastAsiaTheme="minorEastAsia"/>
        </w:rPr>
        <w:t>qbino</w:t>
      </w:r>
      <w:r>
        <w:rPr>
          <w:rFonts w:eastAsiaTheme="minorEastAsia"/>
        </w:rPr>
        <w:t>m</w:t>
      </w:r>
      <w:proofErr w:type="spellEnd"/>
      <m:oMath>
        <m:r>
          <w:rPr>
            <w:rFonts w:ascii="Cambria Math" w:eastAsiaTheme="minorEastAsia" w:hAnsi="Cambria Math"/>
          </w:rPr>
          <m:t>(prob,n,p)</m:t>
        </m:r>
      </m:oMath>
    </w:p>
    <w:p w14:paraId="2903F1AF" w14:textId="6CA7CD20" w:rsidR="00B565C0" w:rsidRDefault="00F55707" w:rsidP="00D83A16">
      <w:pPr>
        <w:spacing w:after="8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A</w:t>
      </w:r>
      <w:r w:rsidRPr="00F55707">
        <w:rPr>
          <w:rFonts w:eastAsiaTheme="minorEastAsia"/>
        </w:rPr>
        <w:t>ditividade</w:t>
      </w:r>
      <w:proofErr w:type="spellEnd"/>
      <w:r w:rsidRPr="00F557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B565C0">
        <w:rPr>
          <w:rFonts w:eastAsiaTheme="minorEastAsia"/>
        </w:rPr>
        <w:t>binomial</w:t>
      </w:r>
      <w:proofErr w:type="gramEnd"/>
      <w:r w:rsidR="00B565C0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y=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  <m:r>
          <w:rPr>
            <w:rFonts w:ascii="Cambria Math" w:eastAsiaTheme="minorEastAsia" w:hAnsi="Cambria Math"/>
          </w:rPr>
          <m:t>~</m:t>
        </m:r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n,p</m:t>
            </m:r>
          </m:e>
        </m:d>
        <m:r>
          <w:rPr>
            <w:rFonts w:ascii="Cambria Math" w:eastAsiaTheme="minorEastAsia" w:hAnsi="Cambria Math"/>
          </w:rPr>
          <m:t xml:space="preserve"> n=n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p= </m:t>
        </m:r>
        <m:r>
          <w:rPr>
            <w:rFonts w:ascii="Cambria Math" w:eastAsiaTheme="minorEastAsia" w:hAnsi="Cambria Math"/>
          </w:rPr>
          <m:t>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</m:oMath>
      <w:r w:rsidR="00B565C0">
        <w:rPr>
          <w:rFonts w:eastAsiaTheme="minorEastAsia"/>
        </w:rPr>
        <w:t xml:space="preserve"> </w:t>
      </w:r>
    </w:p>
    <w:p w14:paraId="6083DFAC" w14:textId="77777777" w:rsidR="00F55707" w:rsidRDefault="00F55707" w:rsidP="00D83A16">
      <w:pPr>
        <w:spacing w:after="80"/>
        <w:rPr>
          <w:rFonts w:eastAsiaTheme="minorEastAsia"/>
        </w:rPr>
      </w:pPr>
    </w:p>
    <w:p w14:paraId="315C142E" w14:textId="62D3557F" w:rsidR="00F55707" w:rsidRDefault="00F55707" w:rsidP="00D83A16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proofErr w:type="spellStart"/>
      <w:r w:rsidRPr="00F55707">
        <w:rPr>
          <w:rFonts w:eastAsiaTheme="minorEastAsia"/>
          <w:b/>
          <w:bCs/>
          <w:sz w:val="24"/>
          <w:szCs w:val="24"/>
          <w:u w:val="single"/>
        </w:rPr>
        <w:t>Poisson</w:t>
      </w:r>
      <w:proofErr w:type="spellEnd"/>
    </w:p>
    <w:p w14:paraId="314B2F3E" w14:textId="04BAD28B" w:rsidR="00F55707" w:rsidRDefault="00F55707" w:rsidP="00D83A16">
      <w:pPr>
        <w:spacing w:after="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Probabilidade de eventos num intervalo de tempo </w:t>
      </w:r>
    </w:p>
    <w:p w14:paraId="404E8436" w14:textId="44214460" w:rsidR="00F55707" w:rsidRPr="00F55707" w:rsidRDefault="00F55707" w:rsidP="00D83A16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X~P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|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0CA61FFD" w14:textId="09D3ADCA" w:rsidR="00F55707" w:rsidRDefault="00F55707" w:rsidP="00F55707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depois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(x,</m:t>
        </m:r>
        <m:r>
          <w:rPr>
            <w:rFonts w:ascii="Cambria Math" w:eastAsiaTheme="minorEastAsia" w:hAnsi="Cambria Math"/>
            <w:sz w:val="24"/>
            <w:szCs w:val="24"/>
          </w:rPr>
          <m:t>λ</m:t>
        </m:r>
        <m:r>
          <w:rPr>
            <w:rFonts w:ascii="Cambria Math" w:eastAsiaTheme="minorEastAsia" w:hAnsi="Cambria Math"/>
          </w:rPr>
          <m:t>)</m:t>
        </m:r>
      </m:oMath>
    </w:p>
    <w:p w14:paraId="5C25DAC4" w14:textId="3CCC1E30" w:rsidR="00F55707" w:rsidRDefault="00F55707" w:rsidP="00F55707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fpois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(x,</m:t>
        </m:r>
        <m:r>
          <w:rPr>
            <w:rFonts w:ascii="Cambria Math" w:eastAsiaTheme="minorEastAsia" w:hAnsi="Cambria Math"/>
            <w:sz w:val="24"/>
            <w:szCs w:val="24"/>
          </w:rPr>
          <m:t>λ</m:t>
        </m:r>
        <m:r>
          <w:rPr>
            <w:rFonts w:ascii="Cambria Math" w:eastAsiaTheme="minorEastAsia" w:hAnsi="Cambria Math"/>
          </w:rPr>
          <m:t>)</m:t>
        </m:r>
      </m:oMath>
    </w:p>
    <w:p w14:paraId="33467156" w14:textId="178460CF" w:rsidR="00F55707" w:rsidRDefault="00F55707" w:rsidP="00F55707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prob&lt;=&gt;P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X≤k</m:t>
            </m:r>
          </m:e>
        </m:d>
        <m:r>
          <w:rPr>
            <w:rFonts w:ascii="Cambria Math" w:eastAsiaTheme="minorEastAsia" w:hAnsi="Cambria Math"/>
          </w:rPr>
          <m:t>=prob&lt;=&gt;k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B565C0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qpois</w:t>
      </w:r>
      <w:proofErr w:type="spellEnd"/>
      <m:oMath>
        <m:r>
          <w:rPr>
            <w:rFonts w:ascii="Cambria Math" w:eastAsiaTheme="minorEastAsia" w:hAnsi="Cambria Math"/>
          </w:rPr>
          <m:t>(prob,</m:t>
        </m:r>
        <m: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)</m:t>
        </m:r>
      </m:oMath>
    </w:p>
    <w:p w14:paraId="6A380DE9" w14:textId="43124E96" w:rsidR="00F55707" w:rsidRDefault="00F55707" w:rsidP="00F55707">
      <w:pPr>
        <w:spacing w:after="8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A</w:t>
      </w:r>
      <w:r w:rsidRPr="00F55707">
        <w:rPr>
          <w:rFonts w:eastAsiaTheme="minorEastAsia"/>
        </w:rPr>
        <w:t>ditividade</w:t>
      </w:r>
      <w:proofErr w:type="spellEnd"/>
      <w:r w:rsidRPr="00F557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poisson</w:t>
      </w:r>
      <w:proofErr w:type="spellEnd"/>
      <w:proofErr w:type="gramEnd"/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y=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  <m:r>
          <w:rPr>
            <w:rFonts w:ascii="Cambria Math" w:eastAsiaTheme="minorEastAsia" w:hAnsi="Cambria Math"/>
          </w:rPr>
          <m:t>~</m:t>
        </m:r>
        <m:r>
          <w:rPr>
            <w:rFonts w:ascii="Cambria Math" w:eastAsiaTheme="minorEastAsia" w:hAnsi="Cambria Math"/>
          </w:rPr>
          <m:t xml:space="preserve"> P(λ)</m:t>
        </m:r>
        <m:r>
          <w:rPr>
            <w:rFonts w:ascii="Cambria Math" w:eastAsiaTheme="minorEastAsia" w:hAnsi="Cambria Math"/>
          </w:rPr>
          <m:t xml:space="preserve"> λ=λ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+λ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</m:oMath>
      <w:r>
        <w:rPr>
          <w:rFonts w:eastAsiaTheme="minorEastAsia"/>
        </w:rPr>
        <w:t xml:space="preserve"> </w:t>
      </w:r>
    </w:p>
    <w:p w14:paraId="48C019AF" w14:textId="77777777" w:rsidR="00F55707" w:rsidRPr="00F55707" w:rsidRDefault="00F55707" w:rsidP="00D83A16">
      <w:pPr>
        <w:spacing w:after="80"/>
        <w:rPr>
          <w:rFonts w:eastAsiaTheme="minorEastAsia"/>
          <w:sz w:val="24"/>
          <w:szCs w:val="24"/>
        </w:rPr>
      </w:pPr>
    </w:p>
    <w:p w14:paraId="3226CE87" w14:textId="77777777" w:rsidR="00B565C0" w:rsidRPr="00B565C0" w:rsidRDefault="00B565C0" w:rsidP="00D83A16">
      <w:pPr>
        <w:spacing w:after="80"/>
        <w:rPr>
          <w:rFonts w:eastAsiaTheme="minorEastAsia"/>
        </w:rPr>
      </w:pPr>
    </w:p>
    <w:p w14:paraId="434769E8" w14:textId="77777777" w:rsidR="00D83A16" w:rsidRPr="00B565C0" w:rsidRDefault="00D83A16" w:rsidP="0001662F">
      <w:pPr>
        <w:spacing w:after="80"/>
      </w:pPr>
    </w:p>
    <w:sectPr w:rsidR="00D83A16" w:rsidRPr="00B565C0" w:rsidSect="000953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2F"/>
    <w:rsid w:val="0001662F"/>
    <w:rsid w:val="000418BE"/>
    <w:rsid w:val="00064D91"/>
    <w:rsid w:val="00095386"/>
    <w:rsid w:val="00282D89"/>
    <w:rsid w:val="00364A2D"/>
    <w:rsid w:val="00442A15"/>
    <w:rsid w:val="00474715"/>
    <w:rsid w:val="005F782F"/>
    <w:rsid w:val="00B565C0"/>
    <w:rsid w:val="00C5726C"/>
    <w:rsid w:val="00D83A16"/>
    <w:rsid w:val="00F02550"/>
    <w:rsid w:val="00F11544"/>
    <w:rsid w:val="00F400F9"/>
    <w:rsid w:val="00F43DF0"/>
    <w:rsid w:val="00F55707"/>
    <w:rsid w:val="00FC3BFE"/>
    <w:rsid w:val="00FD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A947C"/>
  <w15:chartTrackingRefBased/>
  <w15:docId w15:val="{947EB7A6-F0B1-4038-87D4-4237929D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16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16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16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16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16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16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16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16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16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16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16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16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166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1662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166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1662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166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166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16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16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16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16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16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166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662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166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16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1662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1662F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282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282D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67204-40E1-4C43-99AA-945A45970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516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Alexandre Proença de Sousa</dc:creator>
  <cp:keywords/>
  <dc:description/>
  <cp:lastModifiedBy>Ricardo Alexandre Proença de Sousa</cp:lastModifiedBy>
  <cp:revision>2</cp:revision>
  <dcterms:created xsi:type="dcterms:W3CDTF">2024-04-29T16:00:00Z</dcterms:created>
  <dcterms:modified xsi:type="dcterms:W3CDTF">2024-04-29T21:21:00Z</dcterms:modified>
</cp:coreProperties>
</file>