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7DDD" w14:textId="77777777" w:rsidR="0018546B" w:rsidRPr="005E7282" w:rsidRDefault="0018546B" w:rsidP="0018546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Guia</w:t>
      </w:r>
      <w:r w:rsidRPr="005E728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 de Comunicação</w:t>
      </w:r>
    </w:p>
    <w:p w14:paraId="0C1F7043" w14:textId="77777777" w:rsidR="0018546B" w:rsidRPr="005E7282" w:rsidRDefault="0018546B" w:rsidP="0018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5E728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2D22802D" w14:textId="77777777" w:rsidR="0018546B" w:rsidRPr="005E7282" w:rsidRDefault="0018546B" w:rsidP="001854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E7282">
        <w:rPr>
          <w:rFonts w:ascii="Arial" w:eastAsia="Times New Roman" w:hAnsi="Arial" w:cs="Arial"/>
          <w:color w:val="000000"/>
          <w:lang w:eastAsia="pt-BR"/>
        </w:rPr>
        <w:t>Tirar dúvidas via e-mail ou chat.</w:t>
      </w:r>
    </w:p>
    <w:p w14:paraId="1F9BFCEA" w14:textId="77777777" w:rsidR="0018546B" w:rsidRPr="005E7282" w:rsidRDefault="0018546B" w:rsidP="001854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E7282">
        <w:rPr>
          <w:rFonts w:ascii="Arial" w:eastAsia="Times New Roman" w:hAnsi="Arial" w:cs="Arial"/>
          <w:color w:val="000000"/>
          <w:lang w:eastAsia="pt-BR"/>
        </w:rPr>
        <w:t>Falhas no sistema que precisam de manutenção, realizar a abertura de chamados especificado pela própria ferramenta, se não houver como realizar o reparo a distância, iremos nos deslocar até a empresa.</w:t>
      </w:r>
    </w:p>
    <w:p w14:paraId="3E426A2F" w14:textId="77777777" w:rsidR="0018546B" w:rsidRPr="005E7282" w:rsidRDefault="0018546B" w:rsidP="001854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E7282">
        <w:rPr>
          <w:rFonts w:ascii="Arial" w:eastAsia="Times New Roman" w:hAnsi="Arial" w:cs="Arial"/>
          <w:color w:val="000000"/>
          <w:lang w:eastAsia="pt-BR"/>
        </w:rPr>
        <w:t xml:space="preserve">Falhas no sistema de caso </w:t>
      </w:r>
      <w:proofErr w:type="gramStart"/>
      <w:r w:rsidRPr="005E7282">
        <w:rPr>
          <w:rFonts w:ascii="Arial" w:eastAsia="Times New Roman" w:hAnsi="Arial" w:cs="Arial"/>
          <w:color w:val="000000"/>
          <w:lang w:eastAsia="pt-BR"/>
        </w:rPr>
        <w:t>emergencial  (</w:t>
      </w:r>
      <w:proofErr w:type="gramEnd"/>
      <w:r w:rsidRPr="005E7282">
        <w:rPr>
          <w:rFonts w:ascii="Arial" w:eastAsia="Times New Roman" w:hAnsi="Arial" w:cs="Arial"/>
          <w:color w:val="000000"/>
          <w:lang w:eastAsia="pt-BR"/>
        </w:rPr>
        <w:t>como paralisação ou erro sistêmico grave) manutenção presencial imediata.</w:t>
      </w:r>
    </w:p>
    <w:p w14:paraId="14F06A5D" w14:textId="77777777" w:rsidR="0018546B" w:rsidRPr="005E7282" w:rsidRDefault="0018546B" w:rsidP="001854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E7282">
        <w:rPr>
          <w:rFonts w:ascii="Arial" w:eastAsia="Times New Roman" w:hAnsi="Arial" w:cs="Arial"/>
          <w:color w:val="000000"/>
          <w:lang w:eastAsia="pt-BR"/>
        </w:rPr>
        <w:t>Reuniões presenciais devem ocorrer com agendamento prévio de 72 horas (Para acertos do Projeto de atualizações ou melhorias)</w:t>
      </w:r>
    </w:p>
    <w:p w14:paraId="7754317B" w14:textId="77777777" w:rsidR="00A962A6" w:rsidRDefault="00A962A6"/>
    <w:sectPr w:rsidR="00A96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33E0"/>
    <w:multiLevelType w:val="multilevel"/>
    <w:tmpl w:val="9AE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FE"/>
    <w:rsid w:val="0018546B"/>
    <w:rsid w:val="003348FE"/>
    <w:rsid w:val="00A9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CE02"/>
  <w15:chartTrackingRefBased/>
  <w15:docId w15:val="{699646E4-0DDC-43F1-BE9E-E8987D49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2</cp:revision>
  <dcterms:created xsi:type="dcterms:W3CDTF">2022-03-09T00:18:00Z</dcterms:created>
  <dcterms:modified xsi:type="dcterms:W3CDTF">2022-03-09T00:18:00Z</dcterms:modified>
</cp:coreProperties>
</file>