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D19" w:rsidRPr="0049776A" w:rsidRDefault="0049776A">
      <w:pPr>
        <w:rPr>
          <w:lang w:val="en-US"/>
        </w:rPr>
      </w:pPr>
      <w:r>
        <w:rPr>
          <w:lang w:val="en-US"/>
        </w:rPr>
        <w:t>Inform IA</w:t>
      </w:r>
      <w:bookmarkStart w:id="0" w:name="_GoBack"/>
      <w:bookmarkEnd w:id="0"/>
    </w:p>
    <w:sectPr w:rsidR="007E6D19" w:rsidRPr="0049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6A"/>
    <w:rsid w:val="0049776A"/>
    <w:rsid w:val="007E6D19"/>
    <w:rsid w:val="00E6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4023"/>
  <w15:chartTrackingRefBased/>
  <w15:docId w15:val="{B435E523-1C62-4E51-B2CA-D1283863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 jara</dc:creator>
  <cp:keywords/>
  <dc:description/>
  <cp:lastModifiedBy>vinicio jara</cp:lastModifiedBy>
  <cp:revision>1</cp:revision>
  <dcterms:created xsi:type="dcterms:W3CDTF">2020-08-03T08:39:00Z</dcterms:created>
  <dcterms:modified xsi:type="dcterms:W3CDTF">2020-08-03T08:40:00Z</dcterms:modified>
</cp:coreProperties>
</file>