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Primeiro baixei todos os arquivos que precisava.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Esses são os  arquivos</w:t>
        <w:br w:type="textWrapping"/>
        <w:tab/>
        <w:t xml:space="preserve">NetBeans: https://netbeans.apache.org/front/main/index.html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ab/>
        <w:t xml:space="preserve">java: https://www.oracle.com/br/java/technologies/downloads/#jdk23-windows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CloudSim: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https://github.com/cloudslab/cloudsim/releases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Depois de ter baixado todos esses arquivos instalei primeiro o java e depois o Netbeans.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Logo em seguida abrir o aplicativo Netbeans e crie um projeto escrito REDES.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Depois que eu criei o projeto precisava colocar um exemplo do cloudsim. Importei o exemplo mas estava com erro então configurei o jar.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Primeiro mudei o nome que estava a pasta colocando redes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Depois disso importei o cloudsim em Libraries.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executei o projeto e tava funcionando normalmente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</w:rPr>
        <w:drawing>
          <wp:inline distB="114300" distT="114300" distL="114300" distR="114300">
            <wp:extent cx="57312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conclusão foi que não era só importar o arquivo tem  que tá configurando ele para ta rodando normalmente o projeto como foi na foto acima que deu sucesso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oudslab/cloudsim/release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