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68FCE5C7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第八周第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694396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490BF6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50CBEFB7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9B691F">
              <w:rPr>
                <w:rFonts w:ascii="黑体" w:eastAsia="黑体"/>
                <w:sz w:val="28"/>
              </w:rPr>
              <w:t>0</w:t>
            </w:r>
            <w:r w:rsidR="000528EA">
              <w:rPr>
                <w:rFonts w:ascii="黑体" w:eastAsia="黑体"/>
                <w:sz w:val="28"/>
              </w:rPr>
              <w:t>6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490BF6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490BF6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490BF6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536006D9" w:rsidR="00A66862" w:rsidRPr="005E41B2" w:rsidRDefault="000528EA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检查任务完成情况，为小组成员打分，提出修改部分文档</w:t>
            </w:r>
          </w:p>
        </w:tc>
      </w:tr>
      <w:tr w:rsidR="00A66862" w14:paraId="7675E15B" w14:textId="77777777" w:rsidTr="00490BF6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536C7E" w14:textId="1AABC471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0528EA">
              <w:rPr>
                <w:rFonts w:ascii="黑体" w:eastAsia="黑体" w:hint="eastAsia"/>
                <w:sz w:val="28"/>
              </w:rPr>
              <w:t>另外两位组员检查吴登钻的</w:t>
            </w:r>
            <w:r w:rsidR="000528EA">
              <w:rPr>
                <w:rFonts w:ascii="黑体" w:eastAsia="黑体"/>
                <w:sz w:val="28"/>
              </w:rPr>
              <w:t>HIPO</w:t>
            </w:r>
            <w:r w:rsidR="000528EA">
              <w:rPr>
                <w:rFonts w:ascii="黑体" w:eastAsia="黑体" w:hint="eastAsia"/>
                <w:sz w:val="28"/>
              </w:rPr>
              <w:t>图，并提出建议；全组共同检查项目计划是否和课程进度一致；另外两位组员检查钟朱楠设计的业务流程图，并提出建议；</w:t>
            </w:r>
            <w:r w:rsidR="00894726">
              <w:rPr>
                <w:rFonts w:ascii="黑体" w:eastAsia="黑体" w:hint="eastAsia"/>
                <w:sz w:val="28"/>
              </w:rPr>
              <w:t>另外两位组员检查</w:t>
            </w:r>
            <w:r w:rsidR="00894726">
              <w:rPr>
                <w:rFonts w:ascii="黑体" w:eastAsia="黑体" w:hint="eastAsia"/>
                <w:sz w:val="28"/>
              </w:rPr>
              <w:t>赵晟浩</w:t>
            </w:r>
            <w:r w:rsidR="00894726">
              <w:rPr>
                <w:rFonts w:ascii="黑体" w:eastAsia="黑体" w:hint="eastAsia"/>
                <w:sz w:val="28"/>
              </w:rPr>
              <w:t>设计的系统模块结构，并提出建议</w:t>
            </w:r>
          </w:p>
        </w:tc>
      </w:tr>
      <w:tr w:rsidR="00A66862" w:rsidRPr="00C6178A" w14:paraId="4FB506B1" w14:textId="77777777" w:rsidTr="00490BF6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490BF6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490BF6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2E7C4947" w:rsidR="00A66862" w:rsidRPr="005C71E1" w:rsidRDefault="00894726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490BF6">
              <w:rPr>
                <w:rFonts w:ascii="黑体" w:eastAsia="黑体" w:hint="eastAsia"/>
                <w:sz w:val="28"/>
              </w:rPr>
              <w:t>H</w:t>
            </w:r>
            <w:r w:rsidR="00490BF6">
              <w:rPr>
                <w:rFonts w:ascii="黑体" w:eastAsia="黑体"/>
                <w:sz w:val="28"/>
              </w:rPr>
              <w:t>IPO</w:t>
            </w:r>
            <w:r w:rsidR="00490BF6">
              <w:rPr>
                <w:rFonts w:ascii="黑体" w:eastAsia="黑体" w:hint="eastAsia"/>
                <w:sz w:val="28"/>
              </w:rPr>
              <w:t>图，</w:t>
            </w:r>
            <w:r>
              <w:rPr>
                <w:rFonts w:ascii="黑体" w:eastAsia="黑体" w:hint="eastAsia"/>
                <w:sz w:val="28"/>
              </w:rPr>
              <w:t>再次根据</w:t>
            </w:r>
            <w:r w:rsidR="00490BF6">
              <w:rPr>
                <w:rFonts w:ascii="黑体" w:eastAsia="黑体" w:hint="eastAsia"/>
                <w:sz w:val="28"/>
              </w:rPr>
              <w:t>课程进度调整项目计划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66E9147C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490BF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894726">
              <w:rPr>
                <w:rFonts w:ascii="黑体" w:eastAsia="黑体"/>
                <w:sz w:val="28"/>
              </w:rPr>
              <w:t>09</w:t>
            </w:r>
          </w:p>
        </w:tc>
      </w:tr>
      <w:tr w:rsidR="00A66862" w:rsidRPr="005C71E1" w14:paraId="38778212" w14:textId="77777777" w:rsidTr="00490BF6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63CDEFEA" w:rsidR="00A66862" w:rsidRPr="00BD6335" w:rsidRDefault="00894726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490BF6">
              <w:rPr>
                <w:rFonts w:ascii="黑体" w:eastAsia="黑体" w:hint="eastAsia"/>
                <w:sz w:val="28"/>
              </w:rPr>
              <w:t>主要业务流程图</w:t>
            </w:r>
            <w:r w:rsidR="00BA14F0" w:rsidRPr="00BD6335">
              <w:rPr>
                <w:rFonts w:ascii="黑体" w:eastAsia="黑体"/>
                <w:sz w:val="28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5F9E1B29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/0</w:t>
            </w:r>
            <w:r w:rsidR="00894726">
              <w:rPr>
                <w:rFonts w:ascii="黑体" w:eastAsia="黑体"/>
                <w:sz w:val="28"/>
              </w:rPr>
              <w:t>9</w:t>
            </w:r>
          </w:p>
        </w:tc>
      </w:tr>
      <w:tr w:rsidR="00A66862" w:rsidRPr="005C71E1" w14:paraId="5B988650" w14:textId="77777777" w:rsidTr="00490BF6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174188D5" w:rsidR="00A66862" w:rsidRPr="00BD6335" w:rsidRDefault="00894726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490BF6">
              <w:rPr>
                <w:rFonts w:ascii="黑体" w:eastAsia="黑体" w:hint="eastAsia"/>
                <w:sz w:val="28"/>
              </w:rPr>
              <w:t>系统模块结构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3551676A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894726">
              <w:rPr>
                <w:rFonts w:ascii="黑体" w:eastAsia="黑体"/>
                <w:sz w:val="28"/>
              </w:rPr>
              <w:t>09</w:t>
            </w:r>
          </w:p>
        </w:tc>
      </w:tr>
      <w:tr w:rsidR="00A66862" w:rsidRPr="00C6178A" w14:paraId="261ADBE4" w14:textId="77777777" w:rsidTr="00490B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490B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490B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666E735C" w:rsidR="00A66862" w:rsidRPr="005C71E1" w:rsidRDefault="00894726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设计</w:t>
            </w:r>
            <w:r>
              <w:rPr>
                <w:rFonts w:ascii="黑体" w:eastAsia="黑体" w:hint="eastAsia"/>
                <w:sz w:val="28"/>
              </w:rPr>
              <w:t>H</w:t>
            </w:r>
            <w:r>
              <w:rPr>
                <w:rFonts w:ascii="黑体" w:eastAsia="黑体"/>
                <w:sz w:val="28"/>
              </w:rPr>
              <w:t>IPO</w:t>
            </w:r>
            <w:r>
              <w:rPr>
                <w:rFonts w:ascii="黑体" w:eastAsia="黑体" w:hint="eastAsia"/>
                <w:sz w:val="28"/>
              </w:rPr>
              <w:t>图，再次根据课程进度调整项目计划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490B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0E1B69EB" w:rsidR="00A66862" w:rsidRPr="005C71E1" w:rsidRDefault="00894726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设计</w:t>
            </w:r>
            <w:r>
              <w:rPr>
                <w:rFonts w:ascii="黑体" w:eastAsia="黑体" w:hint="eastAsia"/>
                <w:sz w:val="28"/>
              </w:rPr>
              <w:t>主要业务流程图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B03823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490BF6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BD6335" w14:paraId="7DFCEC6E" w14:textId="77777777" w:rsidTr="00490B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758864EE" w:rsidR="00A66862" w:rsidRPr="005C71E1" w:rsidRDefault="00894726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设计</w:t>
            </w:r>
            <w:r>
              <w:rPr>
                <w:rFonts w:ascii="黑体" w:eastAsia="黑体" w:hint="eastAsia"/>
                <w:sz w:val="28"/>
              </w:rPr>
              <w:t>系统模块结构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B8C00E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3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FA9C" w14:textId="77777777" w:rsidR="00694396" w:rsidRDefault="00694396" w:rsidP="00A66862">
      <w:r>
        <w:separator/>
      </w:r>
    </w:p>
  </w:endnote>
  <w:endnote w:type="continuationSeparator" w:id="0">
    <w:p w14:paraId="7B5D4560" w14:textId="77777777" w:rsidR="00694396" w:rsidRDefault="00694396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1308" w14:textId="77777777" w:rsidR="00694396" w:rsidRDefault="00694396" w:rsidP="00A66862">
      <w:r>
        <w:separator/>
      </w:r>
    </w:p>
  </w:footnote>
  <w:footnote w:type="continuationSeparator" w:id="0">
    <w:p w14:paraId="4C855678" w14:textId="77777777" w:rsidR="00694396" w:rsidRDefault="00694396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2E5450"/>
    <w:rsid w:val="00490BF6"/>
    <w:rsid w:val="004E2847"/>
    <w:rsid w:val="00694396"/>
    <w:rsid w:val="008178BA"/>
    <w:rsid w:val="00894726"/>
    <w:rsid w:val="009007C2"/>
    <w:rsid w:val="00991177"/>
    <w:rsid w:val="009B691F"/>
    <w:rsid w:val="00A43037"/>
    <w:rsid w:val="00A66862"/>
    <w:rsid w:val="00A847D5"/>
    <w:rsid w:val="00BA14F0"/>
    <w:rsid w:val="00D24D09"/>
    <w:rsid w:val="00D7537B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吴 阿野</cp:lastModifiedBy>
  <cp:revision>6</cp:revision>
  <dcterms:created xsi:type="dcterms:W3CDTF">2021-11-07T12:35:00Z</dcterms:created>
  <dcterms:modified xsi:type="dcterms:W3CDTF">2021-11-07T12:59:00Z</dcterms:modified>
</cp:coreProperties>
</file>