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il"/>
              <w:left w:val="nil"/>
              <w:bottom w:val="nil"/>
              <w:right w:val="nil"/>
            </w:tcBorders>
            <w:tcMar>
              <w:top w:type="dxa" w:w="0"/>
              <w:left w:type="dxa" w:w="0"/>
              <w:bottom w:type="dxa" w:w="0"/>
              <w:right w:type="dxa" w:w="200"/>
            </w:tcMar>
            <w:vAlign w:val="center"/>
          </w:tcPr>
          <w:p>
            <w:pPr>
              <w:jc w:val="center"/>
            </w:pPr>
            <w:r>
              <w:drawing>
                <wp:inline distT="0" distB="0" distL="0" distR="0">
                  <wp:extent cx="9525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52500" cy="923925"/>
                          </a:xfrm>
                          <a:prstGeom prst="rect">
                            <a:avLst/>
                          </a:prstGeom>
                        </pic:spPr>
                      </pic:pic>
                    </a:graphicData>
                  </a:graphic>
                </wp:inline>
              </w:drawing>
            </w:r>
          </w:p>
        </w:tc>
        <w:tc>
          <w:tcPr>
            <w:tcW w:type="dxa" w:w="7760"/>
            <w:tcBorders>
              <w:top w:val="nil"/>
              <w:left w:val="nil"/>
              <w:bottom w:val="nil"/>
              <w:right w:val="nil"/>
            </w:tcBorders>
            <w:tcMar>
              <w:top w:type="dxa" w:w="0"/>
              <w:left w:type="dxa" w:w="200"/>
              <w:bottom w:type="dxa" w:w="0"/>
              <w:right w:type="dxa" w:w="0"/>
            </w:tcMar>
            <w:vAlign w:val="center"/>
          </w:tcPr>
          <w:p>
            <w:pPr>
              <w:spacing w:before="0" w:after="60"/>
              <w:jc w:val="center"/>
            </w:pPr>
            <w:r>
              <w:rPr>
                <w:rFonts w:ascii="Arial" w:cs="Arial" w:eastAsia="Arial" w:hAnsi="Arial"/>
                <w:b/>
                <w:bCs/>
                <w:color w:val="CC0000"/>
                <w:sz w:val="36"/>
                <w:szCs w:val="36"/>
              </w:rPr>
              <w:t xml:space="preserve">INTEGRAÇÃO JIU-JITSU</w:t>
            </w:r>
          </w:p>
          <w:p>
            <w:pPr>
              <w:spacing w:before="0" w:after="60"/>
              <w:jc w:val="center"/>
            </w:pPr>
            <w:r>
              <w:rPr>
                <w:rFonts w:ascii="Arial" w:cs="Arial" w:eastAsia="Arial" w:hAnsi="Arial"/>
                <w:b/>
                <w:bCs/>
                <w:sz w:val="26"/>
                <w:szCs w:val="26"/>
              </w:rPr>
              <w:t xml:space="preserve">FICHA DE INTEGRACIÓN DEL ALUMNO</w:t>
            </w:r>
          </w:p>
          <w:p>
            <w:pPr>
              <w:spacing w:before="0" w:after="0"/>
              <w:jc w:val="center"/>
            </w:pPr>
            <w:r>
              <w:rPr>
                <w:rFonts w:ascii="Arial" w:cs="Arial" w:eastAsia="Arial" w:hAnsi="Arial"/>
                <w:i/>
                <w:iCs/>
                <w:color w:val="555555"/>
                <w:sz w:val="18"/>
                <w:szCs w:val="18"/>
              </w:rPr>
              <w:t xml:space="preserve">Mestre Elcio Figueiredo — Santos, Brasil — Desde 1995</w:t>
            </w:r>
          </w:p>
        </w:tc>
      </w:tr>
    </w:tbl>
    <w:p>
      <w:pPr>
        <w:pBdr>
          <w:bottom w:val="single" w:color="CC0000" w:sz="10"/>
        </w:pBdr>
        <w:spacing w:before="180" w:after="300"/>
      </w:pPr>
      <w:r>
        <w:t xml:space="preserve"/>
      </w:r>
    </w:p>
    <w:p>
      <w:pPr>
        <w:pBdr>
          <w:top w:val="single" w:color="CC0000" w:sz="6"/>
          <w:bottom w:val="single" w:color="CC0000" w:sz="6"/>
          <w:left w:val="single" w:color="CC0000" w:sz="6"/>
          <w:right w:val="single" w:color="CC0000" w:sz="6"/>
        </w:pBdr>
        <w:shd w:fill="1a1a1a" w:val="clear"/>
        <w:spacing w:before="280" w:after="140"/>
        <w:ind w:left="100" w:right="100"/>
      </w:pPr>
      <w:r>
        <w:rPr>
          <w:rFonts w:ascii="Arial" w:cs="Arial" w:eastAsia="Arial" w:hAnsi="Arial"/>
          <w:b/>
          <w:bCs/>
          <w:color w:val="FFFFFF"/>
          <w:sz w:val="22"/>
          <w:szCs w:val="22"/>
        </w:rPr>
        <w:t xml:space="preserve">  1. DATOS PERSONALES DEL ALUMNO</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il"/>
              <w:left w:val="nil"/>
              <w:bottom w:val="single" w:color="888888" w:sz="1"/>
              <w:right w:val="nil"/>
            </w:tcBorders>
            <w:tcMar>
              <w:top w:type="dxa" w:w="60"/>
              <w:left w:type="dxa" w:w="0"/>
              <w:bottom w:type="dxa" w:w="60"/>
              <w:right w:type="dxa" w:w="120"/>
            </w:tcMar>
          </w:tcPr>
          <w:p>
            <w:r>
              <w:rPr>
                <w:rFonts w:ascii="Arial" w:cs="Arial" w:eastAsia="Arial" w:hAnsi="Arial"/>
                <w:b/>
                <w:bCs/>
                <w:sz w:val="20"/>
                <w:szCs w:val="20"/>
              </w:rPr>
              <w:t xml:space="preserve">Nombre Completo:</w:t>
            </w:r>
          </w:p>
        </w:tc>
        <w:tc>
          <w:tcPr>
            <w:tcW w:type="dxa" w:w="6560"/>
            <w:tcBorders>
              <w:top w:val="nil"/>
              <w:left w:val="nil"/>
              <w:bottom w:val="single" w:color="888888" w:sz="1"/>
              <w:right w:val="nil"/>
            </w:tcBorders>
            <w:tcMar>
              <w:top w:type="dxa" w:w="60"/>
              <w:left w:type="dxa" w:w="120"/>
              <w:bottom w:type="dxa" w:w="60"/>
              <w:right w:type="dxa" w:w="0"/>
            </w:tcMar>
          </w:tcPr>
          <w:p>
            <w:r>
              <w:rPr>
                <w:rFonts w:ascii="Arial" w:cs="Arial" w:eastAsia="Arial" w:hAnsi="Arial"/>
                <w:sz w:val="20"/>
                <w:szCs w:val="20"/>
              </w:rPr>
              <w:t xml:space="preserve"/>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gridCol w:w="1600"/>
        <w:gridCol w:w="3480"/>
      </w:tblGrid>
      <w:tr>
        <w:tc>
          <w:tcPr>
            <w:tcW w:type="dxa" w:w="1600"/>
            <w:tcBorders>
              <w:top w:val="nil"/>
              <w:left w:val="nil"/>
              <w:bottom w:val="single" w:color="888888" w:sz="1"/>
              <w:right w:val="nil"/>
            </w:tcBorders>
            <w:tcMar>
              <w:top w:type="dxa" w:w="60"/>
              <w:left w:type="dxa" w:w="0"/>
              <w:bottom w:type="dxa" w:w="60"/>
              <w:right w:type="dxa" w:w="80"/>
            </w:tcMar>
          </w:tcPr>
          <w:p>
            <w:r>
              <w:rPr>
                <w:rFonts w:ascii="Arial" w:cs="Arial" w:eastAsia="Arial" w:hAnsi="Arial"/>
                <w:b/>
                <w:bCs/>
                <w:sz w:val="20"/>
                <w:szCs w:val="20"/>
              </w:rPr>
              <w:t xml:space="preserve">RUT / DNI:</w:t>
            </w:r>
          </w:p>
        </w:tc>
        <w:tc>
          <w:tcPr>
            <w:tcW w:type="dxa" w:w="2680"/>
            <w:tcBorders>
              <w:top w:val="nil"/>
              <w:left w:val="nil"/>
              <w:bottom w:val="single" w:color="888888" w:sz="1"/>
              <w:right w:val="nil"/>
            </w:tcBorders>
            <w:tcMar>
              <w:top w:type="dxa" w:w="60"/>
              <w:left w:type="dxa" w:w="80"/>
              <w:bottom w:type="dxa" w:w="60"/>
              <w:right w:type="dxa" w:w="80"/>
            </w:tcMar>
          </w:tcPr>
          <w:p>
            <w:r>
              <w:rPr>
                <w:rFonts w:ascii="Arial" w:cs="Arial" w:eastAsia="Arial" w:hAnsi="Arial"/>
                <w:sz w:val="20"/>
                <w:szCs w:val="20"/>
              </w:rPr>
              <w:t xml:space="preserve"/>
            </w:r>
          </w:p>
        </w:tc>
        <w:tc>
          <w:tcPr>
            <w:tcW w:type="dxa" w:w="1600"/>
            <w:tcBorders>
              <w:top w:val="nil"/>
              <w:left w:val="nil"/>
              <w:bottom w:val="nil"/>
              <w:right w:val="nil"/>
            </w:tcBorders>
            <w:tcMar>
              <w:top w:type="dxa" w:w="60"/>
              <w:left w:type="dxa" w:w="80"/>
              <w:bottom w:type="dxa" w:w="60"/>
              <w:right w:type="dxa" w:w="80"/>
            </w:tcMar>
          </w:tcPr>
          <w:p>
            <w:r>
              <w:rPr>
                <w:rFonts w:ascii="Arial" w:cs="Arial" w:eastAsia="Arial" w:hAnsi="Arial"/>
                <w:b/>
                <w:bCs/>
                <w:sz w:val="20"/>
                <w:szCs w:val="20"/>
              </w:rPr>
              <w:t xml:space="preserve">Fecha de Nacimiento:</w:t>
            </w:r>
          </w:p>
        </w:tc>
        <w:tc>
          <w:tcPr>
            <w:tcW w:type="dxa" w:w="3480"/>
            <w:tcBorders>
              <w:top w:val="nil"/>
              <w:left w:val="nil"/>
              <w:bottom w:val="single" w:color="888888" w:sz="1"/>
              <w:right w:val="nil"/>
            </w:tcBorders>
            <w:tcMar>
              <w:top w:type="dxa" w:w="60"/>
              <w:left w:type="dxa" w:w="80"/>
              <w:bottom w:type="dxa" w:w="60"/>
              <w:right w:type="dxa" w:w="0"/>
            </w:tcMar>
          </w:tcPr>
          <w:p>
            <w:r>
              <w:rPr>
                <w:rFonts w:ascii="Arial" w:cs="Arial" w:eastAsia="Arial" w:hAnsi="Arial"/>
                <w:sz w:val="20"/>
                <w:szCs w:val="20"/>
              </w:rPr>
              <w:t xml:space="preserve"/>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il"/>
              <w:left w:val="nil"/>
              <w:bottom w:val="single" w:color="888888" w:sz="1"/>
              <w:right w:val="nil"/>
            </w:tcBorders>
            <w:tcMar>
              <w:top w:type="dxa" w:w="60"/>
              <w:left w:type="dxa" w:w="0"/>
              <w:bottom w:type="dxa" w:w="60"/>
              <w:right w:type="dxa" w:w="120"/>
            </w:tcMar>
          </w:tcPr>
          <w:p>
            <w:r>
              <w:rPr>
                <w:rFonts w:ascii="Arial" w:cs="Arial" w:eastAsia="Arial" w:hAnsi="Arial"/>
                <w:b/>
                <w:bCs/>
                <w:sz w:val="20"/>
                <w:szCs w:val="20"/>
              </w:rPr>
              <w:t xml:space="preserve">Dirección:</w:t>
            </w:r>
          </w:p>
        </w:tc>
        <w:tc>
          <w:tcPr>
            <w:tcW w:type="dxa" w:w="6560"/>
            <w:tcBorders>
              <w:top w:val="nil"/>
              <w:left w:val="nil"/>
              <w:bottom w:val="single" w:color="888888" w:sz="1"/>
              <w:right w:val="nil"/>
            </w:tcBorders>
            <w:tcMar>
              <w:top w:type="dxa" w:w="60"/>
              <w:left w:type="dxa" w:w="120"/>
              <w:bottom w:type="dxa" w:w="60"/>
              <w:right w:type="dxa" w:w="0"/>
            </w:tcMar>
          </w:tcPr>
          <w:p>
            <w:r>
              <w:rPr>
                <w:rFonts w:ascii="Arial" w:cs="Arial" w:eastAsia="Arial" w:hAnsi="Arial"/>
                <w:sz w:val="20"/>
                <w:szCs w:val="20"/>
              </w:rPr>
              <w:t xml:space="preserve"/>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gridCol w:w="1600"/>
        <w:gridCol w:w="3480"/>
      </w:tblGrid>
      <w:tr>
        <w:tc>
          <w:tcPr>
            <w:tcW w:type="dxa" w:w="1600"/>
            <w:tcBorders>
              <w:top w:val="nil"/>
              <w:left w:val="nil"/>
              <w:bottom w:val="single" w:color="888888" w:sz="1"/>
              <w:right w:val="nil"/>
            </w:tcBorders>
            <w:tcMar>
              <w:top w:type="dxa" w:w="60"/>
              <w:left w:type="dxa" w:w="0"/>
              <w:bottom w:type="dxa" w:w="60"/>
              <w:right w:type="dxa" w:w="80"/>
            </w:tcMar>
          </w:tcPr>
          <w:p>
            <w:r>
              <w:rPr>
                <w:rFonts w:ascii="Arial" w:cs="Arial" w:eastAsia="Arial" w:hAnsi="Arial"/>
                <w:b/>
                <w:bCs/>
                <w:sz w:val="20"/>
                <w:szCs w:val="20"/>
              </w:rPr>
              <w:t xml:space="preserve">Ciudad:</w:t>
            </w:r>
          </w:p>
        </w:tc>
        <w:tc>
          <w:tcPr>
            <w:tcW w:type="dxa" w:w="2680"/>
            <w:tcBorders>
              <w:top w:val="nil"/>
              <w:left w:val="nil"/>
              <w:bottom w:val="single" w:color="888888" w:sz="1"/>
              <w:right w:val="nil"/>
            </w:tcBorders>
            <w:tcMar>
              <w:top w:type="dxa" w:w="60"/>
              <w:left w:type="dxa" w:w="80"/>
              <w:bottom w:type="dxa" w:w="60"/>
              <w:right w:type="dxa" w:w="80"/>
            </w:tcMar>
          </w:tcPr>
          <w:p>
            <w:r>
              <w:rPr>
                <w:rFonts w:ascii="Arial" w:cs="Arial" w:eastAsia="Arial" w:hAnsi="Arial"/>
                <w:sz w:val="20"/>
                <w:szCs w:val="20"/>
              </w:rPr>
              <w:t xml:space="preserve"/>
            </w:r>
          </w:p>
        </w:tc>
        <w:tc>
          <w:tcPr>
            <w:tcW w:type="dxa" w:w="1600"/>
            <w:tcBorders>
              <w:top w:val="nil"/>
              <w:left w:val="nil"/>
              <w:bottom w:val="nil"/>
              <w:right w:val="nil"/>
            </w:tcBorders>
            <w:tcMar>
              <w:top w:type="dxa" w:w="60"/>
              <w:left w:type="dxa" w:w="80"/>
              <w:bottom w:type="dxa" w:w="60"/>
              <w:right w:type="dxa" w:w="80"/>
            </w:tcMar>
          </w:tcPr>
          <w:p>
            <w:r>
              <w:rPr>
                <w:rFonts w:ascii="Arial" w:cs="Arial" w:eastAsia="Arial" w:hAnsi="Arial"/>
                <w:b/>
                <w:bCs/>
                <w:sz w:val="20"/>
                <w:szCs w:val="20"/>
              </w:rPr>
              <w:t xml:space="preserve">Región / Estado:</w:t>
            </w:r>
          </w:p>
        </w:tc>
        <w:tc>
          <w:tcPr>
            <w:tcW w:type="dxa" w:w="3480"/>
            <w:tcBorders>
              <w:top w:val="nil"/>
              <w:left w:val="nil"/>
              <w:bottom w:val="single" w:color="888888" w:sz="1"/>
              <w:right w:val="nil"/>
            </w:tcBorders>
            <w:tcMar>
              <w:top w:type="dxa" w:w="60"/>
              <w:left w:type="dxa" w:w="80"/>
              <w:bottom w:type="dxa" w:w="60"/>
              <w:right w:type="dxa" w:w="0"/>
            </w:tcMar>
          </w:tcPr>
          <w:p>
            <w:r>
              <w:rPr>
                <w:rFonts w:ascii="Arial" w:cs="Arial" w:eastAsia="Arial" w:hAnsi="Arial"/>
                <w:sz w:val="20"/>
                <w:szCs w:val="20"/>
              </w:rPr>
              <w:t xml:space="preserve"/>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gridCol w:w="1600"/>
        <w:gridCol w:w="3480"/>
      </w:tblGrid>
      <w:tr>
        <w:tc>
          <w:tcPr>
            <w:tcW w:type="dxa" w:w="1600"/>
            <w:tcBorders>
              <w:top w:val="nil"/>
              <w:left w:val="nil"/>
              <w:bottom w:val="single" w:color="888888" w:sz="1"/>
              <w:right w:val="nil"/>
            </w:tcBorders>
            <w:tcMar>
              <w:top w:type="dxa" w:w="60"/>
              <w:left w:type="dxa" w:w="0"/>
              <w:bottom w:type="dxa" w:w="60"/>
              <w:right w:type="dxa" w:w="80"/>
            </w:tcMar>
          </w:tcPr>
          <w:p>
            <w:r>
              <w:rPr>
                <w:rFonts w:ascii="Arial" w:cs="Arial" w:eastAsia="Arial" w:hAnsi="Arial"/>
                <w:b/>
                <w:bCs/>
                <w:sz w:val="20"/>
                <w:szCs w:val="20"/>
              </w:rPr>
              <w:t xml:space="preserve">Teléfono:</w:t>
            </w:r>
          </w:p>
        </w:tc>
        <w:tc>
          <w:tcPr>
            <w:tcW w:type="dxa" w:w="2680"/>
            <w:tcBorders>
              <w:top w:val="nil"/>
              <w:left w:val="nil"/>
              <w:bottom w:val="single" w:color="888888" w:sz="1"/>
              <w:right w:val="nil"/>
            </w:tcBorders>
            <w:tcMar>
              <w:top w:type="dxa" w:w="60"/>
              <w:left w:type="dxa" w:w="80"/>
              <w:bottom w:type="dxa" w:w="60"/>
              <w:right w:type="dxa" w:w="80"/>
            </w:tcMar>
          </w:tcPr>
          <w:p>
            <w:r>
              <w:rPr>
                <w:rFonts w:ascii="Arial" w:cs="Arial" w:eastAsia="Arial" w:hAnsi="Arial"/>
                <w:sz w:val="20"/>
                <w:szCs w:val="20"/>
              </w:rPr>
              <w:t xml:space="preserve"/>
            </w:r>
          </w:p>
        </w:tc>
        <w:tc>
          <w:tcPr>
            <w:tcW w:type="dxa" w:w="1600"/>
            <w:tcBorders>
              <w:top w:val="nil"/>
              <w:left w:val="nil"/>
              <w:bottom w:val="nil"/>
              <w:right w:val="nil"/>
            </w:tcBorders>
            <w:tcMar>
              <w:top w:type="dxa" w:w="60"/>
              <w:left w:type="dxa" w:w="80"/>
              <w:bottom w:type="dxa" w:w="60"/>
              <w:right w:type="dxa" w:w="80"/>
            </w:tcMar>
          </w:tcPr>
          <w:p>
            <w:r>
              <w:rPr>
                <w:rFonts w:ascii="Arial" w:cs="Arial" w:eastAsia="Arial" w:hAnsi="Arial"/>
                <w:b/>
                <w:bCs/>
                <w:sz w:val="20"/>
                <w:szCs w:val="20"/>
              </w:rPr>
              <w:t xml:space="preserve">Correo Electrónico:</w:t>
            </w:r>
          </w:p>
        </w:tc>
        <w:tc>
          <w:tcPr>
            <w:tcW w:type="dxa" w:w="3480"/>
            <w:tcBorders>
              <w:top w:val="nil"/>
              <w:left w:val="nil"/>
              <w:bottom w:val="single" w:color="888888" w:sz="1"/>
              <w:right w:val="nil"/>
            </w:tcBorders>
            <w:tcMar>
              <w:top w:type="dxa" w:w="60"/>
              <w:left w:type="dxa" w:w="80"/>
              <w:bottom w:type="dxa" w:w="60"/>
              <w:right w:type="dxa" w:w="0"/>
            </w:tcMar>
          </w:tcPr>
          <w:p>
            <w:r>
              <w:rPr>
                <w:rFonts w:ascii="Arial" w:cs="Arial" w:eastAsia="Arial" w:hAnsi="Arial"/>
                <w:sz w:val="20"/>
                <w:szCs w:val="20"/>
              </w:rPr>
              <w:t xml:space="preserve"/>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il"/>
              <w:left w:val="nil"/>
              <w:bottom w:val="single" w:color="888888" w:sz="1"/>
              <w:right w:val="nil"/>
            </w:tcBorders>
            <w:tcMar>
              <w:top w:type="dxa" w:w="60"/>
              <w:left w:type="dxa" w:w="0"/>
              <w:bottom w:type="dxa" w:w="60"/>
              <w:right w:type="dxa" w:w="120"/>
            </w:tcMar>
          </w:tcPr>
          <w:p>
            <w:r>
              <w:rPr>
                <w:rFonts w:ascii="Arial" w:cs="Arial" w:eastAsia="Arial" w:hAnsi="Arial"/>
                <w:b/>
                <w:bCs/>
                <w:sz w:val="20"/>
                <w:szCs w:val="20"/>
              </w:rPr>
              <w:t xml:space="preserve">Responsable Legal (si es menor de edad):</w:t>
            </w:r>
          </w:p>
        </w:tc>
        <w:tc>
          <w:tcPr>
            <w:tcW w:type="dxa" w:w="6560"/>
            <w:tcBorders>
              <w:top w:val="nil"/>
              <w:left w:val="nil"/>
              <w:bottom w:val="single" w:color="888888" w:sz="1"/>
              <w:right w:val="nil"/>
            </w:tcBorders>
            <w:tcMar>
              <w:top w:type="dxa" w:w="60"/>
              <w:left w:type="dxa" w:w="120"/>
              <w:bottom w:type="dxa" w:w="60"/>
              <w:right w:type="dxa" w:w="0"/>
            </w:tcMar>
          </w:tcPr>
          <w:p>
            <w:r>
              <w:rPr>
                <w:rFonts w:ascii="Arial" w:cs="Arial" w:eastAsia="Arial" w:hAnsi="Arial"/>
                <w:sz w:val="20"/>
                <w:szCs w:val="20"/>
              </w:rPr>
              <w:t xml:space="preserve"/>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il"/>
              <w:left w:val="nil"/>
              <w:bottom w:val="single" w:color="888888" w:sz="1"/>
              <w:right w:val="nil"/>
            </w:tcBorders>
            <w:tcMar>
              <w:top w:type="dxa" w:w="60"/>
              <w:left w:type="dxa" w:w="0"/>
              <w:bottom w:type="dxa" w:w="60"/>
              <w:right w:type="dxa" w:w="120"/>
            </w:tcMar>
          </w:tcPr>
          <w:p>
            <w:r>
              <w:rPr>
                <w:rFonts w:ascii="Arial" w:cs="Arial" w:eastAsia="Arial" w:hAnsi="Arial"/>
                <w:b/>
                <w:bCs/>
                <w:sz w:val="20"/>
                <w:szCs w:val="20"/>
              </w:rPr>
              <w:t xml:space="preserve">Teléfono del Responsable:</w:t>
            </w:r>
          </w:p>
        </w:tc>
        <w:tc>
          <w:tcPr>
            <w:tcW w:type="dxa" w:w="6560"/>
            <w:tcBorders>
              <w:top w:val="nil"/>
              <w:left w:val="nil"/>
              <w:bottom w:val="single" w:color="888888" w:sz="1"/>
              <w:right w:val="nil"/>
            </w:tcBorders>
            <w:tcMar>
              <w:top w:type="dxa" w:w="60"/>
              <w:left w:type="dxa" w:w="120"/>
              <w:bottom w:type="dxa" w:w="60"/>
              <w:right w:type="dxa" w:w="0"/>
            </w:tcMar>
          </w:tcPr>
          <w:p>
            <w:r>
              <w:rPr>
                <w:rFonts w:ascii="Arial" w:cs="Arial" w:eastAsia="Arial" w:hAnsi="Arial"/>
                <w:sz w:val="20"/>
                <w:szCs w:val="20"/>
              </w:rPr>
              <w:t xml:space="preserve"/>
            </w:r>
          </w:p>
        </w:tc>
      </w:tr>
    </w:tbl>
    <w:p>
      <w:pPr>
        <w:spacing w:before="280" w:after="0"/>
      </w:pPr>
      <w:r>
        <w:t xml:space="preserve"/>
      </w:r>
    </w:p>
    <w:p>
      <w:pPr>
        <w:pBdr>
          <w:top w:val="single" w:color="CC0000" w:sz="6"/>
          <w:bottom w:val="single" w:color="CC0000" w:sz="6"/>
          <w:left w:val="single" w:color="CC0000" w:sz="6"/>
          <w:right w:val="single" w:color="CC0000" w:sz="6"/>
        </w:pBdr>
        <w:shd w:fill="1a1a1a" w:val="clear"/>
        <w:spacing w:before="280" w:after="140"/>
        <w:ind w:left="100" w:right="100"/>
      </w:pPr>
      <w:r>
        <w:rPr>
          <w:rFonts w:ascii="Arial" w:cs="Arial" w:eastAsia="Arial" w:hAnsi="Arial"/>
          <w:b/>
          <w:bCs/>
          <w:color w:val="FFFFFF"/>
          <w:sz w:val="22"/>
          <w:szCs w:val="22"/>
        </w:rPr>
        <w:t xml:space="preserve">  2. INFORMACIÓN DE INGRESO AL EQUIPO</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gridCol w:w="1600"/>
        <w:gridCol w:w="3480"/>
      </w:tblGrid>
      <w:tr>
        <w:tc>
          <w:tcPr>
            <w:tcW w:type="dxa" w:w="1600"/>
            <w:tcBorders>
              <w:top w:val="nil"/>
              <w:left w:val="nil"/>
              <w:bottom w:val="single" w:color="888888" w:sz="1"/>
              <w:right w:val="nil"/>
            </w:tcBorders>
            <w:tcMar>
              <w:top w:type="dxa" w:w="60"/>
              <w:left w:type="dxa" w:w="0"/>
              <w:bottom w:type="dxa" w:w="60"/>
              <w:right w:type="dxa" w:w="80"/>
            </w:tcMar>
          </w:tcPr>
          <w:p>
            <w:r>
              <w:rPr>
                <w:rFonts w:ascii="Arial" w:cs="Arial" w:eastAsia="Arial" w:hAnsi="Arial"/>
                <w:b/>
                <w:bCs/>
                <w:sz w:val="20"/>
                <w:szCs w:val="20"/>
              </w:rPr>
              <w:t xml:space="preserve">Fecha de Inicio de Entrenamientos:</w:t>
            </w:r>
          </w:p>
        </w:tc>
        <w:tc>
          <w:tcPr>
            <w:tcW w:type="dxa" w:w="2680"/>
            <w:tcBorders>
              <w:top w:val="nil"/>
              <w:left w:val="nil"/>
              <w:bottom w:val="single" w:color="888888" w:sz="1"/>
              <w:right w:val="nil"/>
            </w:tcBorders>
            <w:tcMar>
              <w:top w:type="dxa" w:w="60"/>
              <w:left w:type="dxa" w:w="80"/>
              <w:bottom w:type="dxa" w:w="60"/>
              <w:right w:type="dxa" w:w="80"/>
            </w:tcMar>
          </w:tcPr>
          <w:p>
            <w:r>
              <w:rPr>
                <w:rFonts w:ascii="Arial" w:cs="Arial" w:eastAsia="Arial" w:hAnsi="Arial"/>
                <w:sz w:val="20"/>
                <w:szCs w:val="20"/>
              </w:rPr>
              <w:t xml:space="preserve"/>
            </w:r>
          </w:p>
        </w:tc>
        <w:tc>
          <w:tcPr>
            <w:tcW w:type="dxa" w:w="1600"/>
            <w:tcBorders>
              <w:top w:val="nil"/>
              <w:left w:val="nil"/>
              <w:bottom w:val="nil"/>
              <w:right w:val="nil"/>
            </w:tcBorders>
            <w:tcMar>
              <w:top w:type="dxa" w:w="60"/>
              <w:left w:type="dxa" w:w="80"/>
              <w:bottom w:type="dxa" w:w="60"/>
              <w:right w:type="dxa" w:w="80"/>
            </w:tcMar>
          </w:tcPr>
          <w:p>
            <w:r>
              <w:rPr>
                <w:rFonts w:ascii="Arial" w:cs="Arial" w:eastAsia="Arial" w:hAnsi="Arial"/>
                <w:b/>
                <w:bCs/>
                <w:sz w:val="20"/>
                <w:szCs w:val="20"/>
              </w:rPr>
              <w:t xml:space="preserve">Cinturón Actual:</w:t>
            </w:r>
          </w:p>
        </w:tc>
        <w:tc>
          <w:tcPr>
            <w:tcW w:type="dxa" w:w="3480"/>
            <w:tcBorders>
              <w:top w:val="nil"/>
              <w:left w:val="nil"/>
              <w:bottom w:val="single" w:color="888888" w:sz="1"/>
              <w:right w:val="nil"/>
            </w:tcBorders>
            <w:tcMar>
              <w:top w:type="dxa" w:w="60"/>
              <w:left w:type="dxa" w:w="80"/>
              <w:bottom w:type="dxa" w:w="60"/>
              <w:right w:type="dxa" w:w="0"/>
            </w:tcMar>
          </w:tcPr>
          <w:p>
            <w:r>
              <w:rPr>
                <w:rFonts w:ascii="Arial" w:cs="Arial" w:eastAsia="Arial" w:hAnsi="Arial"/>
                <w:sz w:val="20"/>
                <w:szCs w:val="20"/>
              </w:rPr>
              <w:t xml:space="preserve"/>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il"/>
              <w:left w:val="nil"/>
              <w:bottom w:val="single" w:color="888888" w:sz="1"/>
              <w:right w:val="nil"/>
            </w:tcBorders>
            <w:tcMar>
              <w:top w:type="dxa" w:w="60"/>
              <w:left w:type="dxa" w:w="0"/>
              <w:bottom w:type="dxa" w:w="60"/>
              <w:right w:type="dxa" w:w="120"/>
            </w:tcMar>
          </w:tcPr>
          <w:p>
            <w:r>
              <w:rPr>
                <w:rFonts w:ascii="Arial" w:cs="Arial" w:eastAsia="Arial" w:hAnsi="Arial"/>
                <w:b/>
                <w:bCs/>
                <w:sz w:val="20"/>
                <w:szCs w:val="20"/>
              </w:rPr>
              <w:t xml:space="preserve">Profesor Responsable:</w:t>
            </w:r>
          </w:p>
        </w:tc>
        <w:tc>
          <w:tcPr>
            <w:tcW w:type="dxa" w:w="6560"/>
            <w:tcBorders>
              <w:top w:val="nil"/>
              <w:left w:val="nil"/>
              <w:bottom w:val="single" w:color="888888" w:sz="1"/>
              <w:right w:val="nil"/>
            </w:tcBorders>
            <w:tcMar>
              <w:top w:type="dxa" w:w="60"/>
              <w:left w:type="dxa" w:w="120"/>
              <w:bottom w:type="dxa" w:w="60"/>
              <w:right w:type="dxa" w:w="0"/>
            </w:tcMar>
          </w:tcPr>
          <w:p>
            <w:r>
              <w:rPr>
                <w:rFonts w:ascii="Arial" w:cs="Arial" w:eastAsia="Arial" w:hAnsi="Arial"/>
                <w:sz w:val="20"/>
                <w:szCs w:val="20"/>
              </w:rPr>
              <w:t xml:space="preserve"/>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il"/>
              <w:left w:val="nil"/>
              <w:bottom w:val="single" w:color="888888" w:sz="1"/>
              <w:right w:val="nil"/>
            </w:tcBorders>
            <w:tcMar>
              <w:top w:type="dxa" w:w="60"/>
              <w:left w:type="dxa" w:w="0"/>
              <w:bottom w:type="dxa" w:w="60"/>
              <w:right w:type="dxa" w:w="120"/>
            </w:tcMar>
          </w:tcPr>
          <w:p>
            <w:r>
              <w:rPr>
                <w:rFonts w:ascii="Arial" w:cs="Arial" w:eastAsia="Arial" w:hAnsi="Arial"/>
                <w:b/>
                <w:bCs/>
                <w:sz w:val="20"/>
                <w:szCs w:val="20"/>
              </w:rPr>
              <w:t xml:space="preserve">Horario de Entrenamiento:</w:t>
            </w:r>
          </w:p>
        </w:tc>
        <w:tc>
          <w:tcPr>
            <w:tcW w:type="dxa" w:w="6560"/>
            <w:tcBorders>
              <w:top w:val="nil"/>
              <w:left w:val="nil"/>
              <w:bottom w:val="single" w:color="888888" w:sz="1"/>
              <w:right w:val="nil"/>
            </w:tcBorders>
            <w:tcMar>
              <w:top w:type="dxa" w:w="60"/>
              <w:left w:type="dxa" w:w="120"/>
              <w:bottom w:type="dxa" w:w="60"/>
              <w:right w:type="dxa" w:w="0"/>
            </w:tcMar>
          </w:tcPr>
          <w:p>
            <w:r>
              <w:rPr>
                <w:rFonts w:ascii="Arial" w:cs="Arial" w:eastAsia="Arial" w:hAnsi="Arial"/>
                <w:sz w:val="20"/>
                <w:szCs w:val="20"/>
              </w:rPr>
              <w:t xml:space="preserve"/>
            </w:r>
          </w:p>
        </w:tc>
      </w:tr>
    </w:tbl>
    <w:p>
      <w:pPr>
        <w:spacing w:before="280" w:after="0"/>
      </w:pPr>
      <w:r>
        <w:t xml:space="preserve"/>
      </w:r>
    </w:p>
    <w:p>
      <w:pPr>
        <w:pBdr>
          <w:top w:val="single" w:color="CC0000" w:sz="6"/>
          <w:bottom w:val="single" w:color="CC0000" w:sz="6"/>
          <w:left w:val="single" w:color="CC0000" w:sz="6"/>
          <w:right w:val="single" w:color="CC0000" w:sz="6"/>
        </w:pBdr>
        <w:shd w:fill="1a1a1a" w:val="clear"/>
        <w:spacing w:before="280" w:after="140"/>
        <w:ind w:left="100" w:right="100"/>
      </w:pPr>
      <w:r>
        <w:rPr>
          <w:rFonts w:ascii="Arial" w:cs="Arial" w:eastAsia="Arial" w:hAnsi="Arial"/>
          <w:b/>
          <w:bCs/>
          <w:color w:val="FFFFFF"/>
          <w:sz w:val="22"/>
          <w:szCs w:val="22"/>
        </w:rPr>
        <w:t xml:space="preserve">  3. EXENCIÓN DE RESPONSABILIDAD POR LESIONES</w:t>
      </w:r>
    </w:p>
    <w:p>
      <w:pPr>
        <w:spacing w:before="140" w:after="0"/>
      </w:pPr>
      <w:r>
        <w:t xml:space="preserve"/>
      </w:r>
    </w:p>
    <w:p>
      <w:pPr>
        <w:spacing w:before="140" w:after="100"/>
      </w:pPr>
      <w:r>
        <w:rPr>
          <w:rFonts w:ascii="Arial" w:cs="Arial" w:eastAsia="Arial" w:hAnsi="Arial"/>
          <w:i/>
          <w:iCs/>
          <w:sz w:val="20"/>
          <w:szCs w:val="20"/>
        </w:rPr>
        <w:t xml:space="preserve">El alumno firmante declara estar informado y aceptar íntegramente las siguientes condiciones:</w:t>
      </w:r>
    </w:p>
    <w:p>
      <w:pPr>
        <w:spacing w:before="120" w:after="80"/>
        <w:ind w:left="360"/>
      </w:pPr>
      <w:r>
        <w:rPr>
          <w:rFonts w:ascii="Arial" w:cs="Arial" w:eastAsia="Arial" w:hAnsi="Arial"/>
          <w:b/>
          <w:bCs/>
          <w:sz w:val="20"/>
          <w:szCs w:val="20"/>
        </w:rPr>
        <w:t xml:space="preserve">3.1.  </w:t>
      </w:r>
      <w:r>
        <w:rPr>
          <w:rFonts w:ascii="Arial" w:cs="Arial" w:eastAsia="Arial" w:hAnsi="Arial"/>
          <w:sz w:val="20"/>
          <w:szCs w:val="20"/>
        </w:rPr>
        <w:t xml:space="preserve">El Jiu-Jitsu es un arte marcial que implica contacto físico, caídas, inmovilizaciones y finalizaciones. Como en toda actividad deportiva de contacto, existe un riesgo inherente de lesiones.</w:t>
      </w:r>
    </w:p>
    <w:p>
      <w:pPr>
        <w:spacing w:before="120" w:after="80"/>
        <w:ind w:left="360"/>
      </w:pPr>
      <w:r>
        <w:rPr>
          <w:rFonts w:ascii="Arial" w:cs="Arial" w:eastAsia="Arial" w:hAnsi="Arial"/>
          <w:b/>
          <w:bCs/>
          <w:sz w:val="20"/>
          <w:szCs w:val="20"/>
        </w:rPr>
        <w:t xml:space="preserve">3.2.  </w:t>
      </w:r>
      <w:r>
        <w:rPr>
          <w:rFonts w:ascii="Arial" w:cs="Arial" w:eastAsia="Arial" w:hAnsi="Arial"/>
          <w:sz w:val="20"/>
          <w:szCs w:val="20"/>
        </w:rPr>
        <w:t xml:space="preserve">El alumno declara encontrarse en buen estado de salud y no tener contraindicación médica para la práctica de artes marciales. En caso de condición de salud específica, deberá informar previamente al profesor responsable.</w:t>
      </w:r>
    </w:p>
    <w:p>
      <w:pPr>
        <w:spacing w:before="120" w:after="80"/>
        <w:ind w:left="360"/>
      </w:pPr>
      <w:r>
        <w:rPr>
          <w:rFonts w:ascii="Arial" w:cs="Arial" w:eastAsia="Arial" w:hAnsi="Arial"/>
          <w:b/>
          <w:bCs/>
          <w:sz w:val="20"/>
          <w:szCs w:val="20"/>
        </w:rPr>
        <w:t xml:space="preserve">3.3.  </w:t>
      </w:r>
      <w:r>
        <w:rPr>
          <w:rFonts w:ascii="Arial" w:cs="Arial" w:eastAsia="Arial" w:hAnsi="Arial"/>
          <w:sz w:val="20"/>
          <w:szCs w:val="20"/>
        </w:rPr>
        <w:t xml:space="preserve">El equipo, sus instructores, profesores y colaboradores NO se responsabilizan por lesiones, accidentes, daños físicos o materiales ocurridos durante los entrenamientos, competencias, eventos o cualquier actividad relacionada con el equipo, ya sean causados por el propio alumno, compañeros de entrenamiento o terceros.</w:t>
      </w:r>
    </w:p>
    <w:p>
      <w:pPr>
        <w:spacing w:before="120" w:after="80"/>
        <w:ind w:left="360"/>
      </w:pPr>
      <w:r>
        <w:rPr>
          <w:rFonts w:ascii="Arial" w:cs="Arial" w:eastAsia="Arial" w:hAnsi="Arial"/>
          <w:b/>
          <w:bCs/>
          <w:sz w:val="20"/>
          <w:szCs w:val="20"/>
        </w:rPr>
        <w:t xml:space="preserve">3.4.  </w:t>
      </w:r>
      <w:r>
        <w:rPr>
          <w:rFonts w:ascii="Arial" w:cs="Arial" w:eastAsia="Arial" w:hAnsi="Arial"/>
          <w:sz w:val="20"/>
          <w:szCs w:val="20"/>
        </w:rPr>
        <w:t xml:space="preserve">El alumno asume plena responsabilidad sobre su integridad física durante la práctica, comprometiéndose a respetar sus propios límites y a comunicar al profesor cualquier molestia, dolor o lesión de manera inmediata.</w:t>
      </w:r>
    </w:p>
    <w:p>
      <w:pPr>
        <w:spacing w:before="120" w:after="80"/>
        <w:ind w:left="360"/>
      </w:pPr>
      <w:r>
        <w:rPr>
          <w:rFonts w:ascii="Arial" w:cs="Arial" w:eastAsia="Arial" w:hAnsi="Arial"/>
          <w:b/>
          <w:bCs/>
          <w:sz w:val="20"/>
          <w:szCs w:val="20"/>
        </w:rPr>
        <w:t xml:space="preserve">3.5.  </w:t>
      </w:r>
      <w:r>
        <w:rPr>
          <w:rFonts w:ascii="Arial" w:cs="Arial" w:eastAsia="Arial" w:hAnsi="Arial"/>
          <w:sz w:val="20"/>
          <w:szCs w:val="20"/>
        </w:rPr>
        <w:t xml:space="preserve">Es responsabilidad exclusiva del alumno contar con un seguro de salud y/o seguro de accidentes personales que cubra eventuales lesiones derivadas de la práctica deportiva.</w:t>
      </w:r>
    </w:p>
    <w:p>
      <w:pPr>
        <w:spacing w:before="280" w:after="0"/>
      </w:pPr>
      <w:r>
        <w:t xml:space="preserve"/>
      </w:r>
    </w:p>
    <w:p>
      <w:pPr>
        <w:pBdr>
          <w:top w:val="single" w:color="CC0000" w:sz="6"/>
          <w:bottom w:val="single" w:color="CC0000" w:sz="6"/>
          <w:left w:val="single" w:color="CC0000" w:sz="6"/>
          <w:right w:val="single" w:color="CC0000" w:sz="6"/>
        </w:pBdr>
        <w:shd w:fill="1a1a1a" w:val="clear"/>
        <w:spacing w:before="280" w:after="140"/>
        <w:ind w:left="100" w:right="100"/>
      </w:pPr>
      <w:r>
        <w:rPr>
          <w:rFonts w:ascii="Arial" w:cs="Arial" w:eastAsia="Arial" w:hAnsi="Arial"/>
          <w:b/>
          <w:bCs/>
          <w:color w:val="FFFFFF"/>
          <w:sz w:val="22"/>
          <w:szCs w:val="22"/>
        </w:rPr>
        <w:t xml:space="preserve">  4. CAMBIO DE CINTURÓN Y ASCENSO DE GRADO</w:t>
      </w:r>
    </w:p>
    <w:p>
      <w:pPr>
        <w:spacing w:before="140" w:after="0"/>
      </w:pPr>
      <w:r>
        <w:t xml:space="preserve"/>
      </w:r>
    </w:p>
    <w:p>
      <w:pPr>
        <w:spacing w:before="140" w:after="100"/>
      </w:pPr>
      <w:r>
        <w:rPr>
          <w:rFonts w:ascii="Arial" w:cs="Arial" w:eastAsia="Arial" w:hAnsi="Arial"/>
          <w:i/>
          <w:iCs/>
          <w:sz w:val="20"/>
          <w:szCs w:val="20"/>
        </w:rPr>
        <w:t xml:space="preserve">El alumno declara conocer y aceptar la siguiente política de graduaciones:</w:t>
      </w:r>
    </w:p>
    <w:p>
      <w:pPr>
        <w:spacing w:before="120" w:after="80"/>
        <w:ind w:left="360"/>
      </w:pPr>
      <w:r>
        <w:rPr>
          <w:rFonts w:ascii="Arial" w:cs="Arial" w:eastAsia="Arial" w:hAnsi="Arial"/>
          <w:b/>
          <w:bCs/>
          <w:sz w:val="20"/>
          <w:szCs w:val="20"/>
        </w:rPr>
        <w:t xml:space="preserve">4.1.  </w:t>
      </w:r>
      <w:r>
        <w:rPr>
          <w:rFonts w:ascii="Arial" w:cs="Arial" w:eastAsia="Arial" w:hAnsi="Arial"/>
          <w:sz w:val="20"/>
          <w:szCs w:val="20"/>
        </w:rPr>
        <w:t xml:space="preserve">El cambio de cinturón y el ascenso de grado son decisión EXCLUSIVA del profesor y líder del equipo, Francisco dos Santos, quien evaluará el desempeño técnico, la actitud, la dedicación y el tiempo de práctica de cada alumno.</w:t>
      </w:r>
    </w:p>
    <w:p>
      <w:pPr>
        <w:spacing w:before="120" w:after="80"/>
        <w:ind w:left="360"/>
      </w:pPr>
      <w:r>
        <w:rPr>
          <w:rFonts w:ascii="Arial" w:cs="Arial" w:eastAsia="Arial" w:hAnsi="Arial"/>
          <w:b/>
          <w:bCs/>
          <w:sz w:val="20"/>
          <w:szCs w:val="20"/>
        </w:rPr>
        <w:t xml:space="preserve">4.2.  </w:t>
      </w:r>
      <w:r>
        <w:rPr>
          <w:rFonts w:ascii="Arial" w:cs="Arial" w:eastAsia="Arial" w:hAnsi="Arial"/>
          <w:sz w:val="20"/>
          <w:szCs w:val="20"/>
        </w:rPr>
        <w:t xml:space="preserve">Ningún alumno podrá exigir ni reclamar un ascenso de grado. La graduación es un reconocimiento otorgado por el profesor Francisco dos Santos cuando considere que el alumno reúne los requisitos necesarios.</w:t>
      </w:r>
    </w:p>
    <w:p>
      <w:pPr>
        <w:spacing w:before="120" w:after="80"/>
        <w:ind w:left="360"/>
      </w:pPr>
      <w:r>
        <w:rPr>
          <w:rFonts w:ascii="Arial" w:cs="Arial" w:eastAsia="Arial" w:hAnsi="Arial"/>
          <w:b/>
          <w:bCs/>
          <w:sz w:val="20"/>
          <w:szCs w:val="20"/>
        </w:rPr>
        <w:t xml:space="preserve">4.3.  </w:t>
      </w:r>
      <w:r>
        <w:rPr>
          <w:rFonts w:ascii="Arial" w:cs="Arial" w:eastAsia="Arial" w:hAnsi="Arial"/>
          <w:sz w:val="20"/>
          <w:szCs w:val="20"/>
        </w:rPr>
        <w:t xml:space="preserve">El proceso de evaluación para el cambio de cinturón no tiene fecha fija ni periodicidad establecida. El profesor determinará el momento adecuado para cada alumno de forma individual.</w:t>
      </w:r>
    </w:p>
    <w:p>
      <w:pPr>
        <w:spacing w:before="120" w:after="80"/>
        <w:ind w:left="360"/>
      </w:pPr>
      <w:r>
        <w:rPr>
          <w:rFonts w:ascii="Arial" w:cs="Arial" w:eastAsia="Arial" w:hAnsi="Arial"/>
          <w:b/>
          <w:bCs/>
          <w:sz w:val="20"/>
          <w:szCs w:val="20"/>
        </w:rPr>
        <w:t xml:space="preserve">4.4.  </w:t>
      </w:r>
      <w:r>
        <w:rPr>
          <w:rFonts w:ascii="Arial" w:cs="Arial" w:eastAsia="Arial" w:hAnsi="Arial"/>
          <w:sz w:val="20"/>
          <w:szCs w:val="20"/>
        </w:rPr>
        <w:t xml:space="preserve">El alumno se compromete a respetar las decisiones del profesor Francisco dos Santos en materia de graduaciones, reconociendo su autoridad y experiencia como líder del equipo.</w:t>
      </w:r>
    </w:p>
    <w:p>
      <w:pPr>
        <w:spacing w:before="280" w:after="0"/>
      </w:pPr>
      <w:r>
        <w:t xml:space="preserve"/>
      </w:r>
    </w:p>
    <w:p>
      <w:pPr>
        <w:pBdr>
          <w:top w:val="single" w:color="CC0000" w:sz="6"/>
          <w:bottom w:val="single" w:color="CC0000" w:sz="6"/>
          <w:left w:val="single" w:color="CC0000" w:sz="6"/>
          <w:right w:val="single" w:color="CC0000" w:sz="6"/>
        </w:pBdr>
        <w:shd w:fill="1a1a1a" w:val="clear"/>
        <w:spacing w:before="280" w:after="140"/>
        <w:ind w:left="100" w:right="100"/>
      </w:pPr>
      <w:r>
        <w:rPr>
          <w:rFonts w:ascii="Arial" w:cs="Arial" w:eastAsia="Arial" w:hAnsi="Arial"/>
          <w:b/>
          <w:bCs/>
          <w:color w:val="FFFFFF"/>
          <w:sz w:val="22"/>
          <w:szCs w:val="22"/>
        </w:rPr>
        <w:t xml:space="preserve">  5. POLÍTICA DE DESISTIMIENTO Y CANCELACIÓN</w:t>
      </w:r>
    </w:p>
    <w:p>
      <w:pPr>
        <w:spacing w:before="140" w:after="0"/>
      </w:pPr>
      <w:r>
        <w:t xml:space="preserve"/>
      </w:r>
    </w:p>
    <w:p>
      <w:pPr>
        <w:spacing w:before="120" w:after="80"/>
        <w:ind w:left="360"/>
      </w:pPr>
      <w:r>
        <w:rPr>
          <w:rFonts w:ascii="Arial" w:cs="Arial" w:eastAsia="Arial" w:hAnsi="Arial"/>
          <w:b/>
          <w:bCs/>
          <w:sz w:val="20"/>
          <w:szCs w:val="20"/>
        </w:rPr>
        <w:t xml:space="preserve">5.1.  </w:t>
      </w:r>
      <w:r>
        <w:rPr>
          <w:rFonts w:ascii="Arial" w:cs="Arial" w:eastAsia="Arial" w:hAnsi="Arial"/>
          <w:sz w:val="20"/>
          <w:szCs w:val="20"/>
        </w:rPr>
        <w:t xml:space="preserve">En caso de que el alumno decida abandonar el equipo, es OBLIGATORIO comunicarlo con 30 (treinta) días de anticipación, mediante aviso formal al profesor responsable o a la administración del equipo.</w:t>
      </w:r>
    </w:p>
    <w:p>
      <w:pPr>
        <w:spacing w:before="120" w:after="80"/>
        <w:ind w:left="360"/>
      </w:pPr>
      <w:r>
        <w:rPr>
          <w:rFonts w:ascii="Arial" w:cs="Arial" w:eastAsia="Arial" w:hAnsi="Arial"/>
          <w:b/>
          <w:bCs/>
          <w:sz w:val="20"/>
          <w:szCs w:val="20"/>
        </w:rPr>
        <w:t xml:space="preserve">5.2.  </w:t>
      </w:r>
      <w:r>
        <w:rPr>
          <w:rFonts w:ascii="Arial" w:cs="Arial" w:eastAsia="Arial" w:hAnsi="Arial"/>
          <w:sz w:val="20"/>
          <w:szCs w:val="20"/>
        </w:rPr>
        <w:t xml:space="preserve">Durante el período de aviso previo de 30 días, el alumno podrá continuar entrenando con normalidad, manteniendo todos sus derechos de acceso a las clases hasta el término del mes en curso o del período ya pagado.</w:t>
      </w:r>
    </w:p>
    <w:p>
      <w:pPr>
        <w:spacing w:before="120" w:after="80"/>
        <w:ind w:left="360"/>
      </w:pPr>
      <w:r>
        <w:rPr>
          <w:rFonts w:ascii="Arial" w:cs="Arial" w:eastAsia="Arial" w:hAnsi="Arial"/>
          <w:b/>
          <w:bCs/>
          <w:sz w:val="20"/>
          <w:szCs w:val="20"/>
        </w:rPr>
        <w:t xml:space="preserve">5.3.  </w:t>
      </w:r>
      <w:r>
        <w:rPr>
          <w:rFonts w:ascii="Arial" w:cs="Arial" w:eastAsia="Arial" w:hAnsi="Arial"/>
          <w:sz w:val="20"/>
          <w:szCs w:val="20"/>
        </w:rPr>
        <w:t xml:space="preserve">El incumplimiento del aviso previo de 30 días podrá implicar el cobro correspondiente al período de ausencia, según lo acordado al momento de la matrícula.</w:t>
      </w:r>
    </w:p>
    <w:p>
      <w:pPr>
        <w:spacing w:before="120" w:after="80"/>
        <w:ind w:left="360"/>
      </w:pPr>
      <w:r>
        <w:rPr>
          <w:rFonts w:ascii="Arial" w:cs="Arial" w:eastAsia="Arial" w:hAnsi="Arial"/>
          <w:b/>
          <w:bCs/>
          <w:sz w:val="20"/>
          <w:szCs w:val="20"/>
        </w:rPr>
        <w:t xml:space="preserve">5.4.  </w:t>
      </w:r>
      <w:r>
        <w:rPr>
          <w:rFonts w:ascii="Arial" w:cs="Arial" w:eastAsia="Arial" w:hAnsi="Arial"/>
          <w:sz w:val="20"/>
          <w:szCs w:val="20"/>
        </w:rPr>
        <w:t xml:space="preserve">Las mensualidades ya pagadas no serán reembolsadas una vez iniciado el mes de vigencia, salvo casos excepcionales debidamente documentados y analizados por la dirección del equipo.</w:t>
      </w:r>
    </w:p>
    <w:p>
      <w:pPr>
        <w:spacing w:before="280" w:after="0"/>
      </w:pPr>
      <w:r>
        <w:t xml:space="preserve"/>
      </w:r>
    </w:p>
    <w:p>
      <w:pPr>
        <w:pBdr>
          <w:top w:val="single" w:color="CC0000" w:sz="6"/>
          <w:bottom w:val="single" w:color="CC0000" w:sz="6"/>
          <w:left w:val="single" w:color="CC0000" w:sz="6"/>
          <w:right w:val="single" w:color="CC0000" w:sz="6"/>
        </w:pBdr>
        <w:shd w:fill="1a1a1a" w:val="clear"/>
        <w:spacing w:before="280" w:after="140"/>
        <w:ind w:left="100" w:right="100"/>
      </w:pPr>
      <w:r>
        <w:rPr>
          <w:rFonts w:ascii="Arial" w:cs="Arial" w:eastAsia="Arial" w:hAnsi="Arial"/>
          <w:b/>
          <w:bCs/>
          <w:color w:val="FFFFFF"/>
          <w:sz w:val="22"/>
          <w:szCs w:val="22"/>
        </w:rPr>
        <w:t xml:space="preserve">  6. COMPROMISOS DEL ALUMNO</w:t>
      </w:r>
    </w:p>
    <w:p>
      <w:pPr>
        <w:spacing w:before="140" w:after="0"/>
      </w:pPr>
      <w:r>
        <w:t xml:space="preserve"/>
      </w:r>
    </w:p>
    <w:p>
      <w:pPr>
        <w:spacing w:before="120" w:after="80"/>
        <w:ind w:left="360"/>
      </w:pPr>
      <w:r>
        <w:rPr>
          <w:rFonts w:ascii="Arial" w:cs="Arial" w:eastAsia="Arial" w:hAnsi="Arial"/>
          <w:b/>
          <w:bCs/>
          <w:sz w:val="20"/>
          <w:szCs w:val="20"/>
        </w:rPr>
        <w:t xml:space="preserve">6.1.  </w:t>
      </w:r>
      <w:r>
        <w:rPr>
          <w:rFonts w:ascii="Arial" w:cs="Arial" w:eastAsia="Arial" w:hAnsi="Arial"/>
          <w:sz w:val="20"/>
          <w:szCs w:val="20"/>
        </w:rPr>
        <w:t xml:space="preserve">Mantener una conducta respetuosa y ética dentro y fuera del tatami, representando dignamente los valores del equipo.</w:t>
      </w:r>
    </w:p>
    <w:p>
      <w:pPr>
        <w:spacing w:before="120" w:after="80"/>
        <w:ind w:left="360"/>
      </w:pPr>
      <w:r>
        <w:rPr>
          <w:rFonts w:ascii="Arial" w:cs="Arial" w:eastAsia="Arial" w:hAnsi="Arial"/>
          <w:b/>
          <w:bCs/>
          <w:sz w:val="20"/>
          <w:szCs w:val="20"/>
        </w:rPr>
        <w:t xml:space="preserve">6.2.  </w:t>
      </w:r>
      <w:r>
        <w:rPr>
          <w:rFonts w:ascii="Arial" w:cs="Arial" w:eastAsia="Arial" w:hAnsi="Arial"/>
          <w:sz w:val="20"/>
          <w:szCs w:val="20"/>
        </w:rPr>
        <w:t xml:space="preserve">Respetar al profesor, a los compañeros de entrenamiento y las normas internas del equipo.</w:t>
      </w:r>
    </w:p>
    <w:p>
      <w:pPr>
        <w:spacing w:before="120" w:after="80"/>
        <w:ind w:left="360"/>
      </w:pPr>
      <w:r>
        <w:rPr>
          <w:rFonts w:ascii="Arial" w:cs="Arial" w:eastAsia="Arial" w:hAnsi="Arial"/>
          <w:b/>
          <w:bCs/>
          <w:sz w:val="20"/>
          <w:szCs w:val="20"/>
        </w:rPr>
        <w:t xml:space="preserve">6.3.  </w:t>
      </w:r>
      <w:r>
        <w:rPr>
          <w:rFonts w:ascii="Arial" w:cs="Arial" w:eastAsia="Arial" w:hAnsi="Arial"/>
          <w:sz w:val="20"/>
          <w:szCs w:val="20"/>
        </w:rPr>
        <w:t xml:space="preserve">Asistir a los entrenamientos con el kimono (gi) limpio y con higiene personal adecuada.</w:t>
      </w:r>
    </w:p>
    <w:p>
      <w:pPr>
        <w:spacing w:before="120" w:after="80"/>
        <w:ind w:left="360"/>
      </w:pPr>
      <w:r>
        <w:rPr>
          <w:rFonts w:ascii="Arial" w:cs="Arial" w:eastAsia="Arial" w:hAnsi="Arial"/>
          <w:b/>
          <w:bCs/>
          <w:sz w:val="20"/>
          <w:szCs w:val="20"/>
        </w:rPr>
        <w:t xml:space="preserve">6.4.  </w:t>
      </w:r>
      <w:r>
        <w:rPr>
          <w:rFonts w:ascii="Arial" w:cs="Arial" w:eastAsia="Arial" w:hAnsi="Arial"/>
          <w:sz w:val="20"/>
          <w:szCs w:val="20"/>
        </w:rPr>
        <w:t xml:space="preserve">Mantener los pagos de mensualidad al día para garantizar la continuidad de los entrenamientos.</w:t>
      </w:r>
    </w:p>
    <w:p>
      <w:pPr>
        <w:spacing w:before="280" w:after="0"/>
      </w:pPr>
      <w:r>
        <w:t xml:space="preserve"/>
      </w:r>
    </w:p>
    <w:p>
      <w:pPr>
        <w:pBdr>
          <w:top w:val="single" w:color="CC0000" w:sz="6"/>
          <w:bottom w:val="single" w:color="CC0000" w:sz="6"/>
          <w:left w:val="single" w:color="CC0000" w:sz="6"/>
          <w:right w:val="single" w:color="CC0000" w:sz="6"/>
        </w:pBdr>
        <w:shd w:fill="1a1a1a" w:val="clear"/>
        <w:spacing w:before="280" w:after="140"/>
        <w:ind w:left="100" w:right="100"/>
      </w:pPr>
      <w:r>
        <w:rPr>
          <w:rFonts w:ascii="Arial" w:cs="Arial" w:eastAsia="Arial" w:hAnsi="Arial"/>
          <w:b/>
          <w:bCs/>
          <w:color w:val="FFFFFF"/>
          <w:sz w:val="22"/>
          <w:szCs w:val="22"/>
        </w:rPr>
        <w:t xml:space="preserve">  7. CERTIFICADO DE ANTECEDENTES PENALES (ADULTOS)</w:t>
      </w:r>
    </w:p>
    <w:p>
      <w:pPr>
        <w:spacing w:before="140" w:after="0"/>
      </w:pPr>
      <w:r>
        <w:t xml:space="preserve"/>
      </w:r>
    </w:p>
    <w:p>
      <w:pPr>
        <w:spacing w:before="140" w:after="100"/>
      </w:pPr>
      <w:r>
        <w:rPr>
          <w:rFonts w:ascii="Arial" w:cs="Arial" w:eastAsia="Arial" w:hAnsi="Arial"/>
          <w:i/>
          <w:iCs/>
          <w:sz w:val="20"/>
          <w:szCs w:val="20"/>
        </w:rPr>
        <w:t xml:space="preserve">Por la seguridad e integridad de todos los miembros del equipo, especialmente los menores de edad:</w:t>
      </w:r>
    </w:p>
    <w:p>
      <w:pPr>
        <w:spacing w:before="120" w:after="80"/>
        <w:ind w:left="360"/>
      </w:pPr>
      <w:r>
        <w:rPr>
          <w:rFonts w:ascii="Arial" w:cs="Arial" w:eastAsia="Arial" w:hAnsi="Arial"/>
          <w:b/>
          <w:bCs/>
          <w:sz w:val="20"/>
          <w:szCs w:val="20"/>
        </w:rPr>
        <w:t xml:space="preserve">7.1.  </w:t>
      </w:r>
      <w:r>
        <w:rPr>
          <w:rFonts w:ascii="Arial" w:cs="Arial" w:eastAsia="Arial" w:hAnsi="Arial"/>
          <w:sz w:val="20"/>
          <w:szCs w:val="20"/>
        </w:rPr>
        <w:t xml:space="preserve">Todo alumno mayor de 18 años deberá presentar un Certificado de Antecedentes Penales vigente al momento de su inscripción en el equipo. No se permitirá el inicio de entrenamientos sin la entrega de este documento.</w:t>
      </w:r>
    </w:p>
    <w:p>
      <w:pPr>
        <w:spacing w:before="120" w:after="80"/>
        <w:ind w:left="360"/>
      </w:pPr>
      <w:r>
        <w:rPr>
          <w:rFonts w:ascii="Arial" w:cs="Arial" w:eastAsia="Arial" w:hAnsi="Arial"/>
          <w:b/>
          <w:bCs/>
          <w:sz w:val="20"/>
          <w:szCs w:val="20"/>
        </w:rPr>
        <w:t xml:space="preserve">7.2.  </w:t>
      </w:r>
      <w:r>
        <w:rPr>
          <w:rFonts w:ascii="Arial" w:cs="Arial" w:eastAsia="Arial" w:hAnsi="Arial"/>
          <w:sz w:val="20"/>
          <w:szCs w:val="20"/>
        </w:rPr>
        <w:t xml:space="preserve">El certificado deberá estar emitido con una antigüedad no mayor a 90 (noventa) días desde la fecha de ingreso al equipo.</w:t>
      </w:r>
    </w:p>
    <w:p>
      <w:pPr>
        <w:spacing w:before="120" w:after="80"/>
        <w:ind w:left="360"/>
      </w:pPr>
      <w:r>
        <w:rPr>
          <w:rFonts w:ascii="Arial" w:cs="Arial" w:eastAsia="Arial" w:hAnsi="Arial"/>
          <w:b/>
          <w:bCs/>
          <w:sz w:val="20"/>
          <w:szCs w:val="20"/>
        </w:rPr>
        <w:t xml:space="preserve">7.3.  </w:t>
      </w:r>
      <w:r>
        <w:rPr>
          <w:rFonts w:ascii="Arial" w:cs="Arial" w:eastAsia="Arial" w:hAnsi="Arial"/>
          <w:sz w:val="20"/>
          <w:szCs w:val="20"/>
        </w:rPr>
        <w:t xml:space="preserve">El equipo se reserva el derecho de rechazar la inscripción de cualquier persona cuyo certificado de antecedentes penales presente registros que comprometan la seguridad del ambiente de entrenamiento.</w:t>
      </w:r>
    </w:p>
    <w:p>
      <w:pPr>
        <w:spacing w:before="120" w:after="80"/>
        <w:ind w:left="360"/>
      </w:pPr>
      <w:r>
        <w:rPr>
          <w:rFonts w:ascii="Arial" w:cs="Arial" w:eastAsia="Arial" w:hAnsi="Arial"/>
          <w:b/>
          <w:bCs/>
          <w:sz w:val="20"/>
          <w:szCs w:val="20"/>
        </w:rPr>
        <w:t xml:space="preserve">7.4.  </w:t>
      </w:r>
      <w:r>
        <w:rPr>
          <w:rFonts w:ascii="Arial" w:cs="Arial" w:eastAsia="Arial" w:hAnsi="Arial"/>
          <w:sz w:val="20"/>
          <w:szCs w:val="20"/>
        </w:rPr>
        <w:t xml:space="preserve">La información contenida en el certificado será tratada de manera estrictamente confidencial y utilizada únicamente para los fines de seguridad del equipo.</w:t>
      </w:r>
    </w:p>
    <w:p>
      <w:pPr>
        <w:spacing w:before="120" w:after="80"/>
        <w:ind w:left="360"/>
      </w:pPr>
      <w:r>
        <w:rPr>
          <w:rFonts w:ascii="Arial" w:cs="Arial" w:eastAsia="Arial" w:hAnsi="Arial"/>
          <w:b/>
          <w:bCs/>
          <w:sz w:val="20"/>
          <w:szCs w:val="20"/>
        </w:rPr>
        <w:t xml:space="preserve">7.5.  </w:t>
      </w:r>
      <w:r>
        <w:rPr>
          <w:rFonts w:ascii="Arial" w:cs="Arial" w:eastAsia="Arial" w:hAnsi="Arial"/>
          <w:sz w:val="20"/>
          <w:szCs w:val="20"/>
        </w:rPr>
        <w:t xml:space="preserve">El alumno podrá ser solicitado a renovar su certificado de antecedentes penales de forma periódica, según criterio del profesor Francisco dos Santos.</w:t>
      </w:r>
    </w:p>
    <w:p>
      <w:pPr>
        <w:spacing w:before="280" w:after="0"/>
      </w:pPr>
      <w:r>
        <w:t xml:space="preserve"/>
      </w:r>
    </w:p>
    <w:p>
      <w:pPr>
        <w:pBdr>
          <w:top w:val="single" w:color="CC0000" w:sz="6"/>
          <w:bottom w:val="single" w:color="CC0000" w:sz="6"/>
          <w:left w:val="single" w:color="CC0000" w:sz="6"/>
          <w:right w:val="single" w:color="CC0000" w:sz="6"/>
        </w:pBdr>
        <w:shd w:fill="1a1a1a" w:val="clear"/>
        <w:spacing w:before="280" w:after="140"/>
        <w:ind w:left="100" w:right="100"/>
      </w:pPr>
      <w:r>
        <w:rPr>
          <w:rFonts w:ascii="Arial" w:cs="Arial" w:eastAsia="Arial" w:hAnsi="Arial"/>
          <w:b/>
          <w:bCs/>
          <w:color w:val="FFFFFF"/>
          <w:sz w:val="22"/>
          <w:szCs w:val="22"/>
        </w:rPr>
        <w:t xml:space="preserve">  8. DECLARACIÓN Y FIRMA</w:t>
      </w:r>
    </w:p>
    <w:p>
      <w:pPr>
        <w:spacing w:before="180" w:after="0"/>
      </w:pPr>
      <w:r>
        <w:t xml:space="preserve"/>
      </w:r>
    </w:p>
    <w:p>
      <w:pPr>
        <w:spacing w:before="100" w:after="200"/>
      </w:pPr>
      <w:r>
        <w:rPr>
          <w:rFonts w:ascii="Arial" w:cs="Arial" w:eastAsia="Arial" w:hAnsi="Arial"/>
          <w:sz w:val="20"/>
          <w:szCs w:val="20"/>
        </w:rPr>
        <w:t xml:space="preserve">Declaro que he leído, comprendido y acepto todas las cláusulas y condiciones establecidas en este documento, asumiendo plena responsabilidad por la información proporcionada y los compromisos aquí firmados.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il"/>
              <w:left w:val="nil"/>
              <w:bottom w:val="nil"/>
              <w:right w:val="nil"/>
            </w:tcBorders>
            <w:tcMar>
              <w:top w:type="dxa" w:w="80"/>
              <w:left w:type="dxa" w:w="0"/>
              <w:bottom w:type="dxa" w:w="80"/>
              <w:right w:type="dxa" w:w="0"/>
            </w:tcMar>
          </w:tcPr>
          <w:p>
            <w:pPr>
              <w:spacing w:before="420"/>
            </w:pPr>
            <w:r>
              <w:t xml:space="preserve"/>
            </w:r>
          </w:p>
          <w:p>
            <w:pPr>
              <w:pBdr>
                <w:top w:val="single" w:color="1a1a1a" w:sz="4"/>
              </w:pBdr>
              <w:jc w:val="center"/>
            </w:pPr>
            <w:r>
              <w:rPr>
                <w:rFonts w:ascii="Arial" w:cs="Arial" w:eastAsia="Arial" w:hAnsi="Arial"/>
                <w:i/>
                <w:iCs/>
                <w:color w:val="555555"/>
                <w:sz w:val="18"/>
                <w:szCs w:val="18"/>
              </w:rPr>
              <w:t xml:space="preserve">Firma del Alumno / Responsable</w:t>
            </w:r>
          </w:p>
        </w:tc>
        <w:tc>
          <w:tcPr>
            <w:tcW w:type="dxa" w:w="360"/>
            <w:tcBorders>
              <w:top w:val="nil"/>
              <w:left w:val="nil"/>
              <w:bottom w:val="nil"/>
              <w:right w:val="nil"/>
            </w:tcBorders>
          </w:tcPr>
          <w:p>
            <w:r>
              <w:t xml:space="preserve"/>
            </w:r>
          </w:p>
        </w:tc>
        <w:tc>
          <w:tcPr>
            <w:tcW w:type="dxa" w:w="4500"/>
            <w:tcBorders>
              <w:top w:val="nil"/>
              <w:left w:val="nil"/>
              <w:bottom w:val="nil"/>
              <w:right w:val="nil"/>
            </w:tcBorders>
            <w:tcMar>
              <w:top w:type="dxa" w:w="80"/>
              <w:left w:type="dxa" w:w="0"/>
              <w:bottom w:type="dxa" w:w="80"/>
              <w:right w:type="dxa" w:w="0"/>
            </w:tcMar>
          </w:tcPr>
          <w:p>
            <w:pPr>
              <w:spacing w:before="420"/>
            </w:pPr>
            <w:r>
              <w:t xml:space="preserve"/>
            </w:r>
          </w:p>
          <w:p>
            <w:pPr>
              <w:pBdr>
                <w:top w:val="single" w:color="1a1a1a" w:sz="4"/>
              </w:pBdr>
              <w:jc w:val="center"/>
            </w:pPr>
            <w:r>
              <w:rPr>
                <w:rFonts w:ascii="Arial" w:cs="Arial" w:eastAsia="Arial" w:hAnsi="Arial"/>
                <w:i/>
                <w:iCs/>
                <w:color w:val="555555"/>
                <w:sz w:val="18"/>
                <w:szCs w:val="18"/>
              </w:rPr>
              <w:t xml:space="preserve">Firma del Profesor — Francisco dos Santos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il"/>
              <w:left w:val="nil"/>
              <w:bottom w:val="nil"/>
              <w:right w:val="nil"/>
            </w:tcBorders>
          </w:tcPr>
          <w:p>
            <w:r>
              <w:rPr>
                <w:rFonts w:ascii="Arial" w:cs="Arial" w:eastAsia="Arial" w:hAnsi="Arial"/>
                <w:sz w:val="20"/>
                <w:szCs w:val="20"/>
              </w:rPr>
              <w:t xml:space="preserve">Lugar: ________________________</w:t>
            </w:r>
          </w:p>
        </w:tc>
        <w:tc>
          <w:tcPr>
            <w:tcW w:type="dxa" w:w="3180"/>
            <w:tcBorders>
              <w:top w:val="nil"/>
              <w:left w:val="nil"/>
              <w:bottom w:val="nil"/>
              <w:right w:val="nil"/>
            </w:tcBorders>
          </w:tcPr>
          <w:p>
            <w:r>
              <w:rPr>
                <w:rFonts w:ascii="Arial" w:cs="Arial" w:eastAsia="Arial" w:hAnsi="Arial"/>
                <w:sz w:val="20"/>
                <w:szCs w:val="20"/>
              </w:rPr>
              <w:t xml:space="preserve">Fecha:  _____ / _____ / ________</w:t>
            </w:r>
          </w:p>
        </w:tc>
        <w:tc>
          <w:tcPr>
            <w:tcW w:type="dxa" w:w="3180"/>
            <w:tcBorders>
              <w:top w:val="nil"/>
              <w:left w:val="nil"/>
              <w:bottom w:val="nil"/>
              <w:right w:val="nil"/>
            </w:tcBorders>
          </w:tcPr>
          <w:p>
            <w:r>
              <w:rPr>
                <w:rFonts w:ascii="Arial" w:cs="Arial" w:eastAsia="Arial" w:hAnsi="Arial"/>
                <w:sz w:val="20"/>
                <w:szCs w:val="20"/>
              </w:rPr>
              <w:t xml:space="preserve">N° Ficha: ______________</w:t>
            </w:r>
          </w:p>
        </w:tc>
      </w:tr>
    </w:tbl>
    <w:p>
      <w:pPr>
        <w:spacing w:before="180" w:after="0"/>
      </w:pPr>
      <w:r>
        <w:t xml:space="preserve"/>
      </w:r>
    </w:p>
    <w:p>
      <w:pPr>
        <w:pBdr>
          <w:top w:val="single" w:color="CC0000" w:sz="4"/>
        </w:pBdr>
        <w:spacing w:before="180" w:after="0"/>
        <w:jc w:val="center"/>
      </w:pPr>
      <w:r>
        <w:rPr>
          <w:rFonts w:ascii="Arial" w:cs="Arial" w:eastAsia="Arial" w:hAnsi="Arial"/>
          <w:i/>
          <w:iCs/>
          <w:color w:val="888888"/>
          <w:sz w:val="18"/>
          <w:szCs w:val="18"/>
        </w:rPr>
        <w:t xml:space="preserve">Este documento es válido a partir de la fecha de firma y quedará archivado por el equipo — Integração Jiu-Jitsu © 1995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eded599450985fe0e95a9d2ac46343820a47670.jp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2026-03-04T17:43:47.265Z</dcterms:created>
  <dcterms:modified xsi:type="dcterms:W3CDTF">2026-03-04T17:43:47.266Z</dcterms:modified>
</cp:coreProperties>
</file>

<file path=docProps/custom.xml><?xml version="1.0" encoding="utf-8"?>
<Properties xmlns="http://schemas.openxmlformats.org/officeDocument/2006/custom-properties" xmlns:vt="http://schemas.openxmlformats.org/officeDocument/2006/docPropsVTypes"/>
</file>