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59155E"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p>
    <w:p w:rsidR="00C46E36" w:rsidRPr="00A76777" w:rsidRDefault="0059155E"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59155E"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C46E36" w:rsidRPr="00CC3366" w:rsidRDefault="00CC3366" w:rsidP="00CC3366">
                  <w:pPr>
                    <w:jc w:val="center"/>
                    <w:rPr>
                      <w:rFonts w:ascii="Verdana" w:hAnsi="Verdana"/>
                      <w:b/>
                      <w:sz w:val="32"/>
                      <w:szCs w:val="32"/>
                      <w:lang w:val="es-ES"/>
                    </w:rPr>
                  </w:pPr>
                  <w:r w:rsidRPr="00CC3366">
                    <w:rPr>
                      <w:rFonts w:ascii="Verdana" w:hAnsi="Verdana"/>
                      <w:b/>
                      <w:sz w:val="32"/>
                      <w:szCs w:val="32"/>
                      <w:lang w:val="es-ES"/>
                    </w:rPr>
                    <w:t>Simulación de una planta paquete de tipo tubular para el tratamiento de aguas residuales</w:t>
                  </w:r>
                  <w:r>
                    <w:rPr>
                      <w:rFonts w:ascii="Verdana" w:hAnsi="Verdana"/>
                      <w:b/>
                      <w:sz w:val="32"/>
                      <w:szCs w:val="32"/>
                      <w:lang w:val="es-ES"/>
                    </w:rPr>
                    <w:t xml:space="preserve"> </w:t>
                  </w:r>
                  <w:r w:rsidRPr="00CC3366">
                    <w:rPr>
                      <w:rFonts w:ascii="Verdana" w:hAnsi="Verdana"/>
                      <w:b/>
                      <w:sz w:val="32"/>
                      <w:szCs w:val="32"/>
                      <w:lang w:val="es-ES"/>
                    </w:rPr>
                    <w:t>con fines de reús</w:t>
                  </w:r>
                  <w:r>
                    <w:rPr>
                      <w:rFonts w:ascii="Verdana" w:hAnsi="Verdana"/>
                      <w:b/>
                      <w:sz w:val="32"/>
                      <w:szCs w:val="32"/>
                      <w:lang w:val="es-ES"/>
                    </w:rPr>
                    <w:t>o</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59155E"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59155E"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59155E"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403AA1" w:rsidRPr="008704E5" w:rsidRDefault="009F0210"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403AA1" w:rsidRPr="00363F45" w:rsidRDefault="00403AA1"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59155E"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59155E"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C46E36" w:rsidRPr="00F8353D" w:rsidRDefault="009F0210"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59155E"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C46E36" w:rsidRPr="00F8353D" w:rsidRDefault="009F0210"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3B353B" w:rsidRDefault="0059155E"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w:txbxContent>
                <w:p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sidR="009F0210">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A8559C" w:rsidRPr="00653285" w:rsidRDefault="00A8559C" w:rsidP="00A8559C"/>
              </w:txbxContent>
            </v:textbox>
          </v:shape>
        </w:pict>
      </w:r>
      <w:r w:rsidR="009A2DE8">
        <w:rPr>
          <w:rFonts w:ascii="Times New Roman" w:hAnsi="Times New Roman" w:cs="Times New Roman"/>
          <w:b/>
          <w:sz w:val="18"/>
          <w:szCs w:val="18"/>
        </w:rPr>
        <w:tab/>
      </w: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24"/>
          <w:szCs w:val="24"/>
        </w:rPr>
      </w:pPr>
      <w:r w:rsidRPr="009A2DE8">
        <w:rPr>
          <w:rFonts w:ascii="Times New Roman" w:hAnsi="Times New Roman" w:cs="Times New Roman"/>
          <w:b/>
          <w:sz w:val="24"/>
          <w:szCs w:val="24"/>
        </w:rPr>
        <w:lastRenderedPageBreak/>
        <w:t>AGRADECIMIENTOS</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Índice</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Antecedentes</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Dentro de la asignatura Diseño Mecatrónico del semestre 2020-2, el M. en A. Luis Yair Bautista Blanco </w:t>
      </w:r>
      <w:r w:rsidR="000306ED">
        <w:rPr>
          <w:rFonts w:ascii="Times New Roman" w:hAnsi="Times New Roman" w:cs="Times New Roman"/>
          <w:bCs/>
          <w:sz w:val="24"/>
          <w:szCs w:val="24"/>
        </w:rPr>
        <w:t>planteó el desarrollo de este proyecto en conjunto con la Facultad de Química</w:t>
      </w:r>
      <w:r w:rsidR="0027726D">
        <w:rPr>
          <w:rFonts w:ascii="Times New Roman" w:hAnsi="Times New Roman" w:cs="Times New Roman"/>
          <w:bCs/>
          <w:sz w:val="24"/>
          <w:szCs w:val="24"/>
        </w:rPr>
        <w:t xml:space="preserve">. </w:t>
      </w:r>
      <w:r w:rsidR="003B6A03">
        <w:rPr>
          <w:rFonts w:ascii="Times New Roman" w:hAnsi="Times New Roman" w:cs="Times New Roman"/>
          <w:bCs/>
          <w:sz w:val="24"/>
          <w:szCs w:val="24"/>
        </w:rPr>
        <w:t>Con la finalidad de ponerlo en marcha en el lago de Xochimilco. El instituto de Quimica tenía las propuestas y adaptaciones iniciales del proyecto. Lo que buscaban era integrar la parte Química con la parte ingenieríl y poder hacer la sinergia entre ambas disciplinas.</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El maestro Yair explico el funcionamiento del proyecto,</w:t>
      </w:r>
      <w:r w:rsidR="003B6A03">
        <w:rPr>
          <w:rFonts w:ascii="Times New Roman" w:hAnsi="Times New Roman" w:cs="Times New Roman"/>
          <w:bCs/>
          <w:sz w:val="24"/>
          <w:szCs w:val="24"/>
        </w:rPr>
        <w:t xml:space="preserve"> </w:t>
      </w:r>
      <w:r>
        <w:rPr>
          <w:rFonts w:ascii="Times New Roman" w:hAnsi="Times New Roman" w:cs="Times New Roman"/>
          <w:bCs/>
          <w:sz w:val="24"/>
          <w:szCs w:val="24"/>
        </w:rPr>
        <w:t>los líderes e involucrados</w:t>
      </w:r>
      <w:r w:rsidR="003B6A03">
        <w:rPr>
          <w:rFonts w:ascii="Times New Roman" w:hAnsi="Times New Roman" w:cs="Times New Roman"/>
          <w:bCs/>
          <w:sz w:val="24"/>
          <w:szCs w:val="24"/>
        </w:rPr>
        <w:t xml:space="preserve"> así como las propuestas iniciales tomadas por la Facultad de Química</w:t>
      </w:r>
      <w:r>
        <w:rPr>
          <w:rFonts w:ascii="Times New Roman" w:hAnsi="Times New Roman" w:cs="Times New Roman"/>
          <w:bCs/>
          <w:sz w:val="24"/>
          <w:szCs w:val="24"/>
        </w:rPr>
        <w:t xml:space="preserve">. Dentro del grupo se propusieron dos formas de trabajo, por un lado, el desarrollo del mismo proyecto en diferentes equipos; por otro lado, la del desarrollo de un solo proyecto conformado por sistemas, los cuales desempeñarían roles </w:t>
      </w:r>
      <w:r w:rsidR="00861E64">
        <w:rPr>
          <w:rFonts w:ascii="Times New Roman" w:hAnsi="Times New Roman" w:cs="Times New Roman"/>
          <w:bCs/>
          <w:sz w:val="24"/>
          <w:szCs w:val="24"/>
        </w:rPr>
        <w:t>específicos. Los</w:t>
      </w:r>
      <w:r>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363D05">
        <w:rPr>
          <w:rFonts w:ascii="Times New Roman" w:hAnsi="Times New Roman" w:cs="Times New Roman"/>
          <w:bCs/>
          <w:sz w:val="24"/>
          <w:szCs w:val="24"/>
        </w:rPr>
        <w:t xml:space="preserve"> recursos obtenidos en un inicio.</w:t>
      </w:r>
      <w:r>
        <w:rPr>
          <w:rFonts w:ascii="Times New Roman" w:hAnsi="Times New Roman" w:cs="Times New Roman"/>
          <w:bCs/>
          <w:sz w:val="24"/>
          <w:szCs w:val="24"/>
        </w:rPr>
        <w:t xml:space="preserve"> Los sistemas</w:t>
      </w:r>
      <w:r w:rsidR="00363D05">
        <w:rPr>
          <w:rFonts w:ascii="Times New Roman" w:hAnsi="Times New Roman" w:cs="Times New Roman"/>
          <w:bCs/>
          <w:sz w:val="24"/>
          <w:szCs w:val="24"/>
        </w:rPr>
        <w:t xml:space="preserve"> aceptados por el grupo</w:t>
      </w:r>
      <w:r>
        <w:rPr>
          <w:rFonts w:ascii="Times New Roman" w:hAnsi="Times New Roman" w:cs="Times New Roman"/>
          <w:bCs/>
          <w:sz w:val="24"/>
          <w:szCs w:val="24"/>
        </w:rPr>
        <w:t xml:space="preserve"> fueron: Instrumentación, Interfaz, Bombas y Energía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del Instituto de Química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M.A Yair Bautista, esto 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el,Dr. Sergio y el MA Yair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proyecto </w:t>
      </w:r>
      <w:r w:rsidR="00861E64">
        <w:rPr>
          <w:rFonts w:ascii="Times New Roman" w:hAnsi="Times New Roman" w:cs="Times New Roman"/>
          <w:bCs/>
          <w:sz w:val="24"/>
          <w:szCs w:val="24"/>
        </w:rPr>
        <w:t xml:space="preserve"> </w:t>
      </w:r>
      <w:r w:rsidR="00250230">
        <w:rPr>
          <w:rFonts w:ascii="Times New Roman" w:hAnsi="Times New Roman" w:cs="Times New Roman"/>
          <w:bCs/>
          <w:sz w:val="24"/>
          <w:szCs w:val="24"/>
        </w:rPr>
        <w:t xml:space="preserve">así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funcioanmiento continuo del sistema y la opción de purga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El diseño conceptual de cada sistema permitió la contiua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negra  se pudo realizar un modelo de interacción de todos los sistemas así como la creación de subsistemas que complementarían los objetivos del sistema general. Dando como resultados la relación de entrdas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Por cuestiones de contingencia debido al virus Sars COV2, el desarrollo del proyecto se llevó a cabo de manera virtual con ayuda de la plataforma ALTSPACE en donde cada equipo se organizaba y tomaba las decisiones de manera remota.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 xml:space="preserve">Se realizaban dos sesiones por semana en donde cada equipo exponía sus avances y planteaba mejora en el proyecto. </w:t>
      </w:r>
      <w:r w:rsidR="00122577">
        <w:rPr>
          <w:rFonts w:ascii="Times New Roman" w:hAnsi="Times New Roman" w:cs="Times New Roman"/>
          <w:bCs/>
          <w:sz w:val="24"/>
          <w:szCs w:val="24"/>
        </w:rPr>
        <w:t>El trabajo paralelo de los equipos generó una comunicación eficaz y reuniones continuas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ALTSPACE. Para esto,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Pr="00ED36DC"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audencia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en el semestre 2020-2</w:t>
      </w:r>
      <w:r w:rsidR="00D14A27">
        <w:rPr>
          <w:rFonts w:ascii="Times New Roman" w:hAnsi="Times New Roman" w:cs="Times New Roman"/>
          <w:bCs/>
          <w:sz w:val="24"/>
          <w:szCs w:val="24"/>
        </w:rPr>
        <w:t>.</w:t>
      </w:r>
      <w:bookmarkStart w:id="0" w:name="_GoBack"/>
      <w:bookmarkEnd w:id="0"/>
    </w:p>
    <w:sectPr w:rsidR="00A61F5B" w:rsidRPr="00ED36DC"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55E" w:rsidRDefault="0059155E" w:rsidP="009A2DE8">
      <w:pPr>
        <w:spacing w:after="0" w:line="240" w:lineRule="auto"/>
      </w:pPr>
      <w:r>
        <w:separator/>
      </w:r>
    </w:p>
  </w:endnote>
  <w:endnote w:type="continuationSeparator" w:id="0">
    <w:p w:rsidR="0059155E" w:rsidRDefault="0059155E"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55E" w:rsidRDefault="0059155E" w:rsidP="009A2DE8">
      <w:pPr>
        <w:spacing w:after="0" w:line="240" w:lineRule="auto"/>
      </w:pPr>
      <w:r>
        <w:separator/>
      </w:r>
    </w:p>
  </w:footnote>
  <w:footnote w:type="continuationSeparator" w:id="0">
    <w:p w:rsidR="0059155E" w:rsidRDefault="0059155E" w:rsidP="009A2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306ED"/>
    <w:rsid w:val="0006719D"/>
    <w:rsid w:val="000F4397"/>
    <w:rsid w:val="00101BFC"/>
    <w:rsid w:val="00122577"/>
    <w:rsid w:val="00157FBB"/>
    <w:rsid w:val="00166CF6"/>
    <w:rsid w:val="00181C49"/>
    <w:rsid w:val="001B1E05"/>
    <w:rsid w:val="001C6CC7"/>
    <w:rsid w:val="001D12B4"/>
    <w:rsid w:val="002001F1"/>
    <w:rsid w:val="00250230"/>
    <w:rsid w:val="0027726D"/>
    <w:rsid w:val="00332206"/>
    <w:rsid w:val="00363D05"/>
    <w:rsid w:val="0039212A"/>
    <w:rsid w:val="003B353B"/>
    <w:rsid w:val="003B6A03"/>
    <w:rsid w:val="003C5D91"/>
    <w:rsid w:val="00403AA1"/>
    <w:rsid w:val="00412863"/>
    <w:rsid w:val="00413D9C"/>
    <w:rsid w:val="00464666"/>
    <w:rsid w:val="00491FAB"/>
    <w:rsid w:val="004A63A7"/>
    <w:rsid w:val="004B1DEB"/>
    <w:rsid w:val="004C7122"/>
    <w:rsid w:val="00540C33"/>
    <w:rsid w:val="00546728"/>
    <w:rsid w:val="00565A5D"/>
    <w:rsid w:val="0059155E"/>
    <w:rsid w:val="005F0EF1"/>
    <w:rsid w:val="00652783"/>
    <w:rsid w:val="006A048C"/>
    <w:rsid w:val="006A60AB"/>
    <w:rsid w:val="006B7171"/>
    <w:rsid w:val="006D1726"/>
    <w:rsid w:val="006E6003"/>
    <w:rsid w:val="00702E3E"/>
    <w:rsid w:val="00704CBC"/>
    <w:rsid w:val="00711773"/>
    <w:rsid w:val="007534C7"/>
    <w:rsid w:val="007A66C7"/>
    <w:rsid w:val="008347A2"/>
    <w:rsid w:val="008417A3"/>
    <w:rsid w:val="008604F4"/>
    <w:rsid w:val="00861E64"/>
    <w:rsid w:val="008704E5"/>
    <w:rsid w:val="00894128"/>
    <w:rsid w:val="008A5C44"/>
    <w:rsid w:val="008B21B5"/>
    <w:rsid w:val="008D00EC"/>
    <w:rsid w:val="008D7C79"/>
    <w:rsid w:val="00962778"/>
    <w:rsid w:val="00972794"/>
    <w:rsid w:val="009A0698"/>
    <w:rsid w:val="009A2DE8"/>
    <w:rsid w:val="009F0210"/>
    <w:rsid w:val="00A0383C"/>
    <w:rsid w:val="00A237AF"/>
    <w:rsid w:val="00A23EBC"/>
    <w:rsid w:val="00A61F5B"/>
    <w:rsid w:val="00A8559C"/>
    <w:rsid w:val="00AE1DB7"/>
    <w:rsid w:val="00B105DD"/>
    <w:rsid w:val="00B162BE"/>
    <w:rsid w:val="00B36D8F"/>
    <w:rsid w:val="00B42A69"/>
    <w:rsid w:val="00B43C53"/>
    <w:rsid w:val="00B66BD5"/>
    <w:rsid w:val="00BE7EAD"/>
    <w:rsid w:val="00C25899"/>
    <w:rsid w:val="00C46E36"/>
    <w:rsid w:val="00C66038"/>
    <w:rsid w:val="00C71426"/>
    <w:rsid w:val="00C90EF8"/>
    <w:rsid w:val="00CB1A9C"/>
    <w:rsid w:val="00CC3366"/>
    <w:rsid w:val="00D14A27"/>
    <w:rsid w:val="00D2608B"/>
    <w:rsid w:val="00D62758"/>
    <w:rsid w:val="00D84CF2"/>
    <w:rsid w:val="00DA4A5B"/>
    <w:rsid w:val="00DC450E"/>
    <w:rsid w:val="00DD1C08"/>
    <w:rsid w:val="00DF6A87"/>
    <w:rsid w:val="00E031DF"/>
    <w:rsid w:val="00E043F9"/>
    <w:rsid w:val="00EC221E"/>
    <w:rsid w:val="00EC4527"/>
    <w:rsid w:val="00ED13DD"/>
    <w:rsid w:val="00ED36DC"/>
    <w:rsid w:val="00F2094B"/>
    <w:rsid w:val="00F27780"/>
    <w:rsid w:val="00F46459"/>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406A3C10"/>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7</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47</cp:revision>
  <cp:lastPrinted>2016-02-25T18:51:00Z</cp:lastPrinted>
  <dcterms:created xsi:type="dcterms:W3CDTF">2016-02-25T18:09:00Z</dcterms:created>
  <dcterms:modified xsi:type="dcterms:W3CDTF">2020-10-25T05:02:00Z</dcterms:modified>
</cp:coreProperties>
</file>