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EE" w:rsidRPr="005B06EE" w:rsidRDefault="005B06EE">
      <w:pPr>
        <w:rPr>
          <w:rFonts w:ascii="Arial Narrow" w:hAnsi="Arial Narrow"/>
          <w:lang w:val="pt-BR"/>
        </w:rPr>
      </w:pPr>
    </w:p>
    <w:p w:rsidR="005B06EE" w:rsidRPr="005B06EE" w:rsidRDefault="005B06EE">
      <w:pPr>
        <w:rPr>
          <w:rFonts w:ascii="Arial Narrow" w:hAnsi="Arial Narrow"/>
          <w:b/>
          <w:sz w:val="28"/>
          <w:szCs w:val="28"/>
          <w:lang w:val="pt-BR"/>
        </w:rPr>
      </w:pPr>
      <w:r w:rsidRPr="005B06EE">
        <w:rPr>
          <w:rFonts w:ascii="Arial Narrow" w:hAnsi="Arial Narrow"/>
          <w:b/>
          <w:sz w:val="28"/>
          <w:szCs w:val="28"/>
          <w:lang w:val="pt-BR"/>
        </w:rPr>
        <w:t>Luis de la Torre</w:t>
      </w:r>
    </w:p>
    <w:p w:rsidR="00BE7C97" w:rsidRPr="005B06EE" w:rsidRDefault="005B06EE">
      <w:pPr>
        <w:rPr>
          <w:rFonts w:ascii="Arial Narrow" w:hAnsi="Arial Narrow"/>
          <w:lang w:val="pt-BR"/>
        </w:rPr>
      </w:pPr>
      <w:r w:rsidRPr="005B06EE">
        <w:rPr>
          <w:rFonts w:ascii="Arial Narrow" w:eastAsia="Times New Roman" w:hAnsi="Arial Narrow"/>
          <w:noProof/>
          <w:lang w:val="en-GB" w:eastAsia="en-GB"/>
        </w:rPr>
        <w:drawing>
          <wp:inline distT="0" distB="0" distL="0" distR="0" wp14:anchorId="7F74F717" wp14:editId="45383474">
            <wp:extent cx="1558656" cy="1335357"/>
            <wp:effectExtent l="0" t="2540" r="1270" b="1270"/>
            <wp:docPr id="2" name="Imagen 2" descr="cid:3e050b39-1d07-4930-88ac-6f6692b30a07@eurprd08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e050b39-1d07-4930-88ac-6f6692b30a07@eurprd08.prod.outloo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6" t="13145" r="9784" b="9762"/>
                    <a:stretch/>
                  </pic:blipFill>
                  <pic:spPr bwMode="auto">
                    <a:xfrm rot="5400000">
                      <a:off x="0" y="0"/>
                      <a:ext cx="1567858" cy="134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6EE" w:rsidRDefault="005B06EE" w:rsidP="005B06EE">
      <w:pPr>
        <w:rPr>
          <w:rFonts w:ascii="Arial Narrow" w:hAnsi="Arial Narrow"/>
          <w:lang w:val="pt-BR"/>
        </w:rPr>
      </w:pPr>
    </w:p>
    <w:p w:rsidR="005B06EE" w:rsidRDefault="005B06EE" w:rsidP="005B06EE">
      <w:pPr>
        <w:rPr>
          <w:rFonts w:ascii="Arial Narrow" w:hAnsi="Arial Narrow"/>
          <w:lang w:val="pt-BR"/>
        </w:rPr>
      </w:pPr>
      <w:r w:rsidRPr="005B06EE">
        <w:rPr>
          <w:rFonts w:ascii="Arial Narrow" w:hAnsi="Arial Narrow"/>
          <w:lang w:val="pt-BR"/>
        </w:rPr>
        <w:t xml:space="preserve">Luis de la Torre obteve o seu título de Mestrado em Engenharia Civil na Escola de </w:t>
      </w:r>
      <w:r w:rsidRPr="005B06EE">
        <w:rPr>
          <w:rFonts w:ascii="Arial Narrow" w:hAnsi="Arial Narrow"/>
          <w:i/>
          <w:lang w:val="pt-BR"/>
        </w:rPr>
        <w:t>Ingenieros de Caminos, Canales y Puertos</w:t>
      </w:r>
      <w:r w:rsidRPr="005B06EE">
        <w:rPr>
          <w:rFonts w:ascii="Arial Narrow" w:hAnsi="Arial Narrow"/>
          <w:lang w:val="pt-BR"/>
        </w:rPr>
        <w:t xml:space="preserve"> da Universidade Politécnica de Madrid, no ano 2000.  </w:t>
      </w:r>
    </w:p>
    <w:p w:rsidR="005B06EE" w:rsidRDefault="005B06EE" w:rsidP="005B06EE">
      <w:pPr>
        <w:rPr>
          <w:rFonts w:ascii="Arial Narrow" w:hAnsi="Arial Narrow"/>
          <w:lang w:val="pt-BR"/>
        </w:rPr>
      </w:pPr>
      <w:r w:rsidRPr="005B06EE">
        <w:rPr>
          <w:rFonts w:ascii="Arial Narrow" w:hAnsi="Arial Narrow"/>
          <w:lang w:val="pt-BR"/>
        </w:rPr>
        <w:t xml:space="preserve">No ano 2006 recebeu o título de Mestrado em Túneis e Obras Subterrâneas na mesma instituição.  </w:t>
      </w:r>
    </w:p>
    <w:p w:rsidR="005B06EE" w:rsidRPr="005B06EE" w:rsidRDefault="005B06EE" w:rsidP="005B06EE">
      <w:pPr>
        <w:rPr>
          <w:rFonts w:ascii="Arial Narrow" w:hAnsi="Arial Narrow"/>
          <w:lang w:val="pt-BR"/>
        </w:rPr>
      </w:pPr>
      <w:r w:rsidRPr="005B06EE">
        <w:rPr>
          <w:rFonts w:ascii="Arial Narrow" w:hAnsi="Arial Narrow"/>
          <w:lang w:val="pt-BR"/>
        </w:rPr>
        <w:t>Incorporou-se na Iberdrola no ano 2007 e desde esse momento está a desenvolver a sua atividade como responsável da engenharia civil em diversos projetos de centrais hidroelétricas e barragens de betão, como La Muel</w:t>
      </w:r>
      <w:bookmarkStart w:id="0" w:name="_GoBack"/>
      <w:bookmarkEnd w:id="0"/>
      <w:r w:rsidRPr="005B06EE">
        <w:rPr>
          <w:rFonts w:ascii="Arial Narrow" w:hAnsi="Arial Narrow"/>
          <w:lang w:val="pt-BR"/>
        </w:rPr>
        <w:t>a II (Espanha), Xacbal Delta (Guatemala), Gouvães, Daivões e Alto Tâmega (Portugal).</w:t>
      </w:r>
    </w:p>
    <w:p w:rsidR="00BE7C97" w:rsidRPr="005B06EE" w:rsidRDefault="00BE7C97">
      <w:pPr>
        <w:rPr>
          <w:rFonts w:ascii="Arial Narrow" w:hAnsi="Arial Narrow"/>
          <w:lang w:val="pt-BR"/>
        </w:rPr>
      </w:pPr>
    </w:p>
    <w:sectPr w:rsidR="00BE7C97" w:rsidRPr="005B06EE" w:rsidSect="005B06EE">
      <w:footerReference w:type="default" r:id="rId9"/>
      <w:pgSz w:w="11906" w:h="16838"/>
      <w:pgMar w:top="108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634" w:rsidRDefault="00091634" w:rsidP="00F965A5">
      <w:pPr>
        <w:spacing w:after="0" w:line="240" w:lineRule="auto"/>
      </w:pPr>
      <w:r>
        <w:separator/>
      </w:r>
    </w:p>
  </w:endnote>
  <w:endnote w:type="continuationSeparator" w:id="0">
    <w:p w:rsidR="00091634" w:rsidRDefault="00091634" w:rsidP="00F9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5A5" w:rsidRDefault="00F965A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82603A" wp14:editId="61B2894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f004edfb42e32f6aa963cf8" descr="{&quot;HashCode&quot;:123105668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65A5" w:rsidRPr="00F965A5" w:rsidRDefault="00F965A5" w:rsidP="00F965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004edfb42e32f6aa963cf8" o:spid="_x0000_s1026" type="#_x0000_t202" alt="{&quot;HashCode&quot;:123105668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" o:allowincell="f" filled="f" stroked="f" strokeweight=".5pt">
              <v:textbox inset=",0,,0">
                <w:txbxContent>
                  <w:p w:rsidR="00F965A5" w:rsidRPr="00F965A5" w:rsidRDefault="00F965A5" w:rsidP="00F965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634" w:rsidRDefault="00091634" w:rsidP="00F965A5">
      <w:pPr>
        <w:spacing w:after="0" w:line="240" w:lineRule="auto"/>
      </w:pPr>
      <w:r>
        <w:separator/>
      </w:r>
    </w:p>
  </w:footnote>
  <w:footnote w:type="continuationSeparator" w:id="0">
    <w:p w:rsidR="00091634" w:rsidRDefault="00091634" w:rsidP="00F96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0B"/>
    <w:rsid w:val="00004055"/>
    <w:rsid w:val="00091634"/>
    <w:rsid w:val="00231929"/>
    <w:rsid w:val="002D200B"/>
    <w:rsid w:val="003357DF"/>
    <w:rsid w:val="005B06EE"/>
    <w:rsid w:val="007403D0"/>
    <w:rsid w:val="00A4440A"/>
    <w:rsid w:val="00BE7C97"/>
    <w:rsid w:val="00F71BA7"/>
    <w:rsid w:val="00F965A5"/>
    <w:rsid w:val="00FC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0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6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5A5"/>
  </w:style>
  <w:style w:type="paragraph" w:styleId="Footer">
    <w:name w:val="footer"/>
    <w:basedOn w:val="Normal"/>
    <w:link w:val="FooterChar"/>
    <w:uiPriority w:val="99"/>
    <w:unhideWhenUsed/>
    <w:rsid w:val="00F96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0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6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5A5"/>
  </w:style>
  <w:style w:type="paragraph" w:styleId="Footer">
    <w:name w:val="footer"/>
    <w:basedOn w:val="Normal"/>
    <w:link w:val="FooterChar"/>
    <w:uiPriority w:val="99"/>
    <w:unhideWhenUsed/>
    <w:rsid w:val="00F96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3e050b39-1d07-4930-88ac-6f6692b30a07@eurprd08.prod.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LNEC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Torre Abietar, Luis</dc:creator>
  <cp:lastModifiedBy>Ricardo Neves Correia dos Santos</cp:lastModifiedBy>
  <cp:revision>3</cp:revision>
  <dcterms:created xsi:type="dcterms:W3CDTF">2020-02-26T10:52:00Z</dcterms:created>
  <dcterms:modified xsi:type="dcterms:W3CDTF">2020-02-26T10:52:00Z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1790838691</vt:i4>
  </property>
  <property fmtid="{D5CDD505-2E9C-101B-9397-08002B2CF9AE}" pid="3" name="_NewReviewCycle">
    <vt:lpwstr/>
  </property>
  <property fmtid="{D5CDD505-2E9C-101B-9397-08002B2CF9AE}" pid="4" name="_EmailSubject">
    <vt:lpwstr>EXTERNAL: Patrocínio e exposição técnica</vt:lpwstr>
  </property>
  <property fmtid="{D5CDD505-2E9C-101B-9397-08002B2CF9AE}" pid="5" name="_AuthorEmail">
    <vt:lpwstr>ltab@iberdrola.es</vt:lpwstr>
  </property>
  <property fmtid="{D5CDD505-2E9C-101B-9397-08002B2CF9AE}" pid="6" name="_AuthorEmailDisplayName">
    <vt:lpwstr>De La Torre Abietar, Luis</vt:lpwstr>
  </property>
  <property fmtid="{D5CDD505-2E9C-101B-9397-08002B2CF9AE}" pid="7" name="_ReviewingToolsShownOnce">
    <vt:lpwstr/>
  </property>
</Properties>
</file>