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A93C4F" w:rsidRDefault="00A93C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A93C4F" w:rsidRDefault="00A93C4F"/>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A93C4F" w:rsidRDefault="00A93C4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A93C4F" w:rsidRDefault="00A93C4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0C2F08"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DAC9BF"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93C4F" w:rsidRDefault="00A93C4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93C4F" w:rsidRPr="00FD218D" w:rsidRDefault="00A93C4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93C4F" w:rsidRDefault="00A93C4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93C4F" w:rsidRPr="00FD218D" w:rsidRDefault="00A93C4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A93C4F" w:rsidRDefault="00A93C4F">
                                <w:pPr>
                                  <w:pStyle w:val="Nessunaspaziatura"/>
                                  <w:rPr>
                                    <w:color w:val="44546A" w:themeColor="text2"/>
                                  </w:rPr>
                                </w:pPr>
                                <w:r>
                                  <w:rPr>
                                    <w:color w:val="44546A" w:themeColor="text2"/>
                                  </w:rPr>
                                  <w:t>Andrea Chiapparo</w:t>
                                </w:r>
                              </w:p>
                              <w:p w14:paraId="44BD803B" w14:textId="77777777" w:rsidR="00A93C4F" w:rsidRDefault="00A93C4F">
                                <w:pPr>
                                  <w:pStyle w:val="Nessunaspaziatura"/>
                                  <w:rPr>
                                    <w:color w:val="44546A" w:themeColor="text2"/>
                                  </w:rPr>
                                </w:pPr>
                                <w:r>
                                  <w:rPr>
                                    <w:color w:val="44546A" w:themeColor="text2"/>
                                  </w:rPr>
                                  <w:t>Luca Montangero</w:t>
                                </w:r>
                              </w:p>
                              <w:p w14:paraId="34ED32B2" w14:textId="77777777" w:rsidR="00A93C4F" w:rsidRDefault="00A93C4F">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A93C4F" w:rsidRDefault="00A93C4F">
                          <w:pPr>
                            <w:pStyle w:val="Nessunaspaziatura"/>
                            <w:rPr>
                              <w:color w:val="44546A" w:themeColor="text2"/>
                            </w:rPr>
                          </w:pPr>
                          <w:r>
                            <w:rPr>
                              <w:color w:val="44546A" w:themeColor="text2"/>
                            </w:rPr>
                            <w:t>Andrea Chiapparo</w:t>
                          </w:r>
                        </w:p>
                        <w:p w14:paraId="44BD803B" w14:textId="77777777" w:rsidR="00A93C4F" w:rsidRDefault="00A93C4F">
                          <w:pPr>
                            <w:pStyle w:val="Nessunaspaziatura"/>
                            <w:rPr>
                              <w:color w:val="44546A" w:themeColor="text2"/>
                            </w:rPr>
                          </w:pPr>
                          <w:r>
                            <w:rPr>
                              <w:color w:val="44546A" w:themeColor="text2"/>
                            </w:rPr>
                            <w:t>Luca Montangero</w:t>
                          </w:r>
                        </w:p>
                        <w:p w14:paraId="34ED32B2" w14:textId="77777777" w:rsidR="00A93C4F" w:rsidRDefault="00A93C4F">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6B20911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232C5731" w14:textId="77777777" w:rsidR="00862394" w:rsidRPr="00862394" w:rsidRDefault="00862394" w:rsidP="00862394">
      <w:pPr>
        <w:pStyle w:val="Paragrafoelenco"/>
        <w:rPr>
          <w:rFonts w:ascii="Times New Roman" w:hAnsi="Times New Roman" w:cs="Times New Roman"/>
          <w:b/>
          <w:sz w:val="28"/>
          <w:szCs w:val="28"/>
        </w:rPr>
      </w:pPr>
    </w:p>
    <w:p w14:paraId="367143B7" w14:textId="5A33ECFF" w:rsidR="00862394" w:rsidRP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lastRenderedPageBreak/>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5401D3" w:rsidRDefault="00DC36DE" w:rsidP="00110618">
      <w:pPr>
        <w:pStyle w:val="Paragrafoelenco"/>
        <w:numPr>
          <w:ilvl w:val="0"/>
          <w:numId w:val="1"/>
        </w:numPr>
        <w:spacing w:after="0"/>
        <w:ind w:left="-284" w:hanging="283"/>
        <w:rPr>
          <w:rFonts w:cstheme="minorHAnsi"/>
          <w:b/>
        </w:rPr>
      </w:pPr>
      <w:r w:rsidRPr="005401D3">
        <w:rPr>
          <w:rStyle w:val="pl-k"/>
          <w:rFonts w:cstheme="minorHAnsi"/>
          <w:b/>
          <w:shd w:val="clear" w:color="auto" w:fill="FFFFFF"/>
        </w:rPr>
        <w:t>void</w:t>
      </w:r>
      <w:r w:rsidRPr="005401D3">
        <w:rPr>
          <w:rFonts w:cstheme="minorHAnsi"/>
          <w:b/>
          <w:color w:val="24292F"/>
          <w:shd w:val="clear" w:color="auto" w:fill="FFFFFF"/>
        </w:rPr>
        <w:t xml:space="preserve"> </w:t>
      </w:r>
      <w:r w:rsidRPr="005401D3">
        <w:rPr>
          <w:rStyle w:val="pl-en"/>
          <w:rFonts w:cstheme="minorHAnsi"/>
          <w:b/>
          <w:shd w:val="clear" w:color="auto" w:fill="FFFFFF"/>
        </w:rPr>
        <w:t>Course::reassignAppealToSpecificYear</w:t>
      </w:r>
      <w:r w:rsidRPr="005401D3">
        <w:rPr>
          <w:rFonts w:cstheme="minorHAnsi"/>
          <w:b/>
          <w:color w:val="24292F"/>
          <w:shd w:val="clear" w:color="auto" w:fill="FFFFFF"/>
        </w:rPr>
        <w:t>(</w:t>
      </w:r>
      <w:r w:rsidRPr="005401D3">
        <w:rPr>
          <w:rStyle w:val="pl-k"/>
          <w:rFonts w:cstheme="minorHAnsi"/>
          <w:b/>
          <w:shd w:val="clear" w:color="auto" w:fill="FFFFFF"/>
        </w:rPr>
        <w:t>int</w:t>
      </w:r>
      <w:r w:rsidRPr="005401D3">
        <w:rPr>
          <w:rFonts w:cstheme="minorHAnsi"/>
          <w:b/>
          <w:color w:val="24292F"/>
          <w:shd w:val="clear" w:color="auto" w:fill="FFFFFF"/>
        </w:rPr>
        <w:t xml:space="preserve"> acYear,</w:t>
      </w:r>
      <w:r w:rsidRPr="005401D3">
        <w:rPr>
          <w:rStyle w:val="pl-k"/>
          <w:rFonts w:cstheme="minorHAnsi"/>
          <w:b/>
          <w:shd w:val="clear" w:color="auto" w:fill="FFFFFF"/>
        </w:rPr>
        <w:t>int</w:t>
      </w:r>
      <w:r w:rsidRPr="005401D3">
        <w:rPr>
          <w:rFonts w:cstheme="minorHAnsi"/>
          <w:b/>
          <w:color w:val="24292F"/>
          <w:shd w:val="clear" w:color="auto" w:fill="FFFFFF"/>
        </w:rPr>
        <w:t xml:space="preserve"> numAppeal, </w:t>
      </w:r>
      <w:r w:rsidRPr="005401D3">
        <w:rPr>
          <w:rStyle w:val="pl-k"/>
          <w:rFonts w:cstheme="minorHAnsi"/>
          <w:b/>
          <w:shd w:val="clear" w:color="auto" w:fill="FFFFFF"/>
        </w:rPr>
        <w:t>int</w:t>
      </w:r>
      <w:r w:rsidRPr="005401D3">
        <w:rPr>
          <w:rFonts w:cstheme="minorHAnsi"/>
          <w:b/>
          <w:color w:val="24292F"/>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5401D3">
        <w:rPr>
          <w:rStyle w:val="pl-k"/>
          <w:rFonts w:cstheme="minorHAnsi"/>
          <w:b/>
          <w:shd w:val="clear" w:color="auto" w:fill="FFFFFF"/>
        </w:rPr>
        <w:t>int</w:t>
      </w:r>
      <w:r w:rsidRPr="005401D3">
        <w:rPr>
          <w:rFonts w:cstheme="minorHAnsi"/>
          <w:b/>
          <w:color w:val="24292F"/>
          <w:shd w:val="clear" w:color="auto" w:fill="FFFFFF"/>
        </w:rPr>
        <w:t xml:space="preserve"> startSlot, std::vector&lt;</w:t>
      </w:r>
      <w:r w:rsidRPr="005401D3">
        <w:rPr>
          <w:rStyle w:val="pl-k"/>
          <w:rFonts w:cstheme="minorHAnsi"/>
          <w:b/>
          <w:shd w:val="clear" w:color="auto" w:fill="FFFFFF"/>
        </w:rPr>
        <w:t>int</w:t>
      </w:r>
      <w:r w:rsidRPr="005401D3">
        <w:rPr>
          <w:rFonts w:cstheme="minorHAnsi"/>
          <w:b/>
          <w:color w:val="24292F"/>
          <w:shd w:val="clear" w:color="auto" w:fill="FFFFFF"/>
        </w:rPr>
        <w:t>&gt; classroomsPerCourse)</w:t>
      </w:r>
    </w:p>
    <w:p w14:paraId="7BB2D7E7" w14:textId="32DA426B" w:rsidR="008A6D56" w:rsidRPr="005401D3" w:rsidRDefault="005401D3" w:rsidP="005401D3">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w:t>
      </w:r>
      <w:r>
        <w:rPr>
          <w:rFonts w:cstheme="minorHAnsi"/>
        </w:rPr>
        <w:t xml:space="preserve"> </w:t>
      </w:r>
      <w:r w:rsidRPr="001F7A47">
        <w:rPr>
          <w:rFonts w:cstheme="minorHAnsi"/>
        </w:rPr>
        <w:t>”,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siccome </w:t>
      </w:r>
      <w:r w:rsidRPr="005401D3">
        <w:rPr>
          <w:rFonts w:cstheme="minorHAnsi"/>
        </w:rPr>
        <w:t>l’operazione di ri-assegnazione</w:t>
      </w:r>
      <w:r>
        <w:rPr>
          <w:rFonts w:cstheme="minorHAnsi"/>
        </w:rPr>
        <w:t xml:space="preserve"> vera e propria riguarda un corso di un anno accademico specifico (ovvero di un oggetto della classe SpecificYearCourse) si ha che viene affidata al metodo </w:t>
      </w:r>
      <w:r w:rsidRPr="005401D3">
        <w:rPr>
          <w:rFonts w:cstheme="minorHAnsi"/>
          <w:shd w:val="clear" w:color="auto" w:fill="FFFFFF"/>
        </w:rPr>
        <w:t>reassignAppeal</w:t>
      </w:r>
      <w:r>
        <w:rPr>
          <w:rFonts w:cstheme="minorHAnsi"/>
          <w:shd w:val="clear" w:color="auto" w:fill="FFFFFF"/>
        </w:rPr>
        <w:t xml:space="preserve"> della classe </w:t>
      </w:r>
      <w:r>
        <w:rPr>
          <w:rFonts w:cstheme="minorHAnsi"/>
        </w:rPr>
        <w:t>SpecificYearCourse.</w:t>
      </w:r>
    </w:p>
    <w:p w14:paraId="5760A1EE" w14:textId="77777777" w:rsidR="005401D3" w:rsidRPr="00A86A22" w:rsidRDefault="005401D3"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3A6C46D1" w:rsidR="00875314" w:rsidRPr="001171D3" w:rsidRDefault="00875314" w:rsidP="00875314">
      <w:pPr>
        <w:pStyle w:val="Paragrafoelenco"/>
        <w:numPr>
          <w:ilvl w:val="0"/>
          <w:numId w:val="1"/>
        </w:numPr>
        <w:spacing w:after="0"/>
        <w:ind w:left="-284" w:hanging="283"/>
        <w:rPr>
          <w:rStyle w:val="pl-k"/>
          <w:rFonts w:cstheme="minorHAnsi"/>
          <w:b/>
        </w:rPr>
      </w:pP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char</w:t>
      </w:r>
      <w:r w:rsidRPr="001171D3">
        <w:rPr>
          <w:rFonts w:cstheme="minorHAnsi"/>
          <w:b/>
          <w:shd w:val="clear" w:color="auto" w:fill="FFFFFF"/>
        </w:rPr>
        <w:t xml:space="preserve"> *</w:t>
      </w:r>
      <w:r w:rsidRPr="001171D3">
        <w:rPr>
          <w:rStyle w:val="pl-en"/>
          <w:rFonts w:cstheme="minorHAnsi"/>
          <w:b/>
          <w:shd w:val="clear" w:color="auto" w:fill="FFFFFF"/>
        </w:rPr>
        <w:t>DbException::what</w:t>
      </w:r>
      <w:r w:rsidRPr="001171D3">
        <w:rPr>
          <w:rFonts w:cstheme="minorHAnsi"/>
          <w:b/>
          <w:shd w:val="clear" w:color="auto" w:fill="FFFFFF"/>
        </w:rPr>
        <w:t xml:space="preserve">() </w:t>
      </w: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noexcept</w:t>
      </w:r>
      <w:r w:rsidR="00C55C53">
        <w:rPr>
          <w:rStyle w:val="pl-k"/>
          <w:rFonts w:cstheme="minorHAnsi"/>
          <w:b/>
          <w:shd w:val="clear" w:color="auto" w:fill="FFFFFF"/>
        </w:rPr>
        <w:t xml:space="preserve"> override</w:t>
      </w:r>
    </w:p>
    <w:p w14:paraId="4C88E223" w14:textId="383EBC9C" w:rsidR="00875314" w:rsidRDefault="00946082" w:rsidP="00875314">
      <w:pPr>
        <w:pStyle w:val="Paragrafoelenco"/>
        <w:spacing w:after="0"/>
        <w:ind w:left="-284"/>
        <w:rPr>
          <w:rStyle w:val="pl-en"/>
          <w:rFonts w:cstheme="minorHAnsi"/>
          <w:b/>
          <w:highlight w:val="yellow"/>
        </w:rPr>
      </w:pPr>
      <w:r w:rsidRPr="001171D3">
        <w:rPr>
          <w:rStyle w:val="pl-en"/>
          <w:rFonts w:cstheme="minorHAnsi"/>
        </w:rPr>
        <w:t>Permette di ritornare, nel metodo in cui è chiamato, il messaggio di errore che è stato individuato in fase di scrittura di un database e che è stato premurosamente salvato nella variabile privata “_message”. Si ricorda come le eccezioni della classe D</w:t>
      </w:r>
      <w:r w:rsidR="002D30A5">
        <w:rPr>
          <w:rStyle w:val="pl-en"/>
          <w:rFonts w:cstheme="minorHAnsi"/>
        </w:rPr>
        <w:t>b</w:t>
      </w:r>
      <w:r w:rsidRPr="001171D3">
        <w:rPr>
          <w:rStyle w:val="pl-en"/>
          <w:rFonts w:cstheme="minorHAnsi"/>
        </w:rPr>
        <w:t>Exception vengano usate</w:t>
      </w:r>
      <w:r w:rsidR="00BC2D64" w:rsidRPr="001171D3">
        <w:rPr>
          <w:rStyle w:val="pl-en"/>
          <w:rFonts w:cstheme="minorHAnsi"/>
        </w:rPr>
        <w:t xml:space="preserve"> </w:t>
      </w:r>
      <w:r w:rsidR="00BC2D64" w:rsidRPr="001171D3">
        <w:t>nel momento in cui si</w:t>
      </w:r>
      <w:r w:rsidR="00BC2D64">
        <w:t xml:space="preserve"> stanno scrivendo delle info all’interno di un database portando al sollevamento di una eccezione nel caso i</w:t>
      </w:r>
      <w:r w:rsidR="00BC2D64">
        <w:t xml:space="preserve">n cui la scrittura non rispetti </w:t>
      </w:r>
      <w:r w:rsidR="00BC2D64">
        <w:t>alcuni vincoli prestabiliti come ad esempio il formato di un file</w:t>
      </w:r>
      <w:r w:rsidR="00BC2D64">
        <w:t>.</w:t>
      </w:r>
    </w:p>
    <w:p w14:paraId="5DAF6F91" w14:textId="77777777" w:rsidR="00105FFA" w:rsidRPr="00875314" w:rsidRDefault="00105FFA" w:rsidP="00875314">
      <w:pPr>
        <w:pStyle w:val="Paragrafoelenco"/>
        <w:spacing w:after="0"/>
        <w:ind w:left="-284"/>
        <w:rPr>
          <w:rStyle w:val="pl-en"/>
          <w:rFonts w:cstheme="minorHAnsi"/>
          <w:b/>
          <w:highlight w:val="yellow"/>
        </w:rPr>
      </w:pPr>
    </w:p>
    <w:p w14:paraId="190AB1F6" w14:textId="5E2921A8" w:rsidR="00875314" w:rsidRPr="001171D3" w:rsidRDefault="00875314" w:rsidP="00875314">
      <w:pPr>
        <w:pStyle w:val="Paragrafoelenco"/>
        <w:numPr>
          <w:ilvl w:val="0"/>
          <w:numId w:val="1"/>
        </w:numPr>
        <w:spacing w:after="0"/>
        <w:ind w:left="-284" w:hanging="283"/>
        <w:rPr>
          <w:rFonts w:cstheme="minorHAnsi"/>
          <w:b/>
        </w:rPr>
      </w:pPr>
      <w:r w:rsidRPr="001171D3">
        <w:rPr>
          <w:rStyle w:val="pl-en"/>
          <w:rFonts w:cstheme="minorHAnsi"/>
          <w:b/>
          <w:shd w:val="clear" w:color="auto" w:fill="FFFFFF"/>
        </w:rPr>
        <w:t>DbException::DbException</w:t>
      </w:r>
      <w:r w:rsidRPr="001171D3">
        <w:rPr>
          <w:rFonts w:cstheme="minorHAnsi"/>
          <w:b/>
          <w:shd w:val="clear" w:color="auto" w:fill="FFFFFF"/>
        </w:rPr>
        <w:t>(std::string mess)</w:t>
      </w:r>
    </w:p>
    <w:p w14:paraId="04B256E5" w14:textId="5713C0EB" w:rsidR="00875314" w:rsidRPr="001171D3" w:rsidRDefault="00BC2D64" w:rsidP="00875314">
      <w:pPr>
        <w:pStyle w:val="Paragrafoelenco"/>
        <w:spacing w:after="0"/>
        <w:ind w:left="-284"/>
        <w:rPr>
          <w:rFonts w:cstheme="minorHAnsi"/>
        </w:rPr>
      </w:pPr>
      <w:r w:rsidRPr="001171D3">
        <w:rPr>
          <w:rFonts w:cstheme="minorHAnsi"/>
        </w:rPr>
        <w:t xml:space="preserve">Si tratta del costruttore che in fase di dichiarazione di una eccezione consente </w:t>
      </w:r>
      <w:r w:rsidR="00AF7740" w:rsidRPr="001171D3">
        <w:rPr>
          <w:rFonts w:cstheme="minorHAnsi"/>
        </w:rPr>
        <w:t xml:space="preserve">di inizializzare la stringa privata </w:t>
      </w:r>
      <w:r w:rsidR="001171D3" w:rsidRPr="001171D3">
        <w:rPr>
          <w:rFonts w:cstheme="minorHAnsi"/>
        </w:rPr>
        <w:t xml:space="preserve">“_message” </w:t>
      </w:r>
      <w:r w:rsidR="00AF7740" w:rsidRPr="001171D3">
        <w:rPr>
          <w:rFonts w:cstheme="minorHAnsi"/>
        </w:rPr>
        <w:t>con il contenuto di quella passata come parametro.</w:t>
      </w: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41133D76" w14:textId="669B9BB5" w:rsidR="002D30A5" w:rsidRPr="008E5BA7" w:rsidRDefault="00B247D3" w:rsidP="002D30A5">
      <w:pPr>
        <w:pStyle w:val="Paragrafoelenco"/>
        <w:numPr>
          <w:ilvl w:val="0"/>
          <w:numId w:val="29"/>
        </w:numPr>
        <w:spacing w:after="0"/>
        <w:ind w:left="-284" w:hanging="283"/>
        <w:rPr>
          <w:rStyle w:val="pl-k"/>
          <w:rFonts w:cstheme="minorHAnsi"/>
          <w:b/>
        </w:rPr>
      </w:pP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char</w:t>
      </w:r>
      <w:r w:rsidRPr="008E5BA7">
        <w:rPr>
          <w:rFonts w:cstheme="minorHAnsi"/>
          <w:b/>
          <w:color w:val="24292F"/>
          <w:shd w:val="clear" w:color="auto" w:fill="FFFFFF"/>
        </w:rPr>
        <w:t xml:space="preserve"> *</w:t>
      </w:r>
      <w:r w:rsidRPr="008E5BA7">
        <w:rPr>
          <w:rStyle w:val="pl-en"/>
          <w:rFonts w:cstheme="minorHAnsi"/>
          <w:b/>
          <w:shd w:val="clear" w:color="auto" w:fill="FFFFFF"/>
        </w:rPr>
        <w:t>InvalidDbException::what</w:t>
      </w:r>
      <w:r w:rsidRPr="008E5BA7">
        <w:rPr>
          <w:rFonts w:cstheme="minorHAnsi"/>
          <w:b/>
          <w:color w:val="24292F"/>
          <w:shd w:val="clear" w:color="auto" w:fill="FFFFFF"/>
        </w:rPr>
        <w:t xml:space="preserve">() </w:t>
      </w: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noexcept</w:t>
      </w:r>
      <w:r w:rsidR="00C55C53">
        <w:rPr>
          <w:rStyle w:val="pl-k"/>
          <w:rFonts w:cstheme="minorHAnsi"/>
          <w:b/>
          <w:shd w:val="clear" w:color="auto" w:fill="FFFFFF"/>
        </w:rPr>
        <w:t xml:space="preserve"> </w:t>
      </w:r>
      <w:r w:rsidR="00C55C53">
        <w:rPr>
          <w:rStyle w:val="pl-k"/>
          <w:rFonts w:cstheme="minorHAnsi"/>
          <w:b/>
          <w:shd w:val="clear" w:color="auto" w:fill="FFFFFF"/>
        </w:rPr>
        <w:t>override</w:t>
      </w:r>
      <w:bookmarkStart w:id="0" w:name="_GoBack"/>
      <w:bookmarkEnd w:id="0"/>
    </w:p>
    <w:p w14:paraId="321A9225" w14:textId="274A618B" w:rsidR="002D30A5" w:rsidRPr="002D30A5" w:rsidRDefault="002D30A5" w:rsidP="002D30A5">
      <w:pPr>
        <w:pStyle w:val="Paragrafoelenco"/>
        <w:spacing w:after="0"/>
        <w:ind w:left="-284"/>
        <w:rPr>
          <w:rFonts w:cstheme="minorHAnsi"/>
          <w:b/>
          <w:shd w:val="clear" w:color="auto" w:fill="FFFFFF"/>
        </w:rPr>
      </w:pPr>
      <w:r w:rsidRPr="001171D3">
        <w:rPr>
          <w:rStyle w:val="pl-en"/>
          <w:rFonts w:cstheme="minorHAnsi"/>
        </w:rPr>
        <w:t xml:space="preserve">Permette di ritornare, nel metodo in cui è chiamato, il messaggio di errore che è stato individuato in fase di </w:t>
      </w:r>
      <w:r>
        <w:rPr>
          <w:rStyle w:val="pl-en"/>
          <w:rFonts w:cstheme="minorHAnsi"/>
        </w:rPr>
        <w:t>lettura</w:t>
      </w:r>
      <w:r w:rsidRPr="001171D3">
        <w:rPr>
          <w:rStyle w:val="pl-en"/>
          <w:rFonts w:cstheme="minorHAnsi"/>
        </w:rPr>
        <w:t xml:space="preserve"> di un database e che è stato premurosamente salvato nella variabile privata “_message”. Si ricorda come le eccezioni della classe </w:t>
      </w:r>
      <w:r>
        <w:rPr>
          <w:rStyle w:val="pl-en"/>
          <w:rFonts w:cstheme="minorHAnsi"/>
        </w:rPr>
        <w:t>Invalid</w:t>
      </w:r>
      <w:r w:rsidRPr="001171D3">
        <w:rPr>
          <w:rStyle w:val="pl-en"/>
          <w:rFonts w:cstheme="minorHAnsi"/>
        </w:rPr>
        <w:t>D</w:t>
      </w:r>
      <w:r>
        <w:rPr>
          <w:rStyle w:val="pl-en"/>
          <w:rFonts w:cstheme="minorHAnsi"/>
        </w:rPr>
        <w:t>b</w:t>
      </w:r>
      <w:r w:rsidRPr="001171D3">
        <w:rPr>
          <w:rStyle w:val="pl-en"/>
          <w:rFonts w:cstheme="minorHAnsi"/>
        </w:rPr>
        <w:t xml:space="preserve">Exception vengano usate </w:t>
      </w:r>
      <w:r w:rsidRPr="001171D3">
        <w:t>nel momento in cui</w:t>
      </w:r>
      <w:r>
        <w:t xml:space="preserve"> in fase di lettura di un database si individua una certa incongruenza provvedendo </w:t>
      </w:r>
      <w:r>
        <w:t>in tal caso</w:t>
      </w:r>
      <w:r>
        <w:t xml:space="preserve"> al lancio di una eccezione coerente con il problema verificatosi; pertanto essa si occupa di eccezioni relative ad incongruenze che vengono individuate a posteriori;</w:t>
      </w:r>
    </w:p>
    <w:p w14:paraId="0B9A506D" w14:textId="77777777" w:rsidR="008D10BD" w:rsidRPr="008D10BD" w:rsidRDefault="008D10BD" w:rsidP="008D10BD">
      <w:pPr>
        <w:pStyle w:val="Paragrafoelenco"/>
        <w:spacing w:after="0"/>
        <w:ind w:left="-284"/>
        <w:rPr>
          <w:rStyle w:val="pl-k"/>
          <w:rFonts w:cstheme="minorHAnsi"/>
          <w:b/>
          <w:highlight w:val="yellow"/>
        </w:rPr>
      </w:pPr>
    </w:p>
    <w:p w14:paraId="1D91C820" w14:textId="77777777" w:rsidR="008E5BA7" w:rsidRPr="008E5BA7" w:rsidRDefault="00B247D3" w:rsidP="008E5BA7">
      <w:pPr>
        <w:pStyle w:val="Paragrafoelenco"/>
        <w:numPr>
          <w:ilvl w:val="0"/>
          <w:numId w:val="29"/>
        </w:numPr>
        <w:spacing w:after="0"/>
        <w:ind w:left="-284" w:hanging="283"/>
        <w:rPr>
          <w:rFonts w:cstheme="minorHAnsi"/>
          <w:b/>
        </w:rPr>
      </w:pPr>
      <w:r w:rsidRPr="008E5BA7">
        <w:rPr>
          <w:rStyle w:val="pl-en"/>
          <w:rFonts w:cstheme="minorHAnsi"/>
          <w:b/>
          <w:shd w:val="clear" w:color="auto" w:fill="FFFFFF"/>
        </w:rPr>
        <w:t>InvalidDbException::InvalidDbException</w:t>
      </w:r>
      <w:r w:rsidRPr="008E5BA7">
        <w:rPr>
          <w:rFonts w:cstheme="minorHAnsi"/>
          <w:b/>
          <w:color w:val="24292F"/>
          <w:shd w:val="clear" w:color="auto" w:fill="FFFFFF"/>
        </w:rPr>
        <w:t>(std::string m)</w:t>
      </w:r>
    </w:p>
    <w:p w14:paraId="65077B5F" w14:textId="1711B678" w:rsidR="008E5BA7" w:rsidRPr="008E5BA7" w:rsidRDefault="008E5BA7" w:rsidP="008E5BA7">
      <w:pPr>
        <w:pStyle w:val="Paragrafoelenco"/>
        <w:spacing w:after="0"/>
        <w:ind w:left="-284"/>
        <w:rPr>
          <w:rFonts w:cstheme="minorHAnsi"/>
          <w:b/>
          <w:highlight w:val="yellow"/>
        </w:rPr>
      </w:pPr>
      <w:r w:rsidRPr="008E5BA7">
        <w:rPr>
          <w:rFonts w:cstheme="minorHAnsi"/>
        </w:rPr>
        <w:t>Si tratta del costruttore che in fase di dichiarazione di una eccezione consente di inizializzare la stringa privata “_message” con il contenuto di quella passata come parametro.</w:t>
      </w:r>
    </w:p>
    <w:p w14:paraId="7CD80902" w14:textId="77777777" w:rsidR="008E5BA7" w:rsidRPr="008E5BA7" w:rsidRDefault="008E5BA7" w:rsidP="008E5BA7">
      <w:pPr>
        <w:pStyle w:val="Paragrafoelenco"/>
        <w:spacing w:after="0"/>
        <w:ind w:left="-284"/>
        <w:rPr>
          <w:rStyle w:val="pl-en"/>
          <w:rFonts w:cstheme="minorHAnsi"/>
          <w:b/>
          <w:highlight w:val="yellow"/>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lastRenderedPageBreak/>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lastRenderedPageBreak/>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lastRenderedPageBreak/>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w:t>
      </w:r>
      <w:r>
        <w:rPr>
          <w:rFonts w:cstheme="minorHAnsi"/>
        </w:rPr>
        <w:lastRenderedPageBreak/>
        <w:t xml:space="preserve">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lastRenderedPageBreak/>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registrare l’esito di un esame (del corso in questione) sostenuto dallo studente passato come parametro affiancato dal codice del corso, dall’anno in cui ha sostenuto l’esame e dall’esito di </w:t>
      </w:r>
      <w:r w:rsidRPr="004653F9">
        <w:rPr>
          <w:rFonts w:cstheme="minorHAnsi"/>
          <w:shd w:val="clear" w:color="auto" w:fill="FFFFFF"/>
        </w:rPr>
        <w:lastRenderedPageBreak/>
        <w:t>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lastRenderedPageBreak/>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54AFACD0" w:rsidR="00621189" w:rsidRPr="00BF4B25"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285940E" w14:textId="79469786" w:rsidR="00BF4B25" w:rsidRDefault="00BF4B25" w:rsidP="00BF4B25">
      <w:pPr>
        <w:pStyle w:val="Paragrafoelenco"/>
        <w:spacing w:after="0"/>
        <w:ind w:left="-284"/>
        <w:rPr>
          <w:rFonts w:cstheme="minorHAnsi"/>
          <w:shd w:val="clear" w:color="auto" w:fill="FFFFFF"/>
        </w:rPr>
      </w:pPr>
      <w:r w:rsidRPr="00BF4B25">
        <w:rPr>
          <w:rFonts w:cstheme="minorHAnsi"/>
          <w:shd w:val="clear" w:color="auto" w:fill="FFFFFF"/>
        </w:rPr>
        <w:t>Questo metodo restituisce un’unica stringa contenente tutte le date di tutti gli appelli di tutte le sessioni del corso in quell’anno specifico; in particolare si specifica prima la sessione (“winter”,“autumn”,”ssummer”)  riportando le relative date degli appelli affiancate dall’ora di inizio e dalle aule messe a disposizione per quell’esame; tutto questo per tuttte e tre le sessioni.</w:t>
      </w:r>
    </w:p>
    <w:p w14:paraId="242FF74D" w14:textId="77777777" w:rsidR="00BF4B25" w:rsidRPr="00BF4B25" w:rsidRDefault="00BF4B25" w:rsidP="00BF4B25">
      <w:pPr>
        <w:pStyle w:val="Paragrafoelenco"/>
        <w:spacing w:after="0"/>
        <w:ind w:left="-284"/>
        <w:rPr>
          <w:rFonts w:cstheme="minorHAnsi"/>
        </w:rPr>
      </w:pP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3D1E04E4"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std::vector&lt;std::string&gt; classroomsPerAppeal)</w:t>
      </w:r>
    </w:p>
    <w:p w14:paraId="51FDE8DC" w14:textId="38201FB6" w:rsidR="00BF4B25" w:rsidRPr="00BF4B25" w:rsidRDefault="00BF4B25" w:rsidP="00BF4B25">
      <w:pPr>
        <w:pStyle w:val="Paragrafoelenco"/>
        <w:spacing w:after="0"/>
        <w:ind w:left="-284"/>
        <w:rPr>
          <w:rFonts w:cstheme="minorHAnsi"/>
        </w:rPr>
      </w:pPr>
      <w:r w:rsidRPr="00BF4B25">
        <w:rPr>
          <w:rFonts w:cstheme="minorHAnsi"/>
          <w:shd w:val="clear" w:color="auto" w:fill="FFFFFF"/>
        </w:rPr>
        <w:t>Tale metodo</w:t>
      </w:r>
      <w:r w:rsidR="00C86ECC">
        <w:rPr>
          <w:rFonts w:cstheme="minorHAnsi"/>
          <w:shd w:val="clear" w:color="auto" w:fill="FFFFFF"/>
        </w:rPr>
        <w:t>,</w:t>
      </w:r>
      <w:r w:rsidRPr="00BF4B25">
        <w:rPr>
          <w:rFonts w:cstheme="minorHAnsi"/>
          <w:shd w:val="clear" w:color="auto" w:fill="FFFFFF"/>
        </w:rPr>
        <w:t xml:space="preserve"> per il corso specifico di quell’anno a cui fa riferimento</w:t>
      </w:r>
      <w:r w:rsidR="00C86ECC">
        <w:rPr>
          <w:rFonts w:cstheme="minorHAnsi"/>
          <w:shd w:val="clear" w:color="auto" w:fill="FFFFFF"/>
        </w:rPr>
        <w:t>,</w:t>
      </w:r>
      <w:r w:rsidRPr="00BF4B25">
        <w:rPr>
          <w:rFonts w:cstheme="minorHAnsi"/>
          <w:shd w:val="clear" w:color="auto" w:fill="FFFFFF"/>
        </w:rPr>
        <w:t xml:space="preserve"> permette di</w:t>
      </w:r>
      <w:r>
        <w:rPr>
          <w:rFonts w:cstheme="minorHAnsi"/>
          <w:shd w:val="clear" w:color="auto" w:fill="FFFFFF"/>
        </w:rPr>
        <w:t xml:space="preserve"> registrare</w:t>
      </w:r>
      <w:r w:rsidR="00C86ECC">
        <w:rPr>
          <w:rFonts w:cstheme="minorHAnsi"/>
          <w:shd w:val="clear" w:color="auto" w:fill="FFFFFF"/>
        </w:rPr>
        <w:t>,</w:t>
      </w:r>
      <w:r>
        <w:rPr>
          <w:rFonts w:cstheme="minorHAnsi"/>
          <w:shd w:val="clear" w:color="auto" w:fill="FFFFFF"/>
        </w:rPr>
        <w:t xml:space="preserve"> nella mappa privata </w:t>
      </w:r>
      <w:r w:rsidRPr="00BF4B25">
        <w:rPr>
          <w:rFonts w:cstheme="minorHAnsi"/>
          <w:shd w:val="clear" w:color="auto" w:fill="FFFFFF"/>
        </w:rPr>
        <w:t xml:space="preserve">“_howManyTimesIAmAssignedInASession” </w:t>
      </w:r>
      <w:r>
        <w:rPr>
          <w:rFonts w:cstheme="minorHAnsi"/>
          <w:shd w:val="clear" w:color="auto" w:fill="FFFFFF"/>
        </w:rPr>
        <w:t>in corrispo</w:t>
      </w:r>
      <w:r w:rsidR="00C86ECC">
        <w:rPr>
          <w:rFonts w:cstheme="minorHAnsi"/>
          <w:shd w:val="clear" w:color="auto" w:fill="FFFFFF"/>
        </w:rPr>
        <w:t>n</w:t>
      </w:r>
      <w:r>
        <w:rPr>
          <w:rFonts w:cstheme="minorHAnsi"/>
          <w:shd w:val="clear" w:color="auto" w:fill="FFFFFF"/>
        </w:rPr>
        <w:t>denz</w:t>
      </w:r>
      <w:r w:rsidR="00C86ECC">
        <w:rPr>
          <w:rFonts w:cstheme="minorHAnsi"/>
          <w:shd w:val="clear" w:color="auto" w:fill="FFFFFF"/>
        </w:rPr>
        <w:t>a</w:t>
      </w:r>
      <w:r>
        <w:rPr>
          <w:rFonts w:cstheme="minorHAnsi"/>
          <w:shd w:val="clear" w:color="auto" w:fill="FFFFFF"/>
        </w:rPr>
        <w:t xml:space="preserve"> di una det</w:t>
      </w:r>
      <w:r w:rsidR="00C86ECC">
        <w:rPr>
          <w:rFonts w:cstheme="minorHAnsi"/>
          <w:shd w:val="clear" w:color="auto" w:fill="FFFFFF"/>
        </w:rPr>
        <w:t>e</w:t>
      </w:r>
      <w:r>
        <w:rPr>
          <w:rFonts w:cstheme="minorHAnsi"/>
          <w:shd w:val="clear" w:color="auto" w:fill="FFFFFF"/>
        </w:rPr>
        <w:t>rminata sessione (passata come parametro)</w:t>
      </w:r>
      <w:r w:rsidR="00C86ECC">
        <w:rPr>
          <w:rFonts w:cstheme="minorHAnsi"/>
          <w:shd w:val="clear" w:color="auto" w:fill="FFFFFF"/>
        </w:rPr>
        <w:t>,</w:t>
      </w:r>
      <w:r>
        <w:rPr>
          <w:rFonts w:cstheme="minorHAnsi"/>
          <w:shd w:val="clear" w:color="auto" w:fill="FFFFFF"/>
        </w:rPr>
        <w:t xml:space="preserve"> gli appell</w:t>
      </w:r>
      <w:r w:rsidR="00C86ECC">
        <w:rPr>
          <w:rFonts w:cstheme="minorHAnsi"/>
          <w:shd w:val="clear" w:color="auto" w:fill="FFFFFF"/>
        </w:rPr>
        <w:t>i dell’esame e le corrispondenti ore di inizio e aule che lo ospiteranno (anch’esse dati noti al metodo perché passati medianti parametri).</w:t>
      </w:r>
    </w:p>
    <w:p w14:paraId="43AE6530" w14:textId="38DA062F" w:rsidR="00BF4B25" w:rsidRPr="009040D4" w:rsidRDefault="00BF4B25" w:rsidP="004C256C">
      <w:pPr>
        <w:pStyle w:val="Paragrafoelenco"/>
        <w:spacing w:after="0"/>
        <w:ind w:left="-284"/>
        <w:rPr>
          <w:rFonts w:cstheme="minorHAnsi"/>
          <w:b/>
        </w:rPr>
      </w:pPr>
    </w:p>
    <w:p w14:paraId="1A921AE2" w14:textId="21D594DB" w:rsidR="00044C20" w:rsidRPr="00990A27" w:rsidRDefault="00044C20" w:rsidP="00232571">
      <w:pPr>
        <w:pStyle w:val="Paragrafoelenco"/>
        <w:numPr>
          <w:ilvl w:val="0"/>
          <w:numId w:val="33"/>
        </w:numPr>
        <w:spacing w:after="0"/>
        <w:ind w:left="-284" w:hanging="283"/>
        <w:rPr>
          <w:rFonts w:cstheme="minorHAnsi"/>
          <w:b/>
        </w:rPr>
      </w:pPr>
      <w:r w:rsidRPr="00990A27">
        <w:rPr>
          <w:rFonts w:cstheme="minorHAnsi"/>
          <w:b/>
          <w:shd w:val="clear" w:color="auto" w:fill="FFFFFF"/>
        </w:rPr>
        <w:t>std::vector&lt;</w:t>
      </w:r>
      <w:r w:rsidRPr="00990A27">
        <w:rPr>
          <w:rStyle w:val="pl-k"/>
          <w:rFonts w:cstheme="minorHAnsi"/>
          <w:b/>
          <w:shd w:val="clear" w:color="auto" w:fill="FFFFFF"/>
        </w:rPr>
        <w:t>int</w:t>
      </w:r>
      <w:r w:rsidRPr="00990A27">
        <w:rPr>
          <w:rFonts w:cstheme="minorHAnsi"/>
          <w:b/>
          <w:shd w:val="clear" w:color="auto" w:fill="FFFFFF"/>
        </w:rPr>
        <w:t xml:space="preserve">&gt; </w:t>
      </w:r>
      <w:r w:rsidRPr="00990A27">
        <w:rPr>
          <w:rStyle w:val="pl-en"/>
          <w:rFonts w:cstheme="minorHAnsi"/>
          <w:b/>
          <w:shd w:val="clear" w:color="auto" w:fill="FFFFFF"/>
        </w:rPr>
        <w:t>SpecificYearCourse::getRoomsAppeal</w:t>
      </w:r>
      <w:r w:rsidRPr="00990A27">
        <w:rPr>
          <w:rFonts w:cstheme="minorHAnsi"/>
          <w:b/>
          <w:shd w:val="clear" w:color="auto" w:fill="FFFFFF"/>
        </w:rPr>
        <w:t>()</w:t>
      </w:r>
    </w:p>
    <w:p w14:paraId="19BC6536" w14:textId="3E6037B0" w:rsidR="00C86ECC" w:rsidRPr="00B21B99" w:rsidRDefault="00B21B99" w:rsidP="00C86ECC">
      <w:pPr>
        <w:pStyle w:val="Paragrafoelenco"/>
        <w:spacing w:after="0"/>
        <w:ind w:left="-284"/>
        <w:rPr>
          <w:rFonts w:cstheme="minorHAnsi"/>
          <w:shd w:val="clear" w:color="auto" w:fill="FFFFFF"/>
        </w:rPr>
      </w:pPr>
      <w:r w:rsidRPr="00B21B99">
        <w:rPr>
          <w:rFonts w:cstheme="minorHAnsi"/>
          <w:shd w:val="clear" w:color="auto" w:fill="FFFFFF"/>
        </w:rPr>
        <w:t>Questo metodo restituisce un vector contenente tutte le aule messe a disposizione per l’ultimo esame fissato per il corso chiamante il metodo stesso; in particolare cambiando campo si cambia aula.</w:t>
      </w:r>
    </w:p>
    <w:p w14:paraId="0C452B44" w14:textId="77777777" w:rsidR="00B21B99" w:rsidRPr="009040D4" w:rsidRDefault="00B21B99" w:rsidP="00C86ECC">
      <w:pPr>
        <w:pStyle w:val="Paragrafoelenco"/>
        <w:spacing w:after="0"/>
        <w:ind w:left="-284"/>
        <w:rPr>
          <w:rFonts w:cstheme="minorHAnsi"/>
          <w:b/>
        </w:rPr>
      </w:pPr>
    </w:p>
    <w:p w14:paraId="1D3F8686" w14:textId="2C85E350" w:rsidR="00044C20" w:rsidRPr="00B21B9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8A4A744" w14:textId="2126B13E" w:rsidR="00B21B99" w:rsidRDefault="00B21B99" w:rsidP="00B21B99">
      <w:pPr>
        <w:pStyle w:val="Paragrafoelenco"/>
        <w:spacing w:after="0"/>
        <w:ind w:left="-284"/>
        <w:rPr>
          <w:rFonts w:cstheme="minorHAnsi"/>
          <w:shd w:val="clear" w:color="auto" w:fill="FFFFFF"/>
        </w:rPr>
      </w:pPr>
      <w:r w:rsidRPr="00B21B99">
        <w:rPr>
          <w:rFonts w:cstheme="minorHAnsi"/>
          <w:shd w:val="clear" w:color="auto" w:fill="FFFFFF"/>
        </w:rPr>
        <w:t>Questo metodo permette di sapere se è stato o meno programmato fino a quel momento almeno un esame del corso chiamante il metodo stesso; in particolare restituisce true se non è stato fissato alcun esame fino ad ora, diversamente ritorna false.</w:t>
      </w:r>
    </w:p>
    <w:p w14:paraId="646A69DE" w14:textId="77777777" w:rsidR="00B21B99" w:rsidRPr="00B21B99" w:rsidRDefault="00B21B99" w:rsidP="00B21B99">
      <w:pPr>
        <w:pStyle w:val="Paragrafoelenco"/>
        <w:spacing w:after="0"/>
        <w:ind w:left="-284"/>
        <w:rPr>
          <w:rFonts w:cstheme="minorHAnsi"/>
          <w:shd w:val="clear" w:color="auto" w:fill="FFFFFF"/>
        </w:rPr>
      </w:pPr>
    </w:p>
    <w:p w14:paraId="46A96DFC" w14:textId="4B18584A" w:rsidR="00044C20" w:rsidRPr="00B21B9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7FFFDAEE" w14:textId="23473633" w:rsidR="00B21B99" w:rsidRPr="00B21B99" w:rsidRDefault="00B21B99" w:rsidP="00B21B99">
      <w:pPr>
        <w:pStyle w:val="Paragrafoelenco"/>
        <w:spacing w:after="0"/>
        <w:ind w:left="-284"/>
        <w:rPr>
          <w:rFonts w:cstheme="minorHAnsi"/>
        </w:rPr>
      </w:pPr>
      <w:r w:rsidRPr="00B21B99">
        <w:rPr>
          <w:rFonts w:cstheme="minorHAnsi"/>
        </w:rPr>
        <w:t>Tale metodo restituisce tutti gli studenti che hanno superato l’esame di tale corso nella data passata al metodo mediante parametro; tali studenti vengono restituiti all’interno di una mappa avente come:</w:t>
      </w:r>
    </w:p>
    <w:p w14:paraId="26AB758C" w14:textId="517B8A31" w:rsidR="00B21B99" w:rsidRPr="00B21B99" w:rsidRDefault="00B21B99" w:rsidP="00B21B99">
      <w:pPr>
        <w:pStyle w:val="Paragrafoelenco"/>
        <w:numPr>
          <w:ilvl w:val="0"/>
          <w:numId w:val="2"/>
        </w:numPr>
        <w:spacing w:after="0"/>
        <w:rPr>
          <w:rFonts w:cstheme="minorHAnsi"/>
        </w:rPr>
      </w:pPr>
      <w:r w:rsidRPr="00B21B99">
        <w:rPr>
          <w:rFonts w:cstheme="minorHAnsi"/>
        </w:rPr>
        <w:t>key: l’id del singolo studente che ha superato l’esame in quella data;</w:t>
      </w:r>
    </w:p>
    <w:p w14:paraId="5D9A0347" w14:textId="74D735BC" w:rsidR="00B21B99" w:rsidRPr="00B21B99" w:rsidRDefault="00B21B99" w:rsidP="00B21B99">
      <w:pPr>
        <w:pStyle w:val="Paragrafoelenco"/>
        <w:numPr>
          <w:ilvl w:val="0"/>
          <w:numId w:val="2"/>
        </w:numPr>
        <w:spacing w:after="0"/>
        <w:rPr>
          <w:rFonts w:cstheme="minorHAnsi"/>
        </w:rPr>
      </w:pPr>
      <w:r w:rsidRPr="00B21B99">
        <w:rPr>
          <w:rFonts w:cstheme="minorHAnsi"/>
        </w:rPr>
        <w:t>value: per ogni key una struct student contente le seguenti informazioni: matricola dello studente, il voto con cui ha superato l’esame, la data dell’appello in cui ha superato l’esame, l’anno in cui ha iniziato a frequentare il corso e l’anno in cui lo ha terminato;</w:t>
      </w:r>
    </w:p>
    <w:p w14:paraId="7F355704" w14:textId="77777777" w:rsidR="00B21B99" w:rsidRPr="00B21B99" w:rsidRDefault="00B21B99" w:rsidP="00B21B99">
      <w:pPr>
        <w:spacing w:after="0"/>
        <w:ind w:left="-284"/>
        <w:rPr>
          <w:rFonts w:cstheme="minorHAnsi"/>
          <w:b/>
        </w:rPr>
      </w:pPr>
    </w:p>
    <w:p w14:paraId="0DB75B6B" w14:textId="77777777" w:rsidR="005D1889" w:rsidRPr="005D1889" w:rsidRDefault="00044C20" w:rsidP="005D1889">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13676120" w14:textId="728548C3" w:rsidR="005D1889" w:rsidRPr="005D1889" w:rsidRDefault="005D1889" w:rsidP="005D1889">
      <w:pPr>
        <w:pStyle w:val="Paragrafoelenco"/>
        <w:spacing w:after="0"/>
        <w:ind w:left="-284"/>
        <w:rPr>
          <w:rFonts w:cstheme="minorHAnsi"/>
        </w:rPr>
      </w:pPr>
      <w:r w:rsidRPr="005D1889">
        <w:rPr>
          <w:rFonts w:cstheme="minorHAnsi"/>
          <w:shd w:val="clear" w:color="auto" w:fill="FFFFFF"/>
        </w:rPr>
        <w:t>Tale metodo permette di inserire tutti i corsi raggrupati al corso specifico di quell’anno a cui fa riferimento il metodo stesso i quali vengono passati mediante parametro (ovvero un vector).</w:t>
      </w:r>
    </w:p>
    <w:p w14:paraId="5C27B049" w14:textId="77777777" w:rsidR="00B21B99" w:rsidRPr="009040D4" w:rsidRDefault="00B21B99" w:rsidP="00B21B99">
      <w:pPr>
        <w:pStyle w:val="Paragrafoelenco"/>
        <w:spacing w:after="0"/>
        <w:ind w:left="-284"/>
        <w:rPr>
          <w:rFonts w:cstheme="minorHAnsi"/>
          <w:b/>
        </w:rPr>
      </w:pPr>
    </w:p>
    <w:p w14:paraId="6A047C19" w14:textId="794B1AE6" w:rsidR="00044C20" w:rsidRPr="005D188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55848AE7" w14:textId="7764C164" w:rsidR="000C5F8E" w:rsidRDefault="00515689" w:rsidP="000C5F8E">
      <w:pPr>
        <w:pStyle w:val="Paragrafoelenco"/>
        <w:spacing w:after="0"/>
        <w:ind w:left="-284"/>
        <w:rPr>
          <w:rFonts w:cstheme="minorHAnsi"/>
          <w:shd w:val="clear" w:color="auto" w:fill="FFFFFF"/>
        </w:rPr>
      </w:pPr>
      <w:r w:rsidRPr="000C5F8E">
        <w:rPr>
          <w:rFonts w:cstheme="minorHAnsi"/>
          <w:shd w:val="clear" w:color="auto" w:fill="FFFFFF"/>
        </w:rPr>
        <w:t xml:space="preserve">Questo metodo restituisce una stringa contenente tutte le aule che </w:t>
      </w:r>
      <w:r w:rsidR="000C5F8E" w:rsidRPr="000C5F8E">
        <w:rPr>
          <w:rFonts w:cstheme="minorHAnsi"/>
          <w:shd w:val="clear" w:color="auto" w:fill="FFFFFF"/>
        </w:rPr>
        <w:t>sono state messe a disposizione in quell’anno specifico per l’appello passato come parametro al metodo stesso.</w:t>
      </w:r>
    </w:p>
    <w:p w14:paraId="3907A247" w14:textId="77777777" w:rsidR="000C5F8E" w:rsidRPr="000C5F8E" w:rsidRDefault="000C5F8E" w:rsidP="000C5F8E">
      <w:pPr>
        <w:pStyle w:val="Paragrafoelenco"/>
        <w:spacing w:after="0"/>
        <w:ind w:left="-284"/>
        <w:rPr>
          <w:rFonts w:cstheme="minorHAnsi"/>
          <w:shd w:val="clear" w:color="auto" w:fill="FFFFFF"/>
        </w:rPr>
      </w:pPr>
    </w:p>
    <w:p w14:paraId="22FF7E54" w14:textId="440AD240" w:rsidR="00044C20" w:rsidRPr="000C5F8E"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2D36341C" w14:textId="23E9F9D2" w:rsidR="00A00ED3" w:rsidRPr="00A00ED3" w:rsidRDefault="000C5F8E" w:rsidP="00A00ED3">
      <w:pPr>
        <w:pStyle w:val="Paragrafoelenco"/>
        <w:spacing w:after="0"/>
        <w:ind w:left="-284"/>
        <w:rPr>
          <w:rFonts w:cstheme="minorHAnsi"/>
          <w:shd w:val="clear" w:color="auto" w:fill="FFFFFF"/>
        </w:rPr>
      </w:pPr>
      <w:r w:rsidRPr="00A00ED3">
        <w:rPr>
          <w:rFonts w:cstheme="minorHAnsi"/>
          <w:shd w:val="clear" w:color="auto" w:fill="FFFFFF"/>
        </w:rPr>
        <w:lastRenderedPageBreak/>
        <w:t xml:space="preserve">Questo metodo invece permette </w:t>
      </w:r>
      <w:r w:rsidR="00A00ED3" w:rsidRPr="00A00ED3">
        <w:rPr>
          <w:rFonts w:cstheme="minorHAnsi"/>
          <w:shd w:val="clear" w:color="auto" w:fill="FFFFFF"/>
        </w:rPr>
        <w:t>di inserire l’ora di inizio di un determinato appello all’interno dell’apposita mappa privata “_startSlotPerEachAppeal”.</w:t>
      </w:r>
    </w:p>
    <w:p w14:paraId="6221BDC3" w14:textId="77777777" w:rsidR="00A00ED3" w:rsidRPr="00A00ED3" w:rsidRDefault="00A00ED3" w:rsidP="00A00ED3">
      <w:pPr>
        <w:pStyle w:val="Paragrafoelenco"/>
        <w:spacing w:after="0"/>
        <w:ind w:left="-284"/>
        <w:rPr>
          <w:rFonts w:cstheme="minorHAnsi"/>
          <w:b/>
          <w:shd w:val="clear" w:color="auto" w:fill="FFFFFF"/>
        </w:rPr>
      </w:pPr>
    </w:p>
    <w:p w14:paraId="5FA2621C" w14:textId="316F51A3"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176CCC10" w14:textId="0E4A1CC4"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contrariamente al precedente, permette di recuperare l’ora di inizio di un determinato appello passato come parametro.</w:t>
      </w:r>
    </w:p>
    <w:p w14:paraId="4C3E426D" w14:textId="77777777" w:rsidR="00A00ED3" w:rsidRPr="00A00ED3" w:rsidRDefault="00A00ED3" w:rsidP="00A00ED3">
      <w:pPr>
        <w:pStyle w:val="Paragrafoelenco"/>
        <w:spacing w:after="0"/>
        <w:ind w:left="-284"/>
        <w:rPr>
          <w:rFonts w:cstheme="minorHAnsi"/>
          <w:b/>
          <w:shd w:val="clear" w:color="auto" w:fill="FFFFFF"/>
        </w:rPr>
      </w:pPr>
    </w:p>
    <w:p w14:paraId="0957CBA4" w14:textId="794802F5"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5AA677B9" w14:textId="4D3A2EA1"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Tale metodo permette di salvare il semestre e l’anno di appartenenza del corso (ad esempio: 2_1 in caso di corso appartenente al 1</w:t>
      </w:r>
      <w:r w:rsidRPr="00A00ED3">
        <w:rPr>
          <w:rFonts w:cstheme="minorHAnsi"/>
          <w:shd w:val="clear" w:color="auto" w:fill="FFFFFF"/>
          <w:vertAlign w:val="superscript"/>
        </w:rPr>
        <w:t>o</w:t>
      </w:r>
      <w:r w:rsidRPr="00A00ED3">
        <w:rPr>
          <w:rFonts w:cstheme="minorHAnsi"/>
          <w:shd w:val="clear" w:color="auto" w:fill="FFFFFF"/>
        </w:rPr>
        <w:t xml:space="preserve"> semestre del 2</w:t>
      </w:r>
      <w:r w:rsidRPr="00A00ED3">
        <w:rPr>
          <w:rFonts w:cstheme="minorHAnsi"/>
          <w:shd w:val="clear" w:color="auto" w:fill="FFFFFF"/>
          <w:vertAlign w:val="superscript"/>
        </w:rPr>
        <w:t>o</w:t>
      </w:r>
      <w:r w:rsidRPr="00A00ED3">
        <w:rPr>
          <w:rFonts w:cstheme="minorHAnsi"/>
          <w:shd w:val="clear" w:color="auto" w:fill="FFFFFF"/>
        </w:rPr>
        <w:t xml:space="preserve"> anno);</w:t>
      </w:r>
    </w:p>
    <w:p w14:paraId="4C1BC77B" w14:textId="77777777" w:rsidR="00A00ED3" w:rsidRPr="00A00ED3" w:rsidRDefault="00A00ED3" w:rsidP="00A00ED3">
      <w:pPr>
        <w:pStyle w:val="Paragrafoelenco"/>
        <w:spacing w:after="0"/>
        <w:ind w:left="-284"/>
        <w:rPr>
          <w:rFonts w:cstheme="minorHAnsi"/>
        </w:rPr>
      </w:pPr>
    </w:p>
    <w:p w14:paraId="4FD0C995" w14:textId="450C36D7"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00A0BC9D" w14:textId="21D594DB"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consente di recuperare il carattere rappresentante il luogo in cui si deve sostenere l’esame di tale corso: ‘A’ in caso di un’aula, ‘L’ in caso di laboratorio. </w:t>
      </w:r>
    </w:p>
    <w:p w14:paraId="6B837F50" w14:textId="77777777" w:rsidR="00A00ED3" w:rsidRPr="00A00ED3" w:rsidRDefault="00A00ED3" w:rsidP="00A00ED3">
      <w:pPr>
        <w:pStyle w:val="Paragrafoelenco"/>
        <w:spacing w:after="0"/>
        <w:ind w:left="-284"/>
        <w:rPr>
          <w:rFonts w:cstheme="minorHAnsi"/>
        </w:rPr>
      </w:pPr>
    </w:p>
    <w:p w14:paraId="676E641B" w14:textId="4EE14449" w:rsidR="00044C20" w:rsidRPr="00A00ED3"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05731F" w14:textId="5414063F"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consente di recuperare invece la data dell’ultimo appello (già fissato) per una determinata sessione (appello e tipo di sessione sono noti al metodo tramite parametri); in particolare la data viene restituita sotto forma di oggetto Date.</w:t>
      </w:r>
    </w:p>
    <w:p w14:paraId="1F4077AE" w14:textId="77777777" w:rsidR="00A00ED3" w:rsidRPr="009040D4" w:rsidRDefault="00A00ED3" w:rsidP="00A00ED3">
      <w:pPr>
        <w:pStyle w:val="Paragrafoelenco"/>
        <w:spacing w:after="0"/>
        <w:ind w:left="-284"/>
        <w:rPr>
          <w:rFonts w:cstheme="minorHAnsi"/>
          <w:b/>
        </w:rPr>
      </w:pPr>
    </w:p>
    <w:p w14:paraId="12FD3E3F" w14:textId="41F4AF25" w:rsidR="00044C20" w:rsidRPr="00C62793" w:rsidRDefault="00044C20" w:rsidP="00232571">
      <w:pPr>
        <w:pStyle w:val="Paragrafoelenco"/>
        <w:numPr>
          <w:ilvl w:val="0"/>
          <w:numId w:val="33"/>
        </w:numPr>
        <w:spacing w:after="0"/>
        <w:ind w:left="-284" w:hanging="283"/>
        <w:rPr>
          <w:rFonts w:cstheme="minorHAnsi"/>
          <w:b/>
        </w:rPr>
      </w:pPr>
      <w:r w:rsidRPr="00C62793">
        <w:rPr>
          <w:rStyle w:val="pl-k"/>
          <w:rFonts w:cstheme="minorHAnsi"/>
          <w:b/>
          <w:shd w:val="clear" w:color="auto" w:fill="FFFFFF"/>
        </w:rPr>
        <w:t>int</w:t>
      </w:r>
      <w:r w:rsidRPr="00C62793">
        <w:rPr>
          <w:rFonts w:cstheme="minorHAnsi"/>
          <w:b/>
          <w:shd w:val="clear" w:color="auto" w:fill="FFFFFF"/>
        </w:rPr>
        <w:t xml:space="preserve"> </w:t>
      </w:r>
      <w:r w:rsidRPr="00C62793">
        <w:rPr>
          <w:rStyle w:val="pl-en"/>
          <w:rFonts w:cstheme="minorHAnsi"/>
          <w:b/>
          <w:shd w:val="clear" w:color="auto" w:fill="FFFFFF"/>
        </w:rPr>
        <w:t>SpecificYearCourse::startSlotAssignationInGivenSession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62F000E5" w14:textId="50FE6BA6" w:rsidR="00A00ED3" w:rsidRDefault="009C519C" w:rsidP="00A00ED3">
      <w:pPr>
        <w:pStyle w:val="Paragrafoelenco"/>
        <w:spacing w:after="0"/>
        <w:ind w:left="-284"/>
        <w:rPr>
          <w:rFonts w:cstheme="minorHAnsi"/>
        </w:rPr>
      </w:pPr>
      <w:r w:rsidRPr="00C62793">
        <w:rPr>
          <w:rFonts w:cstheme="minorHAnsi"/>
        </w:rPr>
        <w:t xml:space="preserve">Questo metodo restituisce </w:t>
      </w:r>
      <w:r w:rsidR="00692F00" w:rsidRPr="00C62793">
        <w:rPr>
          <w:rFonts w:cstheme="minorHAnsi"/>
        </w:rPr>
        <w:t xml:space="preserve">l’ora di inizio dell’esame </w:t>
      </w:r>
      <w:r w:rsidR="00C62793" w:rsidRPr="00C62793">
        <w:rPr>
          <w:rFonts w:cstheme="minorHAnsi"/>
        </w:rPr>
        <w:t>ovvero del</w:t>
      </w:r>
      <w:r w:rsidR="00C62793">
        <w:rPr>
          <w:rFonts w:cstheme="minorHAnsi"/>
        </w:rPr>
        <w:t xml:space="preserve"> </w:t>
      </w:r>
      <w:r w:rsidR="00C62793" w:rsidRPr="008D15C2">
        <w:rPr>
          <w:rFonts w:cstheme="minorHAnsi"/>
        </w:rPr>
        <w:t>1</w:t>
      </w:r>
      <w:r w:rsidR="00C62793" w:rsidRPr="008D15C2">
        <w:rPr>
          <w:rFonts w:cstheme="minorHAnsi"/>
          <w:vertAlign w:val="superscript"/>
        </w:rPr>
        <w:t>o</w:t>
      </w:r>
      <w:r w:rsidR="00C62793" w:rsidRPr="008D15C2">
        <w:rPr>
          <w:rFonts w:cstheme="minorHAnsi"/>
        </w:rPr>
        <w:t xml:space="preserve"> o </w:t>
      </w:r>
      <w:r w:rsidR="00C62793">
        <w:rPr>
          <w:rFonts w:cstheme="minorHAnsi"/>
        </w:rPr>
        <w:t>del</w:t>
      </w:r>
      <w:r w:rsidR="00C62793" w:rsidRPr="008D15C2">
        <w:rPr>
          <w:rFonts w:cstheme="minorHAnsi"/>
        </w:rPr>
        <w:t xml:space="preserve"> 2</w:t>
      </w:r>
      <w:r w:rsidR="00C62793" w:rsidRPr="008D15C2">
        <w:rPr>
          <w:rFonts w:cstheme="minorHAnsi"/>
          <w:vertAlign w:val="superscript"/>
        </w:rPr>
        <w:t>o</w:t>
      </w:r>
      <w:r w:rsidR="00C62793" w:rsidRPr="008D15C2">
        <w:rPr>
          <w:rFonts w:cstheme="minorHAnsi"/>
        </w:rPr>
        <w:t xml:space="preserve"> appello (“numAppeal”) di una determinata sessione (“numSession”)</w:t>
      </w:r>
      <w:r w:rsidR="00C62793">
        <w:rPr>
          <w:rFonts w:cstheme="minorHAnsi"/>
        </w:rPr>
        <w:t>.</w:t>
      </w:r>
    </w:p>
    <w:p w14:paraId="4B74AE0C" w14:textId="77777777" w:rsidR="00C62793" w:rsidRPr="00C62793" w:rsidRDefault="00C62793" w:rsidP="00A00ED3">
      <w:pPr>
        <w:pStyle w:val="Paragrafoelenco"/>
        <w:spacing w:after="0"/>
        <w:ind w:left="-284"/>
        <w:rPr>
          <w:rFonts w:cstheme="minorHAnsi"/>
        </w:rPr>
      </w:pPr>
    </w:p>
    <w:p w14:paraId="53563E1A" w14:textId="77777777" w:rsidR="00C62793" w:rsidRPr="00C62793" w:rsidRDefault="00044C20" w:rsidP="00C62793">
      <w:pPr>
        <w:pStyle w:val="Paragrafoelenco"/>
        <w:numPr>
          <w:ilvl w:val="0"/>
          <w:numId w:val="33"/>
        </w:numPr>
        <w:spacing w:after="0"/>
        <w:ind w:left="-284" w:hanging="283"/>
        <w:rPr>
          <w:rFonts w:cstheme="minorHAnsi"/>
          <w:b/>
        </w:rPr>
      </w:pPr>
      <w:r w:rsidRPr="00C62793">
        <w:rPr>
          <w:rFonts w:cstheme="minorHAnsi"/>
          <w:b/>
          <w:shd w:val="clear" w:color="auto" w:fill="FFFFFF"/>
        </w:rPr>
        <w:t>std::vector&lt;</w:t>
      </w:r>
      <w:r w:rsidRPr="00C62793">
        <w:rPr>
          <w:rStyle w:val="pl-k"/>
          <w:rFonts w:cstheme="minorHAnsi"/>
          <w:b/>
          <w:shd w:val="clear" w:color="auto" w:fill="FFFFFF"/>
        </w:rPr>
        <w:t>int</w:t>
      </w:r>
      <w:r w:rsidRPr="00C62793">
        <w:rPr>
          <w:rFonts w:cstheme="minorHAnsi"/>
          <w:b/>
          <w:shd w:val="clear" w:color="auto" w:fill="FFFFFF"/>
        </w:rPr>
        <w:t xml:space="preserve">&gt; </w:t>
      </w:r>
      <w:r w:rsidRPr="00C62793">
        <w:rPr>
          <w:rStyle w:val="pl-en"/>
          <w:rFonts w:cstheme="minorHAnsi"/>
          <w:b/>
          <w:shd w:val="clear" w:color="auto" w:fill="FFFFFF"/>
        </w:rPr>
        <w:t>SpecificYearCourse::classroomsAssignedInGivenSession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5831DF34" w14:textId="417E3265" w:rsidR="00C62793" w:rsidRPr="00C62793" w:rsidRDefault="00C62793" w:rsidP="00C62793">
      <w:pPr>
        <w:pStyle w:val="Paragrafoelenco"/>
        <w:spacing w:after="0"/>
        <w:ind w:left="-284"/>
        <w:rPr>
          <w:rFonts w:cstheme="minorHAnsi"/>
          <w:b/>
          <w:highlight w:val="yellow"/>
        </w:rPr>
      </w:pPr>
      <w:r w:rsidRPr="00C62793">
        <w:rPr>
          <w:rFonts w:cstheme="minorHAnsi"/>
        </w:rPr>
        <w:t xml:space="preserve">Questo metodo restituisce </w:t>
      </w:r>
      <w:r>
        <w:rPr>
          <w:rFonts w:cstheme="minorHAnsi"/>
        </w:rPr>
        <w:t xml:space="preserve">in un vector tutte le aule messe a disposizione per un </w:t>
      </w:r>
      <w:r w:rsidRPr="00C62793">
        <w:rPr>
          <w:rFonts w:cstheme="minorHAnsi"/>
        </w:rPr>
        <w:t xml:space="preserve">esame ovvero </w:t>
      </w:r>
      <w:r>
        <w:rPr>
          <w:rFonts w:cstheme="minorHAnsi"/>
        </w:rPr>
        <w:t>per il</w:t>
      </w:r>
      <w:r w:rsidRPr="00C62793">
        <w:rPr>
          <w:rFonts w:cstheme="minorHAnsi"/>
        </w:rPr>
        <w:t xml:space="preserve"> 1</w:t>
      </w:r>
      <w:r w:rsidRPr="00C62793">
        <w:rPr>
          <w:rFonts w:cstheme="minorHAnsi"/>
          <w:vertAlign w:val="superscript"/>
        </w:rPr>
        <w:t>o</w:t>
      </w:r>
      <w:r w:rsidRPr="00C62793">
        <w:rPr>
          <w:rFonts w:cstheme="minorHAnsi"/>
        </w:rPr>
        <w:t xml:space="preserve"> o </w:t>
      </w:r>
      <w:r>
        <w:rPr>
          <w:rFonts w:cstheme="minorHAnsi"/>
        </w:rPr>
        <w:t xml:space="preserve">per il </w:t>
      </w:r>
      <w:r w:rsidRPr="00C62793">
        <w:rPr>
          <w:rFonts w:cstheme="minorHAnsi"/>
        </w:rPr>
        <w:t>2</w:t>
      </w:r>
      <w:r w:rsidRPr="00C62793">
        <w:rPr>
          <w:rFonts w:cstheme="minorHAnsi"/>
          <w:vertAlign w:val="superscript"/>
        </w:rPr>
        <w:t>o</w:t>
      </w:r>
      <w:r w:rsidRPr="00C62793">
        <w:rPr>
          <w:rFonts w:cstheme="minorHAnsi"/>
        </w:rPr>
        <w:t xml:space="preserve"> appello (“numAppeal”) di una determinata sessione (“numSession”)</w:t>
      </w:r>
      <w:r>
        <w:rPr>
          <w:rFonts w:cstheme="minorHAnsi"/>
        </w:rPr>
        <w:t xml:space="preserve"> del corso chiamante il metodo.</w:t>
      </w:r>
    </w:p>
    <w:p w14:paraId="1F85B970" w14:textId="0937C7FD" w:rsidR="00F83472" w:rsidRDefault="00F83472" w:rsidP="00F83472">
      <w:pPr>
        <w:spacing w:after="0"/>
        <w:ind w:left="-284"/>
        <w:rPr>
          <w:rFonts w:cstheme="minorHAnsi"/>
          <w:b/>
        </w:rPr>
      </w:pPr>
    </w:p>
    <w:p w14:paraId="3BFFF32D" w14:textId="77777777" w:rsidR="00C62793" w:rsidRPr="00F83472" w:rsidRDefault="00C62793" w:rsidP="00F83472">
      <w:pPr>
        <w:spacing w:after="0"/>
        <w:ind w:left="-284"/>
        <w:rPr>
          <w:rFonts w:cstheme="minorHAnsi"/>
          <w:b/>
        </w:rPr>
      </w:pPr>
    </w:p>
    <w:p w14:paraId="1EC1E05E" w14:textId="7A0F7C9D" w:rsidR="00044C20" w:rsidRPr="00A93C4F" w:rsidRDefault="00044C20" w:rsidP="00232571">
      <w:pPr>
        <w:pStyle w:val="Paragrafoelenco"/>
        <w:numPr>
          <w:ilvl w:val="0"/>
          <w:numId w:val="33"/>
        </w:numPr>
        <w:spacing w:after="0"/>
        <w:ind w:left="-284" w:hanging="283"/>
        <w:rPr>
          <w:rFonts w:cstheme="minorHAnsi"/>
          <w:b/>
        </w:rPr>
      </w:pPr>
      <w:r w:rsidRPr="00A93C4F">
        <w:rPr>
          <w:rStyle w:val="pl-k"/>
          <w:rFonts w:cstheme="minorHAnsi"/>
          <w:b/>
          <w:shd w:val="clear" w:color="auto" w:fill="FFFFFF"/>
        </w:rPr>
        <w:t>int</w:t>
      </w:r>
      <w:r w:rsidRPr="00A93C4F">
        <w:rPr>
          <w:rFonts w:cstheme="minorHAnsi"/>
          <w:b/>
          <w:shd w:val="clear" w:color="auto" w:fill="FFFFFF"/>
        </w:rPr>
        <w:t xml:space="preserve"> </w:t>
      </w:r>
      <w:r w:rsidRPr="00A93C4F">
        <w:rPr>
          <w:rStyle w:val="pl-en"/>
          <w:rFonts w:cstheme="minorHAnsi"/>
          <w:b/>
          <w:shd w:val="clear" w:color="auto" w:fill="FFFFFF"/>
        </w:rPr>
        <w:t>SpecificYearCourse::getNumAppealFromNumSessNumAppealInSession</w:t>
      </w:r>
      <w:r w:rsidRPr="00A93C4F">
        <w:rPr>
          <w:rFonts w:cstheme="minorHAnsi"/>
          <w:b/>
          <w:shd w:val="clear" w:color="auto" w:fill="FFFFFF"/>
        </w:rPr>
        <w:t>(</w:t>
      </w:r>
      <w:r w:rsidRPr="00A93C4F">
        <w:rPr>
          <w:rStyle w:val="pl-k"/>
          <w:rFonts w:cstheme="minorHAnsi"/>
          <w:b/>
          <w:shd w:val="clear" w:color="auto" w:fill="FFFFFF"/>
        </w:rPr>
        <w:t>int</w:t>
      </w:r>
      <w:r w:rsidRPr="00A93C4F">
        <w:rPr>
          <w:rFonts w:cstheme="minorHAnsi"/>
          <w:b/>
          <w:shd w:val="clear" w:color="auto" w:fill="FFFFFF"/>
        </w:rPr>
        <w:t xml:space="preserve"> numSession, </w:t>
      </w:r>
      <w:r w:rsidRPr="00A93C4F">
        <w:rPr>
          <w:rStyle w:val="pl-k"/>
          <w:rFonts w:cstheme="minorHAnsi"/>
          <w:b/>
          <w:shd w:val="clear" w:color="auto" w:fill="FFFFFF"/>
        </w:rPr>
        <w:t>int</w:t>
      </w:r>
      <w:r w:rsidRPr="00A93C4F">
        <w:rPr>
          <w:rFonts w:cstheme="minorHAnsi"/>
          <w:b/>
          <w:shd w:val="clear" w:color="auto" w:fill="FFFFFF"/>
        </w:rPr>
        <w:t xml:space="preserve"> numAppeal)</w:t>
      </w:r>
    </w:p>
    <w:p w14:paraId="59CD7A78" w14:textId="5DE22F40" w:rsidR="008D15C2" w:rsidRPr="008D15C2" w:rsidRDefault="00025C89" w:rsidP="00B9270D">
      <w:pPr>
        <w:spacing w:after="0"/>
        <w:ind w:left="-284"/>
        <w:rPr>
          <w:rFonts w:cstheme="minorHAnsi"/>
          <w:highlight w:val="yellow"/>
        </w:rPr>
      </w:pPr>
      <w:r w:rsidRPr="008D15C2">
        <w:rPr>
          <w:rFonts w:cstheme="minorHAnsi"/>
        </w:rPr>
        <w:t>Questo metodo permette di conoscere se il 1</w:t>
      </w:r>
      <w:r w:rsidR="008D15C2" w:rsidRPr="008D15C2">
        <w:rPr>
          <w:rFonts w:cstheme="minorHAnsi"/>
          <w:vertAlign w:val="superscript"/>
        </w:rPr>
        <w:t>o</w:t>
      </w:r>
      <w:r w:rsidRPr="008D15C2">
        <w:rPr>
          <w:rFonts w:cstheme="minorHAnsi"/>
        </w:rPr>
        <w:t xml:space="preserve"> o </w:t>
      </w:r>
      <w:r w:rsidR="008D15C2" w:rsidRPr="008D15C2">
        <w:rPr>
          <w:rFonts w:cstheme="minorHAnsi"/>
        </w:rPr>
        <w:t xml:space="preserve">il </w:t>
      </w:r>
      <w:r w:rsidRPr="008D15C2">
        <w:rPr>
          <w:rFonts w:cstheme="minorHAnsi"/>
        </w:rPr>
        <w:t>2</w:t>
      </w:r>
      <w:r w:rsidR="008D15C2" w:rsidRPr="008D15C2">
        <w:rPr>
          <w:rFonts w:cstheme="minorHAnsi"/>
          <w:vertAlign w:val="superscript"/>
        </w:rPr>
        <w:t>o</w:t>
      </w:r>
      <w:r w:rsidRPr="008D15C2">
        <w:rPr>
          <w:rFonts w:cstheme="minorHAnsi"/>
        </w:rPr>
        <w:t xml:space="preserve"> appello </w:t>
      </w:r>
      <w:r w:rsidR="008D15C2" w:rsidRPr="008D15C2">
        <w:rPr>
          <w:rFonts w:cstheme="minorHAnsi"/>
        </w:rPr>
        <w:t xml:space="preserve">(“numAppeal”) </w:t>
      </w:r>
      <w:r w:rsidRPr="008D15C2">
        <w:rPr>
          <w:rFonts w:cstheme="minorHAnsi"/>
        </w:rPr>
        <w:t>di una determinata sessione</w:t>
      </w:r>
      <w:r w:rsidR="008D15C2" w:rsidRPr="008D15C2">
        <w:rPr>
          <w:rFonts w:cstheme="minorHAnsi"/>
        </w:rPr>
        <w:t xml:space="preserve"> (“numSession”)</w:t>
      </w:r>
      <w:r w:rsidRPr="008D15C2">
        <w:rPr>
          <w:rFonts w:cstheme="minorHAnsi"/>
        </w:rPr>
        <w:t xml:space="preserve"> </w:t>
      </w:r>
      <w:r w:rsidR="008D15C2" w:rsidRPr="008D15C2">
        <w:rPr>
          <w:rFonts w:cstheme="minorHAnsi"/>
        </w:rPr>
        <w:t>risulti essere il 1</w:t>
      </w:r>
      <w:r w:rsidR="008D15C2" w:rsidRPr="008D15C2">
        <w:rPr>
          <w:rFonts w:cstheme="minorHAnsi"/>
          <w:vertAlign w:val="superscript"/>
        </w:rPr>
        <w:t>o</w:t>
      </w:r>
      <w:r w:rsidR="008D15C2" w:rsidRPr="008D15C2">
        <w:rPr>
          <w:rFonts w:cstheme="minorHAnsi"/>
        </w:rPr>
        <w:t>, 2</w:t>
      </w:r>
      <w:r w:rsidR="008D15C2" w:rsidRPr="008D15C2">
        <w:rPr>
          <w:rFonts w:cstheme="minorHAnsi"/>
          <w:vertAlign w:val="superscript"/>
        </w:rPr>
        <w:t>o</w:t>
      </w:r>
      <w:r w:rsidR="008D15C2" w:rsidRPr="008D15C2">
        <w:rPr>
          <w:rFonts w:cstheme="minorHAnsi"/>
        </w:rPr>
        <w:t>, 3</w:t>
      </w:r>
      <w:r w:rsidR="008D15C2" w:rsidRPr="008D15C2">
        <w:rPr>
          <w:rFonts w:cstheme="minorHAnsi"/>
          <w:vertAlign w:val="superscript"/>
        </w:rPr>
        <w:t>o</w:t>
      </w:r>
      <w:r w:rsidR="008D15C2" w:rsidRPr="008D15C2">
        <w:rPr>
          <w:rFonts w:cstheme="minorHAnsi"/>
        </w:rPr>
        <w:t>, 4</w:t>
      </w:r>
      <w:r w:rsidR="008D15C2" w:rsidRPr="008D15C2">
        <w:rPr>
          <w:rFonts w:cstheme="minorHAnsi"/>
          <w:vertAlign w:val="superscript"/>
        </w:rPr>
        <w:t>o</w:t>
      </w:r>
      <w:r w:rsidR="008D15C2" w:rsidRPr="008D15C2">
        <w:rPr>
          <w:rFonts w:cstheme="minorHAnsi"/>
        </w:rPr>
        <w:t xml:space="preserve"> esame dell’anno per quel corso; quest’ultimo numero ordinale restituito rappresenta le key corrispondenti all’appello passato al metodo nelle mappa private “</w:t>
      </w:r>
      <w:r w:rsidR="008D15C2" w:rsidRPr="008D15C2">
        <w:rPr>
          <w:rFonts w:cstheme="minorHAnsi"/>
          <w:shd w:val="clear" w:color="auto" w:fill="FFFFFF"/>
        </w:rPr>
        <w:t>_roomsEachAppeal</w:t>
      </w:r>
      <w:r w:rsidR="008D15C2" w:rsidRPr="008D15C2">
        <w:rPr>
          <w:rFonts w:cstheme="minorHAnsi"/>
        </w:rPr>
        <w:t>” e “</w:t>
      </w:r>
      <w:r w:rsidR="008D15C2" w:rsidRPr="008D15C2">
        <w:rPr>
          <w:rFonts w:cstheme="minorHAnsi"/>
          <w:shd w:val="clear" w:color="auto" w:fill="FFFFFF"/>
        </w:rPr>
        <w:t>_startSlotPerEachAppeal</w:t>
      </w:r>
      <w:r w:rsidR="008D15C2" w:rsidRPr="008D15C2">
        <w:rPr>
          <w:rFonts w:cstheme="minorHAnsi"/>
        </w:rPr>
        <w:t>”</w:t>
      </w:r>
      <w:r w:rsidR="008D15C2">
        <w:rPr>
          <w:rFonts w:cstheme="minorHAnsi"/>
        </w:rPr>
        <w:t xml:space="preserve"> pe</w:t>
      </w:r>
      <w:r w:rsidR="00C7567A">
        <w:rPr>
          <w:rFonts w:cstheme="minorHAnsi"/>
        </w:rPr>
        <w:t xml:space="preserve">rtanto il </w:t>
      </w:r>
      <w:r w:rsidR="00C7567A" w:rsidRPr="008D15C2">
        <w:rPr>
          <w:rFonts w:cstheme="minorHAnsi"/>
        </w:rPr>
        <w:t>numero ordinale</w:t>
      </w:r>
      <w:r w:rsidR="00C7567A">
        <w:rPr>
          <w:rFonts w:cstheme="minorHAnsi"/>
        </w:rPr>
        <w:t xml:space="preserve"> è diminuito di una unità.</w:t>
      </w:r>
    </w:p>
    <w:p w14:paraId="3F2C8EBE" w14:textId="4E4F7878" w:rsidR="00B9270D" w:rsidRPr="00B9270D" w:rsidRDefault="008D15C2" w:rsidP="00B9270D">
      <w:pPr>
        <w:spacing w:after="0"/>
        <w:ind w:left="-284"/>
        <w:rPr>
          <w:rFonts w:cstheme="minorHAnsi"/>
          <w:b/>
          <w:highlight w:val="yellow"/>
        </w:rPr>
      </w:pPr>
      <w:r>
        <w:rPr>
          <w:rFonts w:cstheme="minorHAnsi"/>
          <w:b/>
          <w:highlight w:val="yellow"/>
        </w:rPr>
        <w:t xml:space="preserve"> </w:t>
      </w:r>
    </w:p>
    <w:p w14:paraId="3F555A48" w14:textId="6632078B" w:rsidR="00044C20" w:rsidRPr="00DD26ED" w:rsidRDefault="00044C20" w:rsidP="00232571">
      <w:pPr>
        <w:pStyle w:val="Paragrafoelenco"/>
        <w:numPr>
          <w:ilvl w:val="0"/>
          <w:numId w:val="33"/>
        </w:numPr>
        <w:spacing w:after="0"/>
        <w:ind w:left="-284" w:hanging="283"/>
        <w:rPr>
          <w:rFonts w:cstheme="minorHAnsi"/>
          <w:b/>
        </w:rPr>
      </w:pPr>
      <w:r w:rsidRPr="00DD26ED">
        <w:rPr>
          <w:rStyle w:val="pl-k"/>
          <w:rFonts w:cstheme="minorHAnsi"/>
          <w:b/>
          <w:shd w:val="clear" w:color="auto" w:fill="FFFFFF"/>
        </w:rPr>
        <w:t>void</w:t>
      </w:r>
      <w:r w:rsidRPr="00DD26ED">
        <w:rPr>
          <w:rFonts w:cstheme="minorHAnsi"/>
          <w:b/>
          <w:shd w:val="clear" w:color="auto" w:fill="FFFFFF"/>
        </w:rPr>
        <w:t xml:space="preserve"> </w:t>
      </w:r>
      <w:r w:rsidRPr="00DD26ED">
        <w:rPr>
          <w:rStyle w:val="pl-en"/>
          <w:rFonts w:cstheme="minorHAnsi"/>
          <w:b/>
          <w:shd w:val="clear" w:color="auto" w:fill="FFFFFF"/>
        </w:rPr>
        <w:t>SpecificYearCourse::removeInfoThisAppealFromSpecificYear</w:t>
      </w:r>
      <w:r w:rsidRPr="00DD26ED">
        <w:rPr>
          <w:rFonts w:cstheme="minorHAnsi"/>
          <w:b/>
          <w:shd w:val="clear" w:color="auto" w:fill="FFFFFF"/>
        </w:rPr>
        <w:t>(</w:t>
      </w:r>
      <w:r w:rsidRPr="00DD26ED">
        <w:rPr>
          <w:rStyle w:val="pl-k"/>
          <w:rFonts w:cstheme="minorHAnsi"/>
          <w:b/>
          <w:shd w:val="clear" w:color="auto" w:fill="FFFFFF"/>
        </w:rPr>
        <w:t>int</w:t>
      </w:r>
      <w:r w:rsidRPr="00DD26ED">
        <w:rPr>
          <w:rFonts w:cstheme="minorHAnsi"/>
          <w:b/>
          <w:shd w:val="clear" w:color="auto" w:fill="FFFFFF"/>
        </w:rPr>
        <w:t xml:space="preserve"> numSession, </w:t>
      </w:r>
      <w:r w:rsidRPr="00DD26ED">
        <w:rPr>
          <w:rStyle w:val="pl-k"/>
          <w:rFonts w:cstheme="minorHAnsi"/>
          <w:b/>
          <w:shd w:val="clear" w:color="auto" w:fill="FFFFFF"/>
        </w:rPr>
        <w:t>int</w:t>
      </w:r>
      <w:r w:rsidRPr="00DD26ED">
        <w:rPr>
          <w:rFonts w:cstheme="minorHAnsi"/>
          <w:b/>
          <w:shd w:val="clear" w:color="auto" w:fill="FFFFFF"/>
        </w:rPr>
        <w:t xml:space="preserve"> numAppeal)</w:t>
      </w:r>
    </w:p>
    <w:p w14:paraId="28583B23" w14:textId="0BF09ECE" w:rsidR="009C519C" w:rsidRPr="00DD26ED" w:rsidRDefault="00DD26ED" w:rsidP="00DD26ED">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 tale metodo infatti permette di eliminare il 1</w:t>
      </w:r>
      <w:r w:rsidRPr="00DD26ED">
        <w:rPr>
          <w:rFonts w:cstheme="minorHAnsi"/>
          <w:vertAlign w:val="superscript"/>
        </w:rPr>
        <w:t>o</w:t>
      </w:r>
      <w:r w:rsidRPr="00DD26ED">
        <w:rPr>
          <w:rFonts w:cstheme="minorHAnsi"/>
        </w:rPr>
        <w:t xml:space="preserve"> o il 2</w:t>
      </w:r>
      <w:r w:rsidRPr="00DD26ED">
        <w:rPr>
          <w:rFonts w:cstheme="minorHAnsi"/>
          <w:vertAlign w:val="superscript"/>
        </w:rPr>
        <w:t>o</w:t>
      </w:r>
      <w:r w:rsidRPr="00DD26ED">
        <w:rPr>
          <w:rFonts w:cstheme="minorHAnsi"/>
        </w:rPr>
        <w:t xml:space="preserve"> appello (“numAppeal”) di una determinata sessione (“numSession”); operazione di eliminazione che:</w:t>
      </w:r>
    </w:p>
    <w:p w14:paraId="44FD6956" w14:textId="1A021C27" w:rsidR="00DD26ED" w:rsidRPr="00DD26ED" w:rsidRDefault="00DD26ED" w:rsidP="00DD26ED">
      <w:pPr>
        <w:pStyle w:val="Paragrafoelenco"/>
        <w:numPr>
          <w:ilvl w:val="0"/>
          <w:numId w:val="2"/>
        </w:numPr>
        <w:spacing w:after="0"/>
        <w:rPr>
          <w:rFonts w:cstheme="minorHAnsi"/>
        </w:rPr>
      </w:pPr>
      <w:r w:rsidRPr="00DD26ED">
        <w:rPr>
          <w:rFonts w:cstheme="minorHAnsi"/>
        </w:rPr>
        <w:t>se riguarda il 2</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l’eliminazione di quest’ultimo e delle relative aule messe a disposizione e delle relative fasce orarie occupate in quel giorno;</w:t>
      </w:r>
    </w:p>
    <w:p w14:paraId="37F8C4D3" w14:textId="2A7FF79C" w:rsidR="00DD26ED" w:rsidRPr="00DD26ED" w:rsidRDefault="00DD26ED" w:rsidP="00DD26ED">
      <w:pPr>
        <w:pStyle w:val="Paragrafoelenco"/>
        <w:numPr>
          <w:ilvl w:val="0"/>
          <w:numId w:val="2"/>
        </w:numPr>
        <w:spacing w:after="0"/>
        <w:rPr>
          <w:rFonts w:cstheme="minorHAnsi"/>
        </w:rPr>
      </w:pPr>
      <w:r w:rsidRPr="00DD26ED">
        <w:rPr>
          <w:rFonts w:cstheme="minorHAnsi"/>
        </w:rPr>
        <w:t>se riguarda il 1</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non solo l’eliminazione di quest’ultimo e delle relative aule messe a disposizione e delle relative fasce orarie occupate in quel giorno ma prevede anche di conservare la data del 2</w:t>
      </w:r>
      <w:r>
        <w:rPr>
          <w:rFonts w:cstheme="minorHAnsi"/>
          <w:vertAlign w:val="superscript"/>
        </w:rPr>
        <w:t>o</w:t>
      </w:r>
      <w:r w:rsidRPr="00DD26ED">
        <w:rPr>
          <w:rFonts w:cstheme="minorHAnsi"/>
        </w:rPr>
        <w:t xml:space="preserve"> appello qualora quest’ultima esista per qu</w:t>
      </w:r>
      <w:r>
        <w:rPr>
          <w:rFonts w:cstheme="minorHAnsi"/>
        </w:rPr>
        <w:t>e</w:t>
      </w:r>
      <w:r w:rsidRPr="00DD26ED">
        <w:rPr>
          <w:rFonts w:cstheme="minorHAnsi"/>
        </w:rPr>
        <w:t>lla sessione specifica (“numSession”);</w:t>
      </w:r>
    </w:p>
    <w:p w14:paraId="77494855" w14:textId="06CAB0BF" w:rsidR="00DD26ED" w:rsidRPr="00FD052E" w:rsidRDefault="00DD26ED" w:rsidP="00FD052E">
      <w:pPr>
        <w:spacing w:after="0"/>
        <w:ind w:left="-284"/>
        <w:rPr>
          <w:rFonts w:cstheme="minorHAnsi"/>
          <w:b/>
          <w:highlight w:val="yellow"/>
        </w:rPr>
      </w:pPr>
      <w:r w:rsidRPr="00DD26ED">
        <w:rPr>
          <w:rFonts w:cstheme="minorHAnsi"/>
          <w:b/>
          <w:highlight w:val="yellow"/>
        </w:rPr>
        <w:t xml:space="preserve"> </w:t>
      </w:r>
    </w:p>
    <w:p w14:paraId="5E1CEAC6" w14:textId="2DAC0E91" w:rsidR="00B9270D" w:rsidRPr="00B9270D" w:rsidRDefault="00B9270D" w:rsidP="00B9270D">
      <w:pPr>
        <w:spacing w:after="0"/>
        <w:ind w:left="-284"/>
        <w:rPr>
          <w:rFonts w:cstheme="minorHAnsi"/>
          <w:b/>
          <w:highlight w:val="yellow"/>
        </w:rPr>
      </w:pPr>
    </w:p>
    <w:p w14:paraId="5B9FA749" w14:textId="3FA41E8E" w:rsidR="00044C20" w:rsidRPr="004A6939" w:rsidRDefault="00044C20" w:rsidP="00232571">
      <w:pPr>
        <w:pStyle w:val="Paragrafoelenco"/>
        <w:numPr>
          <w:ilvl w:val="0"/>
          <w:numId w:val="33"/>
        </w:numPr>
        <w:spacing w:after="0"/>
        <w:ind w:left="-284" w:hanging="283"/>
        <w:rPr>
          <w:rFonts w:cstheme="minorHAnsi"/>
          <w:b/>
        </w:rPr>
      </w:pPr>
      <w:r w:rsidRPr="004A6939">
        <w:rPr>
          <w:rStyle w:val="pl-k"/>
          <w:rFonts w:cstheme="minorHAnsi"/>
          <w:b/>
          <w:shd w:val="clear" w:color="auto" w:fill="FFFFFF"/>
        </w:rPr>
        <w:t>void</w:t>
      </w:r>
      <w:r w:rsidRPr="004A6939">
        <w:rPr>
          <w:rFonts w:cstheme="minorHAnsi"/>
          <w:b/>
          <w:shd w:val="clear" w:color="auto" w:fill="FFFFFF"/>
        </w:rPr>
        <w:t xml:space="preserve"> </w:t>
      </w:r>
      <w:r w:rsidRPr="004A6939">
        <w:rPr>
          <w:rStyle w:val="pl-en"/>
          <w:rFonts w:cstheme="minorHAnsi"/>
          <w:b/>
          <w:shd w:val="clear" w:color="auto" w:fill="FFFFFF"/>
        </w:rPr>
        <w:t>SpecificYearCourse::reassignAppeal</w:t>
      </w:r>
      <w:r w:rsidRPr="004A6939">
        <w:rPr>
          <w:rFonts w:cstheme="minorHAnsi"/>
          <w:b/>
          <w:shd w:val="clear" w:color="auto" w:fill="FFFFFF"/>
        </w:rPr>
        <w:t>(</w:t>
      </w:r>
      <w:r w:rsidRPr="004A6939">
        <w:rPr>
          <w:rStyle w:val="pl-k"/>
          <w:rFonts w:cstheme="minorHAnsi"/>
          <w:b/>
          <w:shd w:val="clear" w:color="auto" w:fill="FFFFFF"/>
        </w:rPr>
        <w:t>int</w:t>
      </w:r>
      <w:r w:rsidRPr="004A6939">
        <w:rPr>
          <w:rFonts w:cstheme="minorHAnsi"/>
          <w:b/>
          <w:shd w:val="clear" w:color="auto" w:fill="FFFFFF"/>
        </w:rPr>
        <w:t xml:space="preserve"> numAppeal,</w:t>
      </w:r>
      <w:r w:rsidRPr="004A6939">
        <w:rPr>
          <w:rStyle w:val="pl-k"/>
          <w:rFonts w:cstheme="minorHAnsi"/>
          <w:b/>
          <w:shd w:val="clear" w:color="auto" w:fill="FFFFFF"/>
        </w:rPr>
        <w:t>int</w:t>
      </w:r>
      <w:r w:rsidRPr="004A6939">
        <w:rPr>
          <w:rFonts w:cstheme="minorHAnsi"/>
          <w:b/>
          <w:shd w:val="clear" w:color="auto" w:fill="FFFFFF"/>
        </w:rPr>
        <w:t xml:space="preserve"> numSession, Date date, </w:t>
      </w:r>
      <w:r w:rsidRPr="004A6939">
        <w:rPr>
          <w:rStyle w:val="pl-k"/>
          <w:rFonts w:cstheme="minorHAnsi"/>
          <w:b/>
          <w:shd w:val="clear" w:color="auto" w:fill="FFFFFF"/>
        </w:rPr>
        <w:t>int</w:t>
      </w:r>
      <w:r w:rsidRPr="004A6939">
        <w:rPr>
          <w:rFonts w:cstheme="minorHAnsi"/>
          <w:b/>
          <w:shd w:val="clear" w:color="auto" w:fill="FFFFFF"/>
        </w:rPr>
        <w:t xml:space="preserve"> startSlot, std::vector&lt;</w:t>
      </w:r>
      <w:r w:rsidRPr="004A6939">
        <w:rPr>
          <w:rStyle w:val="pl-k"/>
          <w:rFonts w:cstheme="minorHAnsi"/>
          <w:b/>
          <w:shd w:val="clear" w:color="auto" w:fill="FFFFFF"/>
        </w:rPr>
        <w:t>int</w:t>
      </w:r>
      <w:r w:rsidRPr="004A6939">
        <w:rPr>
          <w:rFonts w:cstheme="minorHAnsi"/>
          <w:b/>
          <w:shd w:val="clear" w:color="auto" w:fill="FFFFFF"/>
        </w:rPr>
        <w:t>&gt; classroomsPerCourse)</w:t>
      </w:r>
      <w:r w:rsidR="001F7A47" w:rsidRPr="004A6939">
        <w:rPr>
          <w:rFonts w:cstheme="minorHAnsi"/>
          <w:b/>
          <w:shd w:val="clear" w:color="auto" w:fill="FFFFFF"/>
        </w:rPr>
        <w:t xml:space="preserve">         </w:t>
      </w:r>
    </w:p>
    <w:p w14:paraId="4C580205" w14:textId="77777777" w:rsidR="001F7A47" w:rsidRDefault="001F7A47" w:rsidP="00FD052E">
      <w:pPr>
        <w:pStyle w:val="Paragrafoelenco"/>
        <w:spacing w:after="0"/>
        <w:ind w:left="-284"/>
        <w:rPr>
          <w:rFonts w:cstheme="minorHAnsi"/>
        </w:rPr>
      </w:pPr>
      <w:r w:rsidRPr="001F7A47">
        <w:rPr>
          <w:rFonts w:cstheme="minorHAnsi"/>
        </w:rPr>
        <w:t>Rimanendo nell’ambito definito dal comando “request_changes”,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w:t>
      </w:r>
    </w:p>
    <w:p w14:paraId="4EE79D89" w14:textId="74A11C99" w:rsidR="00FD052E" w:rsidRPr="00B9270D" w:rsidRDefault="001F7A47" w:rsidP="00FD052E">
      <w:pPr>
        <w:pStyle w:val="Paragrafoelenco"/>
        <w:spacing w:after="0"/>
        <w:ind w:left="-284"/>
        <w:rPr>
          <w:rFonts w:cstheme="minorHAnsi"/>
          <w:b/>
          <w:highlight w:val="yellow"/>
        </w:rPr>
      </w:pPr>
      <w:r>
        <w:rPr>
          <w:rFonts w:cstheme="minorHAnsi"/>
        </w:rPr>
        <w:t xml:space="preserve">l’operazione di ri-assegnazione prevede l’inserimento della data (“date”) dell’appello nella mappa privata </w:t>
      </w:r>
      <w:r w:rsidRPr="001F7A47">
        <w:rPr>
          <w:rFonts w:cstheme="minorHAnsi"/>
        </w:rPr>
        <w:t>“</w:t>
      </w:r>
      <w:r w:rsidRPr="001F7A47">
        <w:rPr>
          <w:rFonts w:cstheme="minorHAnsi"/>
          <w:shd w:val="clear" w:color="auto" w:fill="FFFFFF"/>
        </w:rPr>
        <w:t>_howManyTimesIAmAssignedInASession</w:t>
      </w:r>
      <w:r w:rsidRPr="001F7A47">
        <w:rPr>
          <w:rFonts w:cstheme="minorHAnsi"/>
        </w:rPr>
        <w:t xml:space="preserve">” </w:t>
      </w:r>
      <w:r>
        <w:rPr>
          <w:rFonts w:cstheme="minorHAnsi"/>
        </w:rPr>
        <w:t>in corrispondenza della sessione richiesta (“numSession”); in particolare in corrispondenza della sessione, l’inserimento avviene all’inizio del vector se si tratta di un 1</w:t>
      </w:r>
      <w:r>
        <w:rPr>
          <w:rFonts w:cstheme="minorHAnsi"/>
          <w:vertAlign w:val="superscript"/>
        </w:rPr>
        <w:t>o</w:t>
      </w:r>
      <w:r>
        <w:rPr>
          <w:rFonts w:cstheme="minorHAnsi"/>
        </w:rPr>
        <w:t xml:space="preserve"> appello, alla fine invece in caso di 2</w:t>
      </w:r>
      <w:r>
        <w:rPr>
          <w:rFonts w:cstheme="minorHAnsi"/>
          <w:vertAlign w:val="superscript"/>
        </w:rPr>
        <w:t>o</w:t>
      </w:r>
      <w:r>
        <w:rPr>
          <w:rFonts w:cstheme="minorHAnsi"/>
        </w:rPr>
        <w:t xml:space="preserve"> appello.</w:t>
      </w:r>
    </w:p>
    <w:p w14:paraId="6BE09E92" w14:textId="3FB04DFD" w:rsidR="00B9270D" w:rsidRPr="00B9270D" w:rsidRDefault="00B9270D" w:rsidP="00B9270D">
      <w:pPr>
        <w:spacing w:after="0"/>
        <w:ind w:left="-284"/>
        <w:rPr>
          <w:rFonts w:cstheme="minorHAnsi"/>
          <w:b/>
          <w:highlight w:val="yellow"/>
        </w:rPr>
      </w:pPr>
    </w:p>
    <w:p w14:paraId="43A1DC1C" w14:textId="6D6B9389" w:rsidR="00044C20" w:rsidRPr="00B9270D"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4D500ACD" w14:textId="33A3F61E" w:rsidR="003A542D" w:rsidRDefault="003A542D" w:rsidP="003A542D">
      <w:pPr>
        <w:spacing w:after="0"/>
        <w:ind w:left="-284"/>
        <w:rPr>
          <w:rFonts w:cstheme="minorHAnsi"/>
        </w:rPr>
      </w:pPr>
      <w:r w:rsidRPr="003A542D">
        <w:rPr>
          <w:rFonts w:cstheme="minorHAnsi"/>
        </w:rPr>
        <w:t>Questo metodo permette di azzerare la variabile privata “_numAppeal” che tiene traccia del numero di appelli fissati.</w:t>
      </w:r>
    </w:p>
    <w:p w14:paraId="3425BC95" w14:textId="77777777" w:rsidR="003A542D" w:rsidRPr="003A542D" w:rsidRDefault="003A542D" w:rsidP="003A542D">
      <w:pPr>
        <w:spacing w:after="0"/>
        <w:ind w:left="-284"/>
        <w:rPr>
          <w:rFonts w:cstheme="minorHAnsi"/>
        </w:rPr>
      </w:pPr>
    </w:p>
    <w:p w14:paraId="11BE49B7" w14:textId="77777777" w:rsidR="003A542D" w:rsidRPr="003A542D" w:rsidRDefault="00044C20" w:rsidP="003A542D">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2A876544" w14:textId="415A5FB0" w:rsidR="003A542D" w:rsidRPr="003A542D" w:rsidRDefault="003A542D" w:rsidP="003A542D">
      <w:pPr>
        <w:pStyle w:val="Paragrafoelenco"/>
        <w:spacing w:after="0"/>
        <w:ind w:left="-284"/>
        <w:rPr>
          <w:rFonts w:cstheme="minorHAnsi"/>
          <w:b/>
        </w:rPr>
      </w:pPr>
      <w:r w:rsidRPr="003A542D">
        <w:rPr>
          <w:rFonts w:cstheme="minorHAnsi"/>
        </w:rPr>
        <w:t xml:space="preserve">Questo metodo permette di </w:t>
      </w:r>
      <w:r>
        <w:rPr>
          <w:rFonts w:cstheme="minorHAnsi"/>
        </w:rPr>
        <w:t xml:space="preserve">recuperare il </w:t>
      </w:r>
      <w:r w:rsidRPr="003A542D">
        <w:rPr>
          <w:rFonts w:cstheme="minorHAnsi"/>
        </w:rPr>
        <w:t>numero di appelli fissati</w:t>
      </w:r>
      <w:r>
        <w:rPr>
          <w:rFonts w:cstheme="minorHAnsi"/>
        </w:rPr>
        <w:t xml:space="preserve"> per l’esame di quel corso in quell’anno.</w:t>
      </w:r>
    </w:p>
    <w:p w14:paraId="277567FC" w14:textId="77777777" w:rsidR="003A542D" w:rsidRPr="009040D4" w:rsidRDefault="003A542D" w:rsidP="003A542D">
      <w:pPr>
        <w:pStyle w:val="Paragrafoelenco"/>
        <w:spacing w:after="0"/>
        <w:ind w:left="-284"/>
        <w:rPr>
          <w:rStyle w:val="pl-k"/>
          <w:rFonts w:cstheme="minorHAnsi"/>
          <w:b/>
        </w:rPr>
      </w:pPr>
    </w:p>
    <w:p w14:paraId="7AB027D9" w14:textId="77777777" w:rsidR="003A542D" w:rsidRPr="003A542D" w:rsidRDefault="00044C20" w:rsidP="003A542D">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08DC6439" w14:textId="04B256E5" w:rsidR="003A542D" w:rsidRPr="003A542D" w:rsidRDefault="003A542D" w:rsidP="003A542D">
      <w:pPr>
        <w:pStyle w:val="Paragrafoelenco"/>
        <w:spacing w:after="0"/>
        <w:ind w:left="-284"/>
        <w:rPr>
          <w:rFonts w:cstheme="minorHAnsi"/>
          <w:b/>
        </w:rPr>
      </w:pPr>
      <w:r w:rsidRPr="003A542D">
        <w:rPr>
          <w:rFonts w:cstheme="minorHAnsi"/>
        </w:rPr>
        <w:t xml:space="preserve">Si tratta dell’overloading dell’operatore “&lt;&lt;” che se applicato ad un oggetto della classe </w:t>
      </w:r>
      <w:r>
        <w:rPr>
          <w:rFonts w:cstheme="minorHAnsi"/>
        </w:rPr>
        <w:t>SpecificYearCourse</w:t>
      </w:r>
      <w:r w:rsidRPr="003A542D">
        <w:rPr>
          <w:rFonts w:cstheme="minorHAnsi"/>
        </w:rPr>
        <w:t xml:space="preserve"> consente di stampare</w:t>
      </w:r>
      <w:r>
        <w:rPr>
          <w:rFonts w:cstheme="minorHAnsi"/>
        </w:rPr>
        <w:t xml:space="preserve"> su uno stream di output le caratteristiche di un corso di un anno accademico specifico </w:t>
      </w:r>
      <w:r w:rsidRPr="003A542D">
        <w:rPr>
          <w:rFonts w:cstheme="minorHAnsi"/>
        </w:rPr>
        <w:t>rispettando il form</w:t>
      </w:r>
      <w:r>
        <w:rPr>
          <w:rFonts w:cstheme="minorHAnsi"/>
        </w:rPr>
        <w:t xml:space="preserve">ato richiesto nel database dei corsi: anno accademico, stato attività, numero versioni parallele, elenco di tutti i docenti (titolari e non che insegnano le versioni paralelle del corso) con relative info, dati riguardanti l’esame ed infine l’elenco dei corsi raggruppati, tutti dati inerenti il corso e circoscritti all’anno accademico a cui appartiene. </w:t>
      </w:r>
    </w:p>
    <w:p w14:paraId="3F1A19D4" w14:textId="4E2508C7" w:rsidR="00721570" w:rsidRPr="00A93C4F" w:rsidRDefault="00721570" w:rsidP="00A93C4F">
      <w:pPr>
        <w:spacing w:after="0"/>
        <w:rPr>
          <w:rFonts w:cstheme="minorHAnsi"/>
          <w:b/>
        </w:rPr>
      </w:pPr>
    </w:p>
    <w:p w14:paraId="1443D778" w14:textId="77777777" w:rsidR="0091721D" w:rsidRPr="00F05372" w:rsidRDefault="0091721D" w:rsidP="00A93C4F">
      <w:pPr>
        <w:spacing w:after="0"/>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lastRenderedPageBreak/>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lastRenderedPageBreak/>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lastRenderedPageBreak/>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lastRenderedPageBreak/>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AC4D4" w14:textId="77777777" w:rsidR="00E21B69" w:rsidRDefault="00E21B69" w:rsidP="00EA0775">
      <w:pPr>
        <w:spacing w:after="0" w:line="240" w:lineRule="auto"/>
      </w:pPr>
      <w:r>
        <w:separator/>
      </w:r>
    </w:p>
  </w:endnote>
  <w:endnote w:type="continuationSeparator" w:id="0">
    <w:p w14:paraId="0A427952" w14:textId="77777777" w:rsidR="00E21B69" w:rsidRDefault="00E21B69"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95AE6" w14:textId="77777777" w:rsidR="00E21B69" w:rsidRDefault="00E21B69" w:rsidP="00EA0775">
      <w:pPr>
        <w:spacing w:after="0" w:line="240" w:lineRule="auto"/>
      </w:pPr>
      <w:r>
        <w:separator/>
      </w:r>
    </w:p>
  </w:footnote>
  <w:footnote w:type="continuationSeparator" w:id="0">
    <w:p w14:paraId="33582C96" w14:textId="77777777" w:rsidR="00E21B69" w:rsidRDefault="00E21B69"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A93C4F" w:rsidRDefault="00A93C4F">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93C4F" w:rsidRPr="00EA0775" w:rsidRDefault="00A93C4F">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93C4F" w:rsidRPr="00EA0775" w:rsidRDefault="00A93C4F">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1C85FB41" w:rsidR="00A93C4F" w:rsidRDefault="00A93C4F">
                          <w:pPr>
                            <w:spacing w:after="0" w:line="240" w:lineRule="auto"/>
                            <w:jc w:val="right"/>
                            <w:rPr>
                              <w:color w:val="FFFFFF" w:themeColor="background1"/>
                            </w:rPr>
                          </w:pPr>
                          <w:r>
                            <w:fldChar w:fldCharType="begin"/>
                          </w:r>
                          <w:r>
                            <w:instrText>PAGE   \* MERGEFORMAT</w:instrText>
                          </w:r>
                          <w:r>
                            <w:fldChar w:fldCharType="separate"/>
                          </w:r>
                          <w:r w:rsidR="00C55C53" w:rsidRPr="00C55C53">
                            <w:rPr>
                              <w:noProof/>
                              <w:color w:val="FFFFFF" w:themeColor="background1"/>
                            </w:rPr>
                            <w:t>83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1C85FB41" w:rsidR="00A93C4F" w:rsidRDefault="00A93C4F">
                    <w:pPr>
                      <w:spacing w:after="0" w:line="240" w:lineRule="auto"/>
                      <w:jc w:val="right"/>
                      <w:rPr>
                        <w:color w:val="FFFFFF" w:themeColor="background1"/>
                      </w:rPr>
                    </w:pPr>
                    <w:r>
                      <w:fldChar w:fldCharType="begin"/>
                    </w:r>
                    <w:r>
                      <w:instrText>PAGE   \* MERGEFORMAT</w:instrText>
                    </w:r>
                    <w:r>
                      <w:fldChar w:fldCharType="separate"/>
                    </w:r>
                    <w:r w:rsidR="00C55C53" w:rsidRPr="00C55C53">
                      <w:rPr>
                        <w:noProof/>
                        <w:color w:val="FFFFFF" w:themeColor="background1"/>
                      </w:rPr>
                      <w:t>83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5C89"/>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5F8E"/>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5FFA"/>
    <w:rsid w:val="00106B3E"/>
    <w:rsid w:val="001101DF"/>
    <w:rsid w:val="00110618"/>
    <w:rsid w:val="00114172"/>
    <w:rsid w:val="00114BC9"/>
    <w:rsid w:val="00114F2D"/>
    <w:rsid w:val="00115E30"/>
    <w:rsid w:val="001161D8"/>
    <w:rsid w:val="0011621D"/>
    <w:rsid w:val="001168D3"/>
    <w:rsid w:val="00116AB9"/>
    <w:rsid w:val="001171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A47"/>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0A5"/>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542D"/>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939"/>
    <w:rsid w:val="004A6B8B"/>
    <w:rsid w:val="004A7AE4"/>
    <w:rsid w:val="004B04D8"/>
    <w:rsid w:val="004B2204"/>
    <w:rsid w:val="004B2D7A"/>
    <w:rsid w:val="004B4355"/>
    <w:rsid w:val="004B4D3D"/>
    <w:rsid w:val="004B4F28"/>
    <w:rsid w:val="004B5B8D"/>
    <w:rsid w:val="004B5F7F"/>
    <w:rsid w:val="004C13C5"/>
    <w:rsid w:val="004C1A34"/>
    <w:rsid w:val="004C1B33"/>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5689"/>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01D3"/>
    <w:rsid w:val="005411CC"/>
    <w:rsid w:val="00541A8E"/>
    <w:rsid w:val="00542568"/>
    <w:rsid w:val="00542CA6"/>
    <w:rsid w:val="00543D97"/>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5B05"/>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1889"/>
    <w:rsid w:val="005D25B7"/>
    <w:rsid w:val="005D29DC"/>
    <w:rsid w:val="005D4149"/>
    <w:rsid w:val="005D46F3"/>
    <w:rsid w:val="005D472B"/>
    <w:rsid w:val="005D52F1"/>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2F00"/>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570"/>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15C2"/>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5BA7"/>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082"/>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0A27"/>
    <w:rsid w:val="00992C68"/>
    <w:rsid w:val="009939D7"/>
    <w:rsid w:val="009947F8"/>
    <w:rsid w:val="00995CDF"/>
    <w:rsid w:val="00996767"/>
    <w:rsid w:val="009A24E9"/>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519C"/>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0ED3"/>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3C4F"/>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AF7740"/>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1B99"/>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0D"/>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2D64"/>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B25"/>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53"/>
    <w:rsid w:val="00C55CE0"/>
    <w:rsid w:val="00C5650F"/>
    <w:rsid w:val="00C5730F"/>
    <w:rsid w:val="00C6137B"/>
    <w:rsid w:val="00C61E11"/>
    <w:rsid w:val="00C62661"/>
    <w:rsid w:val="00C62793"/>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67A"/>
    <w:rsid w:val="00C75A43"/>
    <w:rsid w:val="00C75F13"/>
    <w:rsid w:val="00C775E2"/>
    <w:rsid w:val="00C8016C"/>
    <w:rsid w:val="00C80400"/>
    <w:rsid w:val="00C81A01"/>
    <w:rsid w:val="00C834D1"/>
    <w:rsid w:val="00C83937"/>
    <w:rsid w:val="00C848B0"/>
    <w:rsid w:val="00C852B0"/>
    <w:rsid w:val="00C86D78"/>
    <w:rsid w:val="00C86ECC"/>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989"/>
    <w:rsid w:val="00CD3A41"/>
    <w:rsid w:val="00CD3B73"/>
    <w:rsid w:val="00CD4065"/>
    <w:rsid w:val="00CD4164"/>
    <w:rsid w:val="00CD6056"/>
    <w:rsid w:val="00CD610C"/>
    <w:rsid w:val="00CD6ADC"/>
    <w:rsid w:val="00CD75B7"/>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6ED"/>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1B69"/>
    <w:rsid w:val="00E22734"/>
    <w:rsid w:val="00E22D2A"/>
    <w:rsid w:val="00E233E4"/>
    <w:rsid w:val="00E2440C"/>
    <w:rsid w:val="00E2563E"/>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472"/>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2D58"/>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052E"/>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542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6364F-6DB8-4BEF-ABB2-020686E7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60360</TotalTime>
  <Pages>99</Pages>
  <Words>56898</Words>
  <Characters>324319</Characters>
  <Application>Microsoft Office Word</Application>
  <DocSecurity>0</DocSecurity>
  <Lines>2702</Lines>
  <Paragraphs>760</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380457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1917</cp:revision>
  <dcterms:created xsi:type="dcterms:W3CDTF">2021-12-10T16:51:00Z</dcterms:created>
  <dcterms:modified xsi:type="dcterms:W3CDTF">2022-01-25T10:56:00Z</dcterms:modified>
</cp:coreProperties>
</file>