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D6CB" w14:textId="7182BA61" w:rsidR="00DA5412" w:rsidRDefault="00B06DC4" w:rsidP="00B06DC4">
      <w:pPr>
        <w:jc w:val="center"/>
        <w:rPr>
          <w:rFonts w:ascii="Arial Narrow" w:hAnsi="Arial Narrow"/>
          <w:color w:val="FF0000"/>
          <w:sz w:val="44"/>
          <w:szCs w:val="44"/>
        </w:rPr>
      </w:pPr>
      <w:r>
        <w:rPr>
          <w:rFonts w:ascii="Arial Narrow" w:hAnsi="Arial Narrow"/>
          <w:color w:val="FF0000"/>
          <w:sz w:val="44"/>
          <w:szCs w:val="44"/>
        </w:rPr>
        <w:t>RELAZIONE TPS 04/11/2023</w:t>
      </w:r>
    </w:p>
    <w:p w14:paraId="1E4F6427" w14:textId="599DDBFF" w:rsidR="003662B8" w:rsidRPr="003662B8" w:rsidRDefault="003662B8" w:rsidP="00B06DC4">
      <w:pPr>
        <w:jc w:val="center"/>
        <w:rPr>
          <w:rFonts w:ascii="Arial Narrow" w:hAnsi="Arial Narrow"/>
          <w:b/>
          <w:bCs/>
          <w:color w:val="FF0000"/>
          <w:sz w:val="44"/>
          <w:szCs w:val="44"/>
        </w:rPr>
      </w:pPr>
      <w:r w:rsidRPr="003662B8">
        <w:rPr>
          <w:rFonts w:ascii="Arial Narrow" w:hAnsi="Arial Narrow"/>
          <w:b/>
          <w:bCs/>
          <w:color w:val="FF0000"/>
          <w:sz w:val="44"/>
          <w:szCs w:val="44"/>
        </w:rPr>
        <w:t>Trasmissione seriale su Arduino</w:t>
      </w:r>
    </w:p>
    <w:p w14:paraId="0CE27FFE" w14:textId="739FF307" w:rsidR="003662B8" w:rsidRPr="003662B8" w:rsidRDefault="003662B8" w:rsidP="003662B8">
      <w:pPr>
        <w:rPr>
          <w:rFonts w:ascii="Arial Narrow" w:hAnsi="Arial Narrow"/>
          <w:b/>
          <w:bCs/>
          <w:color w:val="00B050"/>
          <w:sz w:val="36"/>
          <w:szCs w:val="36"/>
        </w:rPr>
      </w:pPr>
      <w:r w:rsidRPr="003662B8">
        <w:rPr>
          <w:rFonts w:ascii="Arial Narrow" w:hAnsi="Arial Narrow"/>
          <w:b/>
          <w:bCs/>
          <w:color w:val="00B050"/>
          <w:sz w:val="36"/>
          <w:szCs w:val="36"/>
        </w:rPr>
        <w:t>Fase 1: analisi del segnale con oscilloscopio (in coppia)</w:t>
      </w:r>
    </w:p>
    <w:p w14:paraId="6EC1A564" w14:textId="3B9BABAF" w:rsidR="00B06DC4" w:rsidRPr="00B06DC4" w:rsidRDefault="00B06DC4" w:rsidP="00B06DC4">
      <w:pPr>
        <w:rPr>
          <w:rFonts w:ascii="Arial Narrow" w:hAnsi="Arial Narrow"/>
          <w:sz w:val="28"/>
          <w:szCs w:val="28"/>
        </w:rPr>
      </w:pPr>
      <w:proofErr w:type="gramStart"/>
      <w:r w:rsidRPr="00B06DC4">
        <w:rPr>
          <w:rFonts w:ascii="Arial Narrow" w:hAnsi="Arial Narrow"/>
          <w:sz w:val="28"/>
          <w:szCs w:val="28"/>
        </w:rPr>
        <w:t>a)Sviluppare</w:t>
      </w:r>
      <w:proofErr w:type="gramEnd"/>
      <w:r w:rsidRPr="00B06DC4">
        <w:rPr>
          <w:rFonts w:ascii="Arial Narrow" w:hAnsi="Arial Narrow"/>
          <w:sz w:val="28"/>
          <w:szCs w:val="28"/>
        </w:rPr>
        <w:t xml:space="preserve"> un semplice programma su Arduino che scriva su seriale (a velocità 300 bps) un singolo carattere (sempre lo stesso) ogni mezzo secondo; verificarne il funzionamento con la finestra del monitor seriale</w:t>
      </w:r>
    </w:p>
    <w:p w14:paraId="28E3A560" w14:textId="77777777" w:rsidR="003662B8" w:rsidRDefault="003662B8" w:rsidP="00B06DC4">
      <w:pPr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29CF48CB" wp14:editId="2488AF95">
            <wp:extent cx="1470949" cy="1859280"/>
            <wp:effectExtent l="0" t="0" r="0" b="7620"/>
            <wp:docPr id="78680200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207" cy="18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2CE6" w14:textId="5EA9886D" w:rsidR="00B06DC4" w:rsidRPr="003662B8" w:rsidRDefault="007D3CAA" w:rsidP="00B06DC4">
      <w:pPr>
        <w:rPr>
          <w:rFonts w:ascii="Arial Narrow" w:hAnsi="Arial Narrow"/>
          <w:sz w:val="24"/>
          <w:szCs w:val="24"/>
        </w:rPr>
      </w:pPr>
      <w:r w:rsidRPr="007D3CAA">
        <w:rPr>
          <w:rFonts w:ascii="Arial Narrow" w:hAnsi="Arial Narrow"/>
          <w:sz w:val="28"/>
          <w:szCs w:val="28"/>
        </w:rPr>
        <w:t xml:space="preserve">c)Analizzare con l’oscilloscopio il segnale presente sul piedino </w:t>
      </w:r>
      <w:proofErr w:type="spellStart"/>
      <w:r w:rsidRPr="007D3CAA">
        <w:rPr>
          <w:rFonts w:ascii="Arial Narrow" w:hAnsi="Arial Narrow"/>
          <w:sz w:val="28"/>
          <w:szCs w:val="28"/>
        </w:rPr>
        <w:t>tx</w:t>
      </w:r>
      <w:proofErr w:type="spellEnd"/>
    </w:p>
    <w:p w14:paraId="0C6E3FA6" w14:textId="298FA16E" w:rsidR="003662B8" w:rsidRDefault="003662B8" w:rsidP="00B06DC4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693442FE" wp14:editId="69AEAD7A">
            <wp:extent cx="4579620" cy="2575857"/>
            <wp:effectExtent l="0" t="0" r="0" b="0"/>
            <wp:docPr id="48757822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870" cy="258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7C40F" w14:textId="5976BEB2" w:rsidR="003662B8" w:rsidRDefault="003662B8" w:rsidP="00B06DC4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4052C376" wp14:editId="62EE5B0A">
            <wp:extent cx="1539240" cy="1945599"/>
            <wp:effectExtent l="0" t="0" r="3810" b="0"/>
            <wp:docPr id="155907345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05" cy="19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6E6AE" w14:textId="4F0F6F58" w:rsidR="003662B8" w:rsidRPr="003662B8" w:rsidRDefault="003662B8" w:rsidP="003662B8">
      <w:pPr>
        <w:jc w:val="center"/>
        <w:rPr>
          <w:rFonts w:ascii="Arial Narrow" w:hAnsi="Arial Narrow"/>
          <w:color w:val="00B050"/>
          <w:sz w:val="40"/>
          <w:szCs w:val="40"/>
        </w:rPr>
      </w:pPr>
      <w:r w:rsidRPr="003662B8">
        <w:rPr>
          <w:rFonts w:ascii="Arial Narrow" w:hAnsi="Arial Narrow"/>
          <w:color w:val="00B050"/>
          <w:sz w:val="40"/>
          <w:szCs w:val="40"/>
        </w:rPr>
        <w:lastRenderedPageBreak/>
        <w:t>FOTO REALTA’ FASE 1</w:t>
      </w:r>
    </w:p>
    <w:p w14:paraId="05A4EC5E" w14:textId="367411D7" w:rsidR="003662B8" w:rsidRDefault="003662B8" w:rsidP="00B06DC4">
      <w:pPr>
        <w:rPr>
          <w:rFonts w:ascii="Arial Narrow" w:hAnsi="Arial Narrow"/>
          <w:sz w:val="28"/>
          <w:szCs w:val="28"/>
        </w:rPr>
      </w:pPr>
      <w:r>
        <w:rPr>
          <w:noProof/>
        </w:rPr>
        <w:drawing>
          <wp:inline distT="0" distB="0" distL="0" distR="0" wp14:anchorId="38F7C8F1" wp14:editId="245A94A3">
            <wp:extent cx="3999444" cy="3002280"/>
            <wp:effectExtent l="0" t="0" r="1270" b="7620"/>
            <wp:docPr id="158898212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59" cy="300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60EC" w14:textId="77777777" w:rsidR="003662B8" w:rsidRDefault="003662B8" w:rsidP="00B06DC4">
      <w:pPr>
        <w:rPr>
          <w:rFonts w:ascii="Arial Narrow" w:hAnsi="Arial Narrow"/>
          <w:sz w:val="28"/>
          <w:szCs w:val="28"/>
        </w:rPr>
      </w:pPr>
    </w:p>
    <w:p w14:paraId="4402758F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0D0D8F5A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4CF17DFF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081541CE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7A73DFA9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3B8BAB7C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0F131A77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537E44FA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78428671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66D6782C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746B6DE0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70AFD2B6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69318BBD" w14:textId="77777777" w:rsid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1A293210" w14:textId="2433903F" w:rsidR="003662B8" w:rsidRDefault="003662B8" w:rsidP="00B06DC4">
      <w:pPr>
        <w:rPr>
          <w:rFonts w:ascii="Arial Narrow" w:hAnsi="Arial Narrow"/>
          <w:b/>
          <w:bCs/>
          <w:color w:val="00B050"/>
          <w:sz w:val="32"/>
          <w:szCs w:val="32"/>
        </w:rPr>
      </w:pPr>
      <w:r w:rsidRPr="003662B8">
        <w:rPr>
          <w:rFonts w:ascii="Arial Narrow" w:hAnsi="Arial Narrow"/>
          <w:b/>
          <w:bCs/>
          <w:color w:val="00B050"/>
          <w:sz w:val="32"/>
          <w:szCs w:val="32"/>
        </w:rPr>
        <w:lastRenderedPageBreak/>
        <w:t xml:space="preserve">Fase </w:t>
      </w:r>
      <w:proofErr w:type="gramStart"/>
      <w:r w:rsidRPr="003662B8">
        <w:rPr>
          <w:rFonts w:ascii="Arial Narrow" w:hAnsi="Arial Narrow"/>
          <w:b/>
          <w:bCs/>
          <w:color w:val="00B050"/>
          <w:sz w:val="32"/>
          <w:szCs w:val="32"/>
        </w:rPr>
        <w:t>2:ricezione</w:t>
      </w:r>
      <w:proofErr w:type="gramEnd"/>
      <w:r w:rsidRPr="003662B8">
        <w:rPr>
          <w:rFonts w:ascii="Arial Narrow" w:hAnsi="Arial Narrow"/>
          <w:b/>
          <w:bCs/>
          <w:color w:val="00B050"/>
          <w:sz w:val="32"/>
          <w:szCs w:val="32"/>
        </w:rPr>
        <w:t xml:space="preserve"> del segnale seriale da programma Arduino (in coppia)</w:t>
      </w:r>
    </w:p>
    <w:p w14:paraId="4A55583F" w14:textId="77777777" w:rsidR="003662B8" w:rsidRPr="003662B8" w:rsidRDefault="003662B8" w:rsidP="00B06DC4">
      <w:pPr>
        <w:rPr>
          <w:rFonts w:ascii="Arial Narrow" w:hAnsi="Arial Narrow"/>
          <w:sz w:val="28"/>
          <w:szCs w:val="28"/>
        </w:rPr>
      </w:pPr>
      <w:proofErr w:type="gramStart"/>
      <w:r w:rsidRPr="003662B8">
        <w:rPr>
          <w:rFonts w:ascii="Arial Narrow" w:hAnsi="Arial Narrow"/>
          <w:sz w:val="28"/>
          <w:szCs w:val="28"/>
        </w:rPr>
        <w:t>a)Invio</w:t>
      </w:r>
      <w:proofErr w:type="gramEnd"/>
    </w:p>
    <w:p w14:paraId="4715584E" w14:textId="77777777" w:rsidR="003662B8" w:rsidRPr="003662B8" w:rsidRDefault="003662B8" w:rsidP="00B06DC4">
      <w:pPr>
        <w:rPr>
          <w:rFonts w:ascii="Arial Narrow" w:hAnsi="Arial Narrow"/>
          <w:sz w:val="28"/>
          <w:szCs w:val="28"/>
        </w:rPr>
      </w:pPr>
      <w:r w:rsidRPr="003662B8">
        <w:rPr>
          <w:rFonts w:ascii="Arial Narrow" w:hAnsi="Arial Narrow"/>
          <w:sz w:val="28"/>
          <w:szCs w:val="28"/>
        </w:rPr>
        <w:t xml:space="preserve">1.il programma di invio in realtà si occupa di ricevere un dato da PC via seriale e </w:t>
      </w:r>
      <w:proofErr w:type="spellStart"/>
      <w:r w:rsidRPr="003662B8">
        <w:rPr>
          <w:rFonts w:ascii="Arial Narrow" w:hAnsi="Arial Narrow"/>
          <w:sz w:val="28"/>
          <w:szCs w:val="28"/>
        </w:rPr>
        <w:t>reinviarlo</w:t>
      </w:r>
      <w:proofErr w:type="spellEnd"/>
      <w:r w:rsidRPr="003662B8">
        <w:rPr>
          <w:rFonts w:ascii="Arial Narrow" w:hAnsi="Arial Narrow"/>
          <w:sz w:val="28"/>
          <w:szCs w:val="28"/>
        </w:rPr>
        <w:t xml:space="preserve"> sulla seriale stessa, alla quale sarà però connesso un secondo Arduino</w:t>
      </w:r>
    </w:p>
    <w:p w14:paraId="504534C1" w14:textId="77777777" w:rsidR="003662B8" w:rsidRPr="003662B8" w:rsidRDefault="003662B8" w:rsidP="00B06DC4">
      <w:pPr>
        <w:rPr>
          <w:rFonts w:ascii="Arial Narrow" w:hAnsi="Arial Narrow"/>
          <w:sz w:val="28"/>
          <w:szCs w:val="28"/>
        </w:rPr>
      </w:pPr>
      <w:r w:rsidRPr="003662B8">
        <w:rPr>
          <w:rFonts w:ascii="Arial Narrow" w:hAnsi="Arial Narrow"/>
          <w:sz w:val="28"/>
          <w:szCs w:val="28"/>
        </w:rPr>
        <w:t xml:space="preserve">2.per inviare un </w:t>
      </w:r>
      <w:proofErr w:type="spellStart"/>
      <w:r w:rsidRPr="003662B8">
        <w:rPr>
          <w:rFonts w:ascii="Arial Narrow" w:hAnsi="Arial Narrow"/>
          <w:sz w:val="28"/>
          <w:szCs w:val="28"/>
        </w:rPr>
        <w:t>datoda</w:t>
      </w:r>
      <w:proofErr w:type="spellEnd"/>
      <w:r w:rsidRPr="003662B8">
        <w:rPr>
          <w:rFonts w:ascii="Arial Narrow" w:hAnsi="Arial Narrow"/>
          <w:sz w:val="28"/>
          <w:szCs w:val="28"/>
        </w:rPr>
        <w:t xml:space="preserve"> PC ad Arduino si può usare una qualsiasi delle applicazioni di lettura/scrittura su seriale, ad esempio </w:t>
      </w:r>
      <w:proofErr w:type="spellStart"/>
      <w:r w:rsidRPr="003662B8">
        <w:rPr>
          <w:rFonts w:ascii="Arial Narrow" w:hAnsi="Arial Narrow"/>
          <w:sz w:val="28"/>
          <w:szCs w:val="28"/>
        </w:rPr>
        <w:t>Puttyo</w:t>
      </w:r>
      <w:proofErr w:type="spellEnd"/>
      <w:r w:rsidRPr="003662B8">
        <w:rPr>
          <w:rFonts w:ascii="Arial Narrow" w:hAnsi="Arial Narrow"/>
          <w:sz w:val="28"/>
          <w:szCs w:val="28"/>
        </w:rPr>
        <w:t xml:space="preserve"> lo stesso monitor seriale all’interno dell’IDE di Arduino. (vedi a titolo di esempio </w:t>
      </w:r>
      <w:proofErr w:type="spellStart"/>
      <w:r w:rsidRPr="003662B8">
        <w:rPr>
          <w:rFonts w:ascii="Arial Narrow" w:hAnsi="Arial Narrow"/>
          <w:sz w:val="28"/>
          <w:szCs w:val="28"/>
        </w:rPr>
        <w:t>Serial.read</w:t>
      </w:r>
      <w:proofErr w:type="spellEnd"/>
      <w:r w:rsidRPr="003662B8">
        <w:rPr>
          <w:rFonts w:ascii="Arial Narrow" w:hAnsi="Arial Narrow"/>
          <w:sz w:val="28"/>
          <w:szCs w:val="28"/>
        </w:rPr>
        <w:t>())</w:t>
      </w:r>
    </w:p>
    <w:p w14:paraId="15C8EDA7" w14:textId="77777777" w:rsidR="003662B8" w:rsidRPr="003662B8" w:rsidRDefault="003662B8" w:rsidP="00B06DC4">
      <w:pPr>
        <w:rPr>
          <w:rFonts w:ascii="Arial Narrow" w:hAnsi="Arial Narrow"/>
          <w:sz w:val="28"/>
          <w:szCs w:val="28"/>
        </w:rPr>
      </w:pPr>
      <w:r w:rsidRPr="003662B8">
        <w:rPr>
          <w:rFonts w:ascii="Arial Narrow" w:hAnsi="Arial Narrow"/>
          <w:sz w:val="28"/>
          <w:szCs w:val="28"/>
        </w:rPr>
        <w:t xml:space="preserve">3.il dato letto e </w:t>
      </w:r>
      <w:proofErr w:type="spellStart"/>
      <w:r w:rsidRPr="003662B8">
        <w:rPr>
          <w:rFonts w:ascii="Arial Narrow" w:hAnsi="Arial Narrow"/>
          <w:sz w:val="28"/>
          <w:szCs w:val="28"/>
        </w:rPr>
        <w:t>reinviato</w:t>
      </w:r>
      <w:proofErr w:type="spellEnd"/>
      <w:r w:rsidRPr="003662B8">
        <w:rPr>
          <w:rFonts w:ascii="Arial Narrow" w:hAnsi="Arial Narrow"/>
          <w:sz w:val="28"/>
          <w:szCs w:val="28"/>
        </w:rPr>
        <w:t xml:space="preserve"> dovrà essere un singolo carattere non seguito dal alcun </w:t>
      </w:r>
      <w:proofErr w:type="spellStart"/>
      <w:r w:rsidRPr="003662B8">
        <w:rPr>
          <w:rFonts w:ascii="Arial Narrow" w:hAnsi="Arial Narrow"/>
          <w:sz w:val="28"/>
          <w:szCs w:val="28"/>
        </w:rPr>
        <w:t>newlineo</w:t>
      </w:r>
      <w:proofErr w:type="spellEnd"/>
      <w:r w:rsidRPr="003662B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3662B8">
        <w:rPr>
          <w:rFonts w:ascii="Arial Narrow" w:hAnsi="Arial Narrow"/>
          <w:sz w:val="28"/>
          <w:szCs w:val="28"/>
        </w:rPr>
        <w:t>carriage</w:t>
      </w:r>
      <w:proofErr w:type="spellEnd"/>
      <w:r w:rsidRPr="003662B8">
        <w:rPr>
          <w:rFonts w:ascii="Arial Narrow" w:hAnsi="Arial Narrow"/>
          <w:sz w:val="28"/>
          <w:szCs w:val="28"/>
        </w:rPr>
        <w:t xml:space="preserve"> </w:t>
      </w:r>
      <w:proofErr w:type="spellStart"/>
      <w:proofErr w:type="gramStart"/>
      <w:r w:rsidRPr="003662B8">
        <w:rPr>
          <w:rFonts w:ascii="Arial Narrow" w:hAnsi="Arial Narrow"/>
          <w:sz w:val="28"/>
          <w:szCs w:val="28"/>
        </w:rPr>
        <w:t>return</w:t>
      </w:r>
      <w:proofErr w:type="spellEnd"/>
      <w:r w:rsidRPr="003662B8">
        <w:rPr>
          <w:rFonts w:ascii="Arial Narrow" w:hAnsi="Arial Narrow"/>
          <w:sz w:val="28"/>
          <w:szCs w:val="28"/>
        </w:rPr>
        <w:t>(</w:t>
      </w:r>
      <w:proofErr w:type="gramEnd"/>
      <w:r w:rsidRPr="003662B8">
        <w:rPr>
          <w:rFonts w:ascii="Arial Narrow" w:hAnsi="Arial Narrow"/>
          <w:sz w:val="28"/>
          <w:szCs w:val="28"/>
        </w:rPr>
        <w:t>selezionare l’opzione opportuna sul monitor seriale)</w:t>
      </w:r>
    </w:p>
    <w:p w14:paraId="5790D36E" w14:textId="77777777" w:rsidR="003662B8" w:rsidRPr="003662B8" w:rsidRDefault="003662B8" w:rsidP="00B06DC4">
      <w:pPr>
        <w:rPr>
          <w:rFonts w:ascii="Arial Narrow" w:hAnsi="Arial Narrow"/>
          <w:sz w:val="28"/>
          <w:szCs w:val="28"/>
        </w:rPr>
      </w:pPr>
      <w:r w:rsidRPr="003662B8">
        <w:rPr>
          <w:rFonts w:ascii="Arial Narrow" w:hAnsi="Arial Narrow"/>
          <w:sz w:val="28"/>
          <w:szCs w:val="28"/>
        </w:rPr>
        <w:t>4.la velocità consigliata di trasmissione è 1200 bps</w:t>
      </w:r>
    </w:p>
    <w:p w14:paraId="6DAC34BF" w14:textId="13D9C4AB" w:rsidR="003662B8" w:rsidRDefault="003662B8" w:rsidP="00B06DC4">
      <w:pPr>
        <w:rPr>
          <w:rFonts w:ascii="Arial Narrow" w:hAnsi="Arial Narrow"/>
          <w:sz w:val="28"/>
          <w:szCs w:val="28"/>
        </w:rPr>
      </w:pPr>
      <w:r w:rsidRPr="003662B8">
        <w:rPr>
          <w:rFonts w:ascii="Arial Narrow" w:hAnsi="Arial Narrow"/>
          <w:sz w:val="28"/>
          <w:szCs w:val="28"/>
        </w:rPr>
        <w:t xml:space="preserve">5.connettere (oltre a GND) il piedino </w:t>
      </w:r>
      <w:proofErr w:type="spellStart"/>
      <w:r w:rsidRPr="003662B8">
        <w:rPr>
          <w:rFonts w:ascii="Arial Narrow" w:hAnsi="Arial Narrow"/>
          <w:sz w:val="28"/>
          <w:szCs w:val="28"/>
        </w:rPr>
        <w:t>tx</w:t>
      </w:r>
      <w:proofErr w:type="spellEnd"/>
      <w:r w:rsidR="00B059DF">
        <w:rPr>
          <w:rFonts w:ascii="Arial Narrow" w:hAnsi="Arial Narrow"/>
          <w:sz w:val="28"/>
          <w:szCs w:val="28"/>
        </w:rPr>
        <w:t xml:space="preserve"> </w:t>
      </w:r>
      <w:r w:rsidRPr="003662B8">
        <w:rPr>
          <w:rFonts w:ascii="Arial Narrow" w:hAnsi="Arial Narrow"/>
          <w:sz w:val="28"/>
          <w:szCs w:val="28"/>
        </w:rPr>
        <w:t>dell’Arduino dove gira il programma di invio con un input digitale del secondo Arduino dove girerà il programma di ricezione</w:t>
      </w:r>
    </w:p>
    <w:p w14:paraId="0ED7C995" w14:textId="77777777" w:rsidR="000B2B37" w:rsidRPr="00B059DF" w:rsidRDefault="000B2B37" w:rsidP="00B06DC4">
      <w:pPr>
        <w:rPr>
          <w:rFonts w:ascii="Arial Narrow" w:hAnsi="Arial Narrow"/>
          <w:sz w:val="28"/>
          <w:szCs w:val="28"/>
        </w:rPr>
      </w:pPr>
      <w:proofErr w:type="gramStart"/>
      <w:r w:rsidRPr="00B059DF">
        <w:rPr>
          <w:rFonts w:ascii="Arial Narrow" w:hAnsi="Arial Narrow"/>
          <w:sz w:val="28"/>
          <w:szCs w:val="28"/>
        </w:rPr>
        <w:t>b)Ricezione</w:t>
      </w:r>
      <w:proofErr w:type="gramEnd"/>
    </w:p>
    <w:p w14:paraId="1A5B79A8" w14:textId="77777777" w:rsidR="000B2B37" w:rsidRPr="00B059DF" w:rsidRDefault="000B2B37" w:rsidP="00B06DC4">
      <w:pPr>
        <w:rPr>
          <w:rFonts w:ascii="Arial Narrow" w:hAnsi="Arial Narrow"/>
          <w:sz w:val="28"/>
          <w:szCs w:val="28"/>
        </w:rPr>
      </w:pPr>
      <w:r w:rsidRPr="00B059DF">
        <w:rPr>
          <w:rFonts w:ascii="Arial Narrow" w:hAnsi="Arial Narrow"/>
          <w:sz w:val="28"/>
          <w:szCs w:val="28"/>
        </w:rPr>
        <w:t xml:space="preserve">1.Il </w:t>
      </w:r>
      <w:proofErr w:type="spellStart"/>
      <w:r w:rsidRPr="00B059DF">
        <w:rPr>
          <w:rFonts w:ascii="Arial Narrow" w:hAnsi="Arial Narrow"/>
          <w:sz w:val="28"/>
          <w:szCs w:val="28"/>
        </w:rPr>
        <w:t>programmadi</w:t>
      </w:r>
      <w:proofErr w:type="spellEnd"/>
      <w:r w:rsidRPr="00B059DF">
        <w:rPr>
          <w:rFonts w:ascii="Arial Narrow" w:hAnsi="Arial Narrow"/>
          <w:sz w:val="28"/>
          <w:szCs w:val="28"/>
        </w:rPr>
        <w:t xml:space="preserve"> ricezione dovrà monitorare in continuazione l’input digitale al quale è connesso il </w:t>
      </w:r>
      <w:proofErr w:type="spellStart"/>
      <w:r w:rsidRPr="00B059DF">
        <w:rPr>
          <w:rFonts w:ascii="Arial Narrow" w:hAnsi="Arial Narrow"/>
          <w:sz w:val="28"/>
          <w:szCs w:val="28"/>
        </w:rPr>
        <w:t>tx</w:t>
      </w:r>
      <w:proofErr w:type="spellEnd"/>
      <w:r w:rsidRPr="00B059DF">
        <w:rPr>
          <w:rFonts w:ascii="Arial Narrow" w:hAnsi="Arial Narrow"/>
          <w:sz w:val="28"/>
          <w:szCs w:val="28"/>
        </w:rPr>
        <w:t xml:space="preserve"> dell’Arduino di invio</w:t>
      </w:r>
    </w:p>
    <w:p w14:paraId="6356EA1D" w14:textId="77777777" w:rsidR="000B2B37" w:rsidRPr="00B059DF" w:rsidRDefault="000B2B37" w:rsidP="00B06DC4">
      <w:pPr>
        <w:rPr>
          <w:rFonts w:ascii="Arial Narrow" w:hAnsi="Arial Narrow"/>
          <w:sz w:val="28"/>
          <w:szCs w:val="28"/>
        </w:rPr>
      </w:pPr>
      <w:r w:rsidRPr="00B059DF">
        <w:rPr>
          <w:rFonts w:ascii="Arial Narrow" w:hAnsi="Arial Narrow"/>
          <w:sz w:val="28"/>
          <w:szCs w:val="28"/>
        </w:rPr>
        <w:t>2.La linea è normalmente nello stato alto</w:t>
      </w:r>
    </w:p>
    <w:p w14:paraId="3ED72C43" w14:textId="77777777" w:rsidR="000B2B37" w:rsidRPr="00B059DF" w:rsidRDefault="000B2B37" w:rsidP="00B06DC4">
      <w:pPr>
        <w:rPr>
          <w:rFonts w:ascii="Arial Narrow" w:hAnsi="Arial Narrow"/>
          <w:sz w:val="28"/>
          <w:szCs w:val="28"/>
        </w:rPr>
      </w:pPr>
      <w:r w:rsidRPr="00B059DF">
        <w:rPr>
          <w:rFonts w:ascii="Arial Narrow" w:hAnsi="Arial Narrow"/>
          <w:sz w:val="28"/>
          <w:szCs w:val="28"/>
        </w:rPr>
        <w:t xml:space="preserve">3.Il bit di </w:t>
      </w:r>
      <w:proofErr w:type="spellStart"/>
      <w:r w:rsidRPr="00B059DF">
        <w:rPr>
          <w:rFonts w:ascii="Arial Narrow" w:hAnsi="Arial Narrow"/>
          <w:sz w:val="28"/>
          <w:szCs w:val="28"/>
        </w:rPr>
        <w:t>startè</w:t>
      </w:r>
      <w:proofErr w:type="spellEnd"/>
      <w:r w:rsidRPr="00B059DF">
        <w:rPr>
          <w:rFonts w:ascii="Arial Narrow" w:hAnsi="Arial Narrow"/>
          <w:sz w:val="28"/>
          <w:szCs w:val="28"/>
        </w:rPr>
        <w:t xml:space="preserve"> un bit a 0, quindi appena viene monitorato tale bit significa che a partire dal quel momento stanno iniziando ad arrivare gli 8 bit del dato preceduti appunto dal bit di start</w:t>
      </w:r>
    </w:p>
    <w:p w14:paraId="15FF8CA5" w14:textId="77777777" w:rsidR="000B2B37" w:rsidRPr="00B059DF" w:rsidRDefault="000B2B37" w:rsidP="00B06DC4">
      <w:pPr>
        <w:rPr>
          <w:rFonts w:ascii="Arial Narrow" w:hAnsi="Arial Narrow"/>
          <w:sz w:val="28"/>
          <w:szCs w:val="28"/>
        </w:rPr>
      </w:pPr>
      <w:r w:rsidRPr="00B059DF">
        <w:rPr>
          <w:rFonts w:ascii="Arial Narrow" w:hAnsi="Arial Narrow"/>
          <w:sz w:val="28"/>
          <w:szCs w:val="28"/>
        </w:rPr>
        <w:t>4.A partire da tale momento il programma inizierà a campionare la linea per leggere il valore degli 1+8 bit in arrivo (il primo sempre a zero)</w:t>
      </w:r>
    </w:p>
    <w:p w14:paraId="6B5A0EBA" w14:textId="77777777" w:rsidR="000B2B37" w:rsidRPr="00B059DF" w:rsidRDefault="000B2B37" w:rsidP="00B06DC4">
      <w:pPr>
        <w:rPr>
          <w:rFonts w:ascii="Arial Narrow" w:hAnsi="Arial Narrow"/>
          <w:sz w:val="28"/>
          <w:szCs w:val="28"/>
        </w:rPr>
      </w:pPr>
      <w:r w:rsidRPr="00B059DF">
        <w:rPr>
          <w:rFonts w:ascii="Arial Narrow" w:hAnsi="Arial Narrow"/>
          <w:sz w:val="28"/>
          <w:szCs w:val="28"/>
        </w:rPr>
        <w:t>5.Conviene effettuare il campionamento al centro di ciascun bit per essere certi di non trovarsi su di un fronte</w:t>
      </w:r>
    </w:p>
    <w:p w14:paraId="424AFD20" w14:textId="77777777" w:rsidR="000B2B37" w:rsidRPr="00B059DF" w:rsidRDefault="000B2B37" w:rsidP="00B06DC4">
      <w:pPr>
        <w:rPr>
          <w:rFonts w:ascii="Arial Narrow" w:hAnsi="Arial Narrow"/>
          <w:sz w:val="28"/>
          <w:szCs w:val="28"/>
        </w:rPr>
      </w:pPr>
      <w:r w:rsidRPr="00B059DF">
        <w:rPr>
          <w:rFonts w:ascii="Arial Narrow" w:hAnsi="Arial Narrow"/>
          <w:sz w:val="28"/>
          <w:szCs w:val="28"/>
        </w:rPr>
        <w:t xml:space="preserve">6.Il calcolo delle temporizzazioni deve essere effettuato in modo preciso: usare </w:t>
      </w:r>
      <w:proofErr w:type="spellStart"/>
      <w:r w:rsidRPr="00B059DF">
        <w:rPr>
          <w:rFonts w:ascii="Arial Narrow" w:hAnsi="Arial Narrow"/>
          <w:sz w:val="28"/>
          <w:szCs w:val="28"/>
        </w:rPr>
        <w:t>delayMicroseconds</w:t>
      </w:r>
      <w:proofErr w:type="spellEnd"/>
    </w:p>
    <w:p w14:paraId="23DB7F04" w14:textId="78F3F6AB" w:rsidR="000B2B37" w:rsidRPr="003662B8" w:rsidRDefault="000B2B37" w:rsidP="00B06DC4">
      <w:pPr>
        <w:rPr>
          <w:rFonts w:ascii="Arial Narrow" w:hAnsi="Arial Narrow"/>
          <w:sz w:val="28"/>
          <w:szCs w:val="28"/>
        </w:rPr>
      </w:pPr>
      <w:r w:rsidRPr="00B059DF">
        <w:rPr>
          <w:rFonts w:ascii="Arial Narrow" w:hAnsi="Arial Narrow"/>
          <w:sz w:val="28"/>
          <w:szCs w:val="28"/>
        </w:rPr>
        <w:t>7.Memorizzare il valore dei bit ricevuti all’interno di un array e procedere alla stampa una volta che tutto il byte è stato ricevuto: prestare attenzione al fatto che i bit vengono inviati a partire dal bit più basso (destra)</w:t>
      </w:r>
    </w:p>
    <w:p w14:paraId="78C5A0C7" w14:textId="77777777" w:rsidR="003662B8" w:rsidRPr="003662B8" w:rsidRDefault="003662B8" w:rsidP="00B06DC4">
      <w:pPr>
        <w:rPr>
          <w:rFonts w:ascii="Arial Narrow" w:hAnsi="Arial Narrow"/>
          <w:b/>
          <w:bCs/>
          <w:color w:val="00B050"/>
          <w:sz w:val="36"/>
          <w:szCs w:val="36"/>
        </w:rPr>
      </w:pPr>
    </w:p>
    <w:p w14:paraId="63BE42B3" w14:textId="667E17B1" w:rsidR="003662B8" w:rsidRPr="007D3CAA" w:rsidRDefault="003662B8" w:rsidP="00B06DC4">
      <w:pPr>
        <w:rPr>
          <w:rFonts w:ascii="Arial Narrow" w:hAnsi="Arial Narrow"/>
          <w:sz w:val="28"/>
          <w:szCs w:val="28"/>
        </w:rPr>
      </w:pPr>
    </w:p>
    <w:sectPr w:rsidR="003662B8" w:rsidRPr="007D3C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04"/>
    <w:rsid w:val="000B2B37"/>
    <w:rsid w:val="003662B8"/>
    <w:rsid w:val="003E40FF"/>
    <w:rsid w:val="007D3CAA"/>
    <w:rsid w:val="008448D1"/>
    <w:rsid w:val="00B059DF"/>
    <w:rsid w:val="00B06DC4"/>
    <w:rsid w:val="00C53404"/>
    <w:rsid w:val="00D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ACDB5"/>
  <w15:chartTrackingRefBased/>
  <w15:docId w15:val="{611DEFD0-EA07-43A9-A5E0-34D74943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AURIEMMA 4IB_studenti</dc:creator>
  <cp:keywords/>
  <dc:description/>
  <cp:lastModifiedBy>RICCARDO AURIEMMA 4IB_studenti</cp:lastModifiedBy>
  <cp:revision>4</cp:revision>
  <dcterms:created xsi:type="dcterms:W3CDTF">2023-11-04T07:18:00Z</dcterms:created>
  <dcterms:modified xsi:type="dcterms:W3CDTF">2023-11-18T07:11:00Z</dcterms:modified>
</cp:coreProperties>
</file>