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71422" w14:textId="77777777" w:rsidR="00A23F9F" w:rsidRDefault="00A23F9F" w:rsidP="00A23F9F">
      <w:pPr>
        <w:jc w:val="center"/>
      </w:pPr>
      <w:r>
        <w:t>DOCUMENTAZIONE DI TESTING</w:t>
      </w:r>
    </w:p>
    <w:p w14:paraId="7D4C185E" w14:textId="77777777" w:rsidR="00A23F9F" w:rsidRPr="00B419C4" w:rsidRDefault="00A23F9F" w:rsidP="00A23F9F">
      <w:r w:rsidRPr="00B419C4">
        <w:t>Il processo di verifica e validazione rappresenta una fase imprescindibile nello sviluppo di sistemi software affidabili e rispondenti alle attese degli stakeholder. Attraverso attività di testing strutturate e metodiche è possibile individuare discrepanze tra il comportamento effettivo del prodotto e quanto specificato nei requisiti, riducendo il rischio di malfunzionamenti in produzione e migliorando la manutenibilità del codice nel lungo termine.</w:t>
      </w:r>
    </w:p>
    <w:p w14:paraId="6B4FBAF1" w14:textId="77777777" w:rsidR="00A23F9F" w:rsidRPr="00B419C4" w:rsidRDefault="00A23F9F" w:rsidP="00A23F9F">
      <w:r w:rsidRPr="00B419C4">
        <w:t>Sebbene l'esaustività dei test sia concettualmente irrealizzabile — a causa dell'esplosione combinatoria degli input e della natura discreta del software — una progettazione intelligente delle strategie di prova permette di massimizzare la probabilità di rilevare difetti critici. Criteri quali la partizione in classi di equivalenza, l’analisi dei valori limite e la copertura strutturale del codice guidano la selezione di casi di test significativi, bilanciando efficacia ed efficienza.</w:t>
      </w:r>
    </w:p>
    <w:p w14:paraId="6CC3A5DC" w14:textId="77777777" w:rsidR="00A23F9F" w:rsidRPr="00542FC1" w:rsidRDefault="00A23F9F" w:rsidP="00A23F9F">
      <w:r w:rsidRPr="00542FC1">
        <w:t xml:space="preserve">Di seguito viene descritto nel dettaglio l’insieme dei test svolti nel contesto di sviluppo di </w:t>
      </w:r>
      <w:proofErr w:type="spellStart"/>
      <w:r w:rsidRPr="00542FC1">
        <w:t>VetCare</w:t>
      </w:r>
      <w:proofErr w:type="spellEnd"/>
      <w:r w:rsidRPr="00542FC1">
        <w:t xml:space="preserve">, sistema di gestione per cliniche veterinarie, suddivisi sulla base delle interazioni implementate. Per ciascun metodo sono stati identificati scenari tipici e anomali, definiti in base al comportamento atteso in condizioni operative normali e al limite delle specifiche. L’esecuzione automatizzata di tali test, supportata dal framework </w:t>
      </w:r>
      <w:proofErr w:type="spellStart"/>
      <w:r w:rsidRPr="00542FC1">
        <w:t>JUnit</w:t>
      </w:r>
      <w:proofErr w:type="spellEnd"/>
      <w:r w:rsidRPr="00542FC1">
        <w:t xml:space="preserve"> 5, ha permesso non solo di confermare il corretto funzionamento delle feature implementate, ma anche di guidare iterativamente le attività di debug e raffinamento del codice, in un’ottica di miglioramento continuo della qualità interna del prodotto.</w:t>
      </w:r>
    </w:p>
    <w:p w14:paraId="28BEE1EF" w14:textId="77777777" w:rsidR="00A23F9F" w:rsidRPr="00542FC1" w:rsidRDefault="00A23F9F" w:rsidP="00A23F9F">
      <w:r w:rsidRPr="00542FC1">
        <w:t>I test sono stati progettati applicando la tecnica delle classi di equivalenza e dei valori limite. Per ogni parametro di input, sono state definite partizioni valide e non valide basate sulle specifiche funzionali e sui vincoli di dominio. La generazione dei casi di test segue il criterio di copertura minima delle classi di equivalenza, assicurando che ogni partizione sia esercitata almeno una volta.</w:t>
      </w:r>
    </w:p>
    <w:p w14:paraId="3DEE4ECA" w14:textId="77777777" w:rsidR="00A23F9F" w:rsidRDefault="00A23F9F" w:rsidP="00A23F9F"/>
    <w:p w14:paraId="7A51615D" w14:textId="77777777" w:rsidR="00A23F9F" w:rsidRPr="00542FC1" w:rsidRDefault="00A23F9F" w:rsidP="00A23F9F">
      <w:pPr>
        <w:rPr>
          <w:b/>
          <w:bCs/>
        </w:rPr>
      </w:pPr>
      <w:r w:rsidRPr="00542FC1">
        <w:rPr>
          <w:b/>
          <w:bCs/>
        </w:rPr>
        <w:t>OPERAZIONI DI TESTING</w:t>
      </w:r>
    </w:p>
    <w:p w14:paraId="1F111FA7" w14:textId="77777777" w:rsidR="00A23F9F" w:rsidRPr="00542FC1" w:rsidRDefault="00A23F9F" w:rsidP="00A23F9F">
      <w:pPr>
        <w:rPr>
          <w:b/>
          <w:bCs/>
          <w:i/>
          <w:iCs/>
        </w:rPr>
      </w:pPr>
      <w:r w:rsidRPr="00542FC1">
        <w:rPr>
          <w:b/>
          <w:bCs/>
          <w:i/>
          <w:iCs/>
        </w:rPr>
        <w:t>ITERAZIONE 1:</w:t>
      </w:r>
    </w:p>
    <w:p w14:paraId="6EF80EAD" w14:textId="77777777" w:rsidR="00A23F9F" w:rsidRPr="00614A09" w:rsidRDefault="00A23F9F" w:rsidP="00A23F9F">
      <w:pPr>
        <w:rPr>
          <w:b/>
          <w:bCs/>
        </w:rPr>
      </w:pPr>
      <w:r w:rsidRPr="00614A09">
        <w:rPr>
          <w:b/>
          <w:bCs/>
        </w:rPr>
        <w:t xml:space="preserve">1.1 Test su modello </w:t>
      </w:r>
      <w:proofErr w:type="spellStart"/>
      <w:r w:rsidRPr="00614A09">
        <w:rPr>
          <w:b/>
          <w:bCs/>
        </w:rPr>
        <w:t>VetCare</w:t>
      </w:r>
      <w:proofErr w:type="spellEnd"/>
    </w:p>
    <w:p w14:paraId="3D57E7DA" w14:textId="77777777" w:rsidR="00A23F9F" w:rsidRPr="00DF0E20" w:rsidRDefault="00A23F9F" w:rsidP="00A23F9F">
      <w:pPr>
        <w:rPr>
          <w:b/>
          <w:bCs/>
        </w:rPr>
      </w:pPr>
      <w:r>
        <w:t xml:space="preserve">Metodo: </w:t>
      </w:r>
      <w:proofErr w:type="spellStart"/>
      <w:proofErr w:type="gramStart"/>
      <w:r w:rsidRPr="00DF0E20">
        <w:rPr>
          <w:b/>
          <w:bCs/>
        </w:rPr>
        <w:t>inserisciNuovaAnagrafica</w:t>
      </w:r>
      <w:proofErr w:type="spellEnd"/>
      <w:r w:rsidRPr="00DF0E20">
        <w:rPr>
          <w:b/>
          <w:bCs/>
        </w:rPr>
        <w:t>(</w:t>
      </w:r>
      <w:proofErr w:type="gramEnd"/>
      <w:r w:rsidRPr="00DF0E20">
        <w:rPr>
          <w:b/>
          <w:bCs/>
        </w:rPr>
        <w:t xml:space="preserve">String nome, String </w:t>
      </w:r>
      <w:proofErr w:type="spellStart"/>
      <w:r w:rsidRPr="00DF0E20">
        <w:rPr>
          <w:b/>
          <w:bCs/>
        </w:rPr>
        <w:t>codiceFiscale</w:t>
      </w:r>
      <w:proofErr w:type="spellEnd"/>
      <w:r w:rsidRPr="00DF0E20">
        <w:rPr>
          <w:b/>
          <w:bCs/>
        </w:rPr>
        <w:t>, String contatto)</w:t>
      </w:r>
    </w:p>
    <w:p w14:paraId="70666A56" w14:textId="77777777" w:rsidR="00A23F9F" w:rsidRDefault="00A23F9F" w:rsidP="00A23F9F">
      <w:r>
        <w:t xml:space="preserve">Lo scopo del testing effettuato è verificare che il suddetto metodo </w:t>
      </w:r>
      <w:r w:rsidRPr="00DF0E20">
        <w:t>gestisca correttamente l’inserimento di un nuovo proprietario, distinguendo tra codice fiscale inesistente e già presente, e gestendo valori nulli.</w:t>
      </w:r>
    </w:p>
    <w:p w14:paraId="240A64C6" w14:textId="77777777" w:rsidR="00A23F9F" w:rsidRPr="00A5459C" w:rsidRDefault="00A23F9F" w:rsidP="00A23F9F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3DC8B966" w14:textId="77777777" w:rsidR="00A23F9F" w:rsidRPr="00A5459C" w:rsidRDefault="00A23F9F" w:rsidP="00A23F9F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</w:t>
      </w:r>
      <w:proofErr w:type="spellStart"/>
      <w:r w:rsidRPr="00A5459C">
        <w:rPr>
          <w:b/>
          <w:bCs/>
        </w:rPr>
        <w:t>codiceFiscale</w:t>
      </w:r>
      <w:proofErr w:type="spellEnd"/>
      <w:r w:rsidRPr="00A5459C">
        <w:rPr>
          <w:b/>
          <w:bCs/>
        </w:rPr>
        <w:t>:</w:t>
      </w:r>
    </w:p>
    <w:p w14:paraId="587D641B" w14:textId="77777777" w:rsidR="00A23F9F" w:rsidRPr="00A5459C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CE1 (Valida – Non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5D7648C8" w14:textId="77777777" w:rsidR="00A23F9F" w:rsidRPr="00A5459C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CE2 (Valida – Già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1DD30CDB" w14:textId="77777777" w:rsidR="00A23F9F" w:rsidRPr="001C4DAD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CE3 (Non valida – Null): {</w:t>
      </w:r>
      <w:proofErr w:type="spellStart"/>
      <w:r w:rsidRPr="00A5459C">
        <w:t>cf</w:t>
      </w:r>
      <w:proofErr w:type="spellEnd"/>
      <w:r w:rsidRPr="00A5459C">
        <w:t xml:space="preserve"> = </w:t>
      </w:r>
      <w:proofErr w:type="spellStart"/>
      <w:r w:rsidRPr="00A5459C">
        <w:t>null</w:t>
      </w:r>
      <w:proofErr w:type="spellEnd"/>
      <w:r w:rsidRPr="00A5459C">
        <w:t>} </w:t>
      </w:r>
      <w:r w:rsidRPr="00A5459C">
        <w:rPr>
          <w:i/>
          <w:iCs/>
        </w:rPr>
        <w:t xml:space="preserve">(gestito implicitamente nel caso generale dei parametri </w:t>
      </w:r>
      <w:proofErr w:type="spellStart"/>
      <w:r w:rsidRPr="00A5459C">
        <w:rPr>
          <w:i/>
          <w:iCs/>
        </w:rPr>
        <w:t>null</w:t>
      </w:r>
      <w:proofErr w:type="spellEnd"/>
      <w:r w:rsidRPr="00A5459C">
        <w:rPr>
          <w:i/>
          <w:iCs/>
        </w:rPr>
        <w:t>)</w:t>
      </w:r>
    </w:p>
    <w:p w14:paraId="44A0EC20" w14:textId="77777777" w:rsidR="00A23F9F" w:rsidRPr="00A5459C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>
        <w:t>CE4(Non Valida- stringa vuota): {</w:t>
      </w:r>
      <w:proofErr w:type="spellStart"/>
      <w:r>
        <w:t>cf</w:t>
      </w:r>
      <w:proofErr w:type="spellEnd"/>
      <w:r>
        <w:t xml:space="preserve"> = “”} (gestita in maniera analoga al caso precedente)</w:t>
      </w:r>
    </w:p>
    <w:p w14:paraId="6C8F54CC" w14:textId="77777777" w:rsidR="00A23F9F" w:rsidRPr="00A5459C" w:rsidRDefault="00A23F9F" w:rsidP="00A23F9F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nome</w:t>
      </w:r>
      <w:r>
        <w:rPr>
          <w:b/>
          <w:bCs/>
        </w:rPr>
        <w:t xml:space="preserve"> e </w:t>
      </w:r>
      <w:proofErr w:type="spellStart"/>
      <w:r>
        <w:rPr>
          <w:b/>
          <w:bCs/>
        </w:rPr>
        <w:t>ccontatto</w:t>
      </w:r>
      <w:proofErr w:type="spellEnd"/>
      <w:r w:rsidRPr="00A5459C">
        <w:rPr>
          <w:b/>
          <w:bCs/>
        </w:rPr>
        <w:t>:</w:t>
      </w:r>
    </w:p>
    <w:p w14:paraId="51B519C2" w14:textId="77777777" w:rsidR="00A23F9F" w:rsidRPr="00A5459C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lastRenderedPageBreak/>
        <w:t>CE</w:t>
      </w:r>
      <w:r>
        <w:t>5</w:t>
      </w:r>
      <w:r w:rsidRPr="00A5459C">
        <w:t xml:space="preserve"> (Valida – Stringa non nulla): {nome ≠ </w:t>
      </w:r>
      <w:proofErr w:type="spellStart"/>
      <w:r w:rsidRPr="00A5459C">
        <w:t>null</w:t>
      </w:r>
      <w:proofErr w:type="spellEnd"/>
      <w:r>
        <w:t>, “”</w:t>
      </w:r>
      <w:r w:rsidRPr="00A5459C">
        <w:t>}</w:t>
      </w:r>
    </w:p>
    <w:p w14:paraId="2BAA06DD" w14:textId="77777777" w:rsidR="00A23F9F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</w:t>
      </w:r>
      <w:r>
        <w:t>6</w:t>
      </w:r>
      <w:r w:rsidRPr="00A5459C">
        <w:t xml:space="preserve"> (Non valida – Null): {nome = </w:t>
      </w:r>
      <w:proofErr w:type="spellStart"/>
      <w:r w:rsidRPr="00A5459C">
        <w:t>null</w:t>
      </w:r>
      <w:proofErr w:type="spellEnd"/>
      <w:r w:rsidRPr="00A5459C">
        <w:t>}</w:t>
      </w:r>
    </w:p>
    <w:p w14:paraId="34D60887" w14:textId="77777777" w:rsidR="00A23F9F" w:rsidRDefault="00A23F9F" w:rsidP="00A23F9F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>
        <w:t>CE7(Non valida- stringa vuota</w:t>
      </w:r>
      <w:proofErr w:type="gramStart"/>
      <w:r>
        <w:t>):{</w:t>
      </w:r>
      <w:proofErr w:type="gramEnd"/>
      <w:r>
        <w:t>nome = “”}</w:t>
      </w:r>
    </w:p>
    <w:p w14:paraId="1211FE62" w14:textId="77777777" w:rsidR="00A23F9F" w:rsidRPr="00A5459C" w:rsidRDefault="00A23F9F" w:rsidP="00A23F9F">
      <w:pPr>
        <w:ind w:left="720"/>
      </w:pPr>
      <w:r>
        <w:t xml:space="preserve">Analogamente varrà per il parametro contatto. Ci aspettiamo che nel caso di parametri non validi il sistema non proceda con la creazione dell’istanza. Per il caso in cui </w:t>
      </w:r>
      <w:proofErr w:type="spellStart"/>
      <w:r>
        <w:t>cf</w:t>
      </w:r>
      <w:proofErr w:type="spellEnd"/>
      <w:r>
        <w:t xml:space="preserve"> è già presente non si crea una nuova istanza ma si restituisce quella già esistente.</w:t>
      </w:r>
    </w:p>
    <w:p w14:paraId="5758B930" w14:textId="77777777" w:rsidR="00A23F9F" w:rsidRPr="00A5459C" w:rsidRDefault="00A23F9F" w:rsidP="00A23F9F">
      <w:pPr>
        <w:ind w:left="360"/>
      </w:pPr>
      <w:r w:rsidRPr="00A5459C">
        <w:rPr>
          <w:b/>
          <w:bCs/>
        </w:rPr>
        <w:t>Strategia di test</w:t>
      </w:r>
      <w:r>
        <w:rPr>
          <w:b/>
          <w:bCs/>
        </w:rPr>
        <w:t xml:space="preserve">: </w:t>
      </w:r>
      <w:r w:rsidRPr="00A5459C">
        <w:t>La strategia implementata copre:</w:t>
      </w:r>
    </w:p>
    <w:p w14:paraId="01C53A23" w14:textId="77777777" w:rsidR="00A23F9F" w:rsidRPr="00A5459C" w:rsidRDefault="00A23F9F" w:rsidP="00A23F9F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</w:t>
      </w:r>
      <w:r>
        <w:t>5</w:t>
      </w:r>
      <w:r w:rsidRPr="00A5459C">
        <w:t>).</w:t>
      </w:r>
    </w:p>
    <w:p w14:paraId="06540013" w14:textId="77777777" w:rsidR="00A23F9F" w:rsidRPr="00A5459C" w:rsidRDefault="00A23F9F" w:rsidP="00A23F9F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La combinazione con </w:t>
      </w:r>
      <w:proofErr w:type="spellStart"/>
      <w:proofErr w:type="gramStart"/>
      <w:r w:rsidRPr="00A5459C">
        <w:t>codiceFiscale</w:t>
      </w:r>
      <w:proofErr w:type="spellEnd"/>
      <w:proofErr w:type="gramEnd"/>
      <w:r w:rsidRPr="00A5459C">
        <w:t> già presente (CE2, CE</w:t>
      </w:r>
      <w:r>
        <w:t>5</w:t>
      </w:r>
      <w:r w:rsidRPr="00A5459C">
        <w:t>).</w:t>
      </w:r>
    </w:p>
    <w:p w14:paraId="5F938496" w14:textId="77777777" w:rsidR="00A23F9F" w:rsidRPr="00A5459C" w:rsidRDefault="00A23F9F" w:rsidP="00A23F9F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con un parametro non valido (nome nullo: CE1, CE</w:t>
      </w:r>
      <w:r>
        <w:t>6</w:t>
      </w:r>
      <w:r w:rsidRPr="00A5459C">
        <w:t>, CE</w:t>
      </w:r>
      <w:r>
        <w:t>7</w:t>
      </w:r>
      <w:r w:rsidRPr="00A5459C">
        <w:t>).</w:t>
      </w:r>
    </w:p>
    <w:p w14:paraId="39525B5B" w14:textId="77777777" w:rsidR="00A23F9F" w:rsidRPr="00A5459C" w:rsidRDefault="00A23F9F" w:rsidP="00A23F9F">
      <w:pPr>
        <w:ind w:left="360"/>
        <w:rPr>
          <w:b/>
          <w:bCs/>
        </w:rPr>
      </w:pPr>
      <w:r w:rsidRPr="00A5459C">
        <w:rPr>
          <w:b/>
          <w:bCs/>
        </w:rPr>
        <w:t>Casi di test implementati:</w:t>
      </w:r>
    </w:p>
    <w:p w14:paraId="278779B1" w14:textId="77777777" w:rsidR="00A23F9F" w:rsidRPr="00A5459C" w:rsidRDefault="00A23F9F" w:rsidP="00A23F9F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TC1 – </w:t>
      </w:r>
      <w:r w:rsidRPr="00A5459C">
        <w:t>Inserimento con CF nuovo (CE1, CE</w:t>
      </w:r>
      <w:r>
        <w:t>5</w:t>
      </w:r>
      <w:r w:rsidRPr="00A5459C">
        <w:t>): Verifica la creazione di un nuovo proprietario.</w:t>
      </w:r>
    </w:p>
    <w:p w14:paraId="135447A8" w14:textId="77777777" w:rsidR="00A23F9F" w:rsidRPr="00A5459C" w:rsidRDefault="00A23F9F" w:rsidP="00A23F9F">
      <w:pPr>
        <w:numPr>
          <w:ilvl w:val="0"/>
          <w:numId w:val="13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TC2 – </w:t>
      </w:r>
      <w:r w:rsidRPr="00A5459C">
        <w:t>Inserimento con CF duplicato (CE2, CE</w:t>
      </w:r>
      <w:r>
        <w:t>5</w:t>
      </w:r>
      <w:r w:rsidRPr="00A5459C">
        <w:t>): Verifica il riuso dell'istanza esistente.</w:t>
      </w:r>
    </w:p>
    <w:p w14:paraId="234DAF08" w14:textId="77777777" w:rsidR="00A23F9F" w:rsidRDefault="00A23F9F" w:rsidP="00A23F9F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TC3 – </w:t>
      </w:r>
      <w:r w:rsidRPr="00A5459C">
        <w:t>Inserimento con nome nullo (CE1, CE</w:t>
      </w:r>
      <w:r>
        <w:t>6</w:t>
      </w:r>
      <w:r w:rsidRPr="00A5459C">
        <w:t>, CE</w:t>
      </w:r>
      <w:r>
        <w:t>7</w:t>
      </w:r>
      <w:r w:rsidRPr="00A5459C">
        <w:t>): Verifica la gestione di input non valido (ritorno </w:t>
      </w:r>
      <w:proofErr w:type="spellStart"/>
      <w:r w:rsidRPr="00A5459C">
        <w:t>null</w:t>
      </w:r>
      <w:proofErr w:type="spellEnd"/>
      <w:r w:rsidRPr="00A5459C">
        <w:t>).</w:t>
      </w:r>
    </w:p>
    <w:p w14:paraId="764085D1" w14:textId="77777777" w:rsidR="00A23F9F" w:rsidRPr="00A5459C" w:rsidRDefault="00A23F9F" w:rsidP="00A23F9F"/>
    <w:p w14:paraId="245AA0CF" w14:textId="77777777" w:rsidR="00A23F9F" w:rsidRPr="00A5459C" w:rsidRDefault="00A23F9F" w:rsidP="00A23F9F">
      <w:pPr>
        <w:rPr>
          <w:b/>
          <w:bCs/>
        </w:rPr>
      </w:pPr>
      <w:r w:rsidRPr="00A5459C">
        <w:t>Metodo:</w:t>
      </w:r>
      <w:r w:rsidRPr="00A5459C">
        <w:rPr>
          <w:b/>
          <w:bCs/>
        </w:rPr>
        <w:t> </w:t>
      </w:r>
      <w:proofErr w:type="spellStart"/>
      <w:r w:rsidRPr="00A5459C">
        <w:rPr>
          <w:b/>
          <w:bCs/>
        </w:rPr>
        <w:t>inserisciNuovoAnimale</w:t>
      </w:r>
      <w:proofErr w:type="spellEnd"/>
      <w:r w:rsidRPr="00A5459C">
        <w:rPr>
          <w:b/>
          <w:bCs/>
        </w:rPr>
        <w:t>(...)</w:t>
      </w:r>
      <w:r w:rsidRPr="00A5459C">
        <w:br/>
      </w:r>
      <w:r>
        <w:t>Si pone come obiettivo del test quello di validare</w:t>
      </w:r>
      <w:r w:rsidRPr="00A5459C">
        <w:t xml:space="preserve"> la creazione di un nuovo animale associato a un proprietario, con particolare attenzione al controllo del microchip e alla gestione di parametri non validi.</w:t>
      </w:r>
    </w:p>
    <w:p w14:paraId="43D7DEAB" w14:textId="77777777" w:rsidR="00A23F9F" w:rsidRPr="00A5459C" w:rsidRDefault="00A23F9F" w:rsidP="00A23F9F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4B862C2C" w14:textId="77777777" w:rsidR="00A23F9F" w:rsidRPr="00A5459C" w:rsidRDefault="00A23F9F" w:rsidP="00A23F9F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microchip:</w:t>
      </w:r>
    </w:p>
    <w:p w14:paraId="75597CF5" w14:textId="77777777" w:rsidR="00A23F9F" w:rsidRPr="00A5459C" w:rsidRDefault="00A23F9F" w:rsidP="00A23F9F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CE1 (Valida – Intero &gt; 0 e non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051BAF34" w14:textId="77777777" w:rsidR="00A23F9F" w:rsidRPr="00A5459C" w:rsidRDefault="00A23F9F" w:rsidP="00A23F9F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CE2 (Valida – Intero &gt; 0 e già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121D1C75" w14:textId="77777777" w:rsidR="00A23F9F" w:rsidRPr="00A5459C" w:rsidRDefault="00A23F9F" w:rsidP="00A23F9F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>CE3 (Non valida – Intero ≤ 0): {microchip ≤ 0}</w:t>
      </w:r>
    </w:p>
    <w:p w14:paraId="01D981AF" w14:textId="77777777" w:rsidR="00A23F9F" w:rsidRPr="00A5459C" w:rsidRDefault="00A23F9F" w:rsidP="00A23F9F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 parametri nome, specie, razza, </w:t>
      </w:r>
      <w:proofErr w:type="spellStart"/>
      <w:proofErr w:type="gramStart"/>
      <w:r w:rsidRPr="00A5459C">
        <w:rPr>
          <w:b/>
          <w:bCs/>
        </w:rPr>
        <w:t>dataNascita</w:t>
      </w:r>
      <w:proofErr w:type="spellEnd"/>
      <w:proofErr w:type="gramEnd"/>
      <w:r w:rsidRPr="00A5459C">
        <w:rPr>
          <w:b/>
          <w:bCs/>
        </w:rPr>
        <w:t>, proprietario:</w:t>
      </w:r>
    </w:p>
    <w:p w14:paraId="1050CD80" w14:textId="77777777" w:rsidR="00A23F9F" w:rsidRPr="00A5459C" w:rsidRDefault="00A23F9F" w:rsidP="00A23F9F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CE4 (Valida – Non </w:t>
      </w:r>
      <w:proofErr w:type="spellStart"/>
      <w:r w:rsidRPr="00A5459C">
        <w:t>null</w:t>
      </w:r>
      <w:proofErr w:type="spellEnd"/>
      <w:r w:rsidRPr="00A5459C">
        <w:t xml:space="preserve">): {parametro ≠ </w:t>
      </w:r>
      <w:proofErr w:type="spellStart"/>
      <w:r w:rsidRPr="00A5459C">
        <w:t>null</w:t>
      </w:r>
      <w:proofErr w:type="spellEnd"/>
      <w:r w:rsidRPr="00A5459C">
        <w:t>}</w:t>
      </w:r>
    </w:p>
    <w:p w14:paraId="06E86074" w14:textId="77777777" w:rsidR="00A23F9F" w:rsidRPr="00A5459C" w:rsidRDefault="00A23F9F" w:rsidP="00A23F9F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CE5 (Non valida – Null): {parametro = </w:t>
      </w:r>
      <w:proofErr w:type="spellStart"/>
      <w:r w:rsidRPr="00A5459C">
        <w:t>null</w:t>
      </w:r>
      <w:proofErr w:type="spellEnd"/>
      <w:r w:rsidRPr="00A5459C">
        <w:t>}</w:t>
      </w:r>
    </w:p>
    <w:p w14:paraId="1BC8E80F" w14:textId="77777777" w:rsidR="00A23F9F" w:rsidRDefault="00A23F9F" w:rsidP="00A23F9F">
      <w:pPr>
        <w:ind w:left="360"/>
        <w:rPr>
          <w:b/>
          <w:bCs/>
        </w:rPr>
      </w:pPr>
      <w:r w:rsidRPr="00A5459C">
        <w:rPr>
          <w:b/>
          <w:bCs/>
        </w:rPr>
        <w:t xml:space="preserve">Strategia di </w:t>
      </w:r>
      <w:r>
        <w:rPr>
          <w:b/>
          <w:bCs/>
        </w:rPr>
        <w:t xml:space="preserve">test: </w:t>
      </w:r>
    </w:p>
    <w:p w14:paraId="057B377B" w14:textId="77777777" w:rsidR="00A23F9F" w:rsidRPr="00A5459C" w:rsidRDefault="00A23F9F" w:rsidP="00A23F9F">
      <w:pPr>
        <w:ind w:left="360"/>
      </w:pPr>
      <w:r w:rsidRPr="002F344A">
        <w:t>La strategia combina la copertura delle classi di equivalenza con il test dei valori limite per il microchip (valori 0 e negativi). Viene testata:</w:t>
      </w:r>
    </w:p>
    <w:p w14:paraId="630C2DB7" w14:textId="77777777" w:rsidR="00A23F9F" w:rsidRPr="00A5459C" w:rsidRDefault="00A23F9F" w:rsidP="00A23F9F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CE4 per tutti gli altri parametri).</w:t>
      </w:r>
    </w:p>
    <w:p w14:paraId="6542C2FC" w14:textId="77777777" w:rsidR="00A23F9F" w:rsidRPr="00A5459C" w:rsidRDefault="00A23F9F" w:rsidP="00A23F9F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La combinazione con microchip già presente (CE2, CE4).</w:t>
      </w:r>
    </w:p>
    <w:p w14:paraId="4D3F20E7" w14:textId="77777777" w:rsidR="00A23F9F" w:rsidRPr="00A5459C" w:rsidRDefault="00A23F9F" w:rsidP="00A23F9F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con parametri non validi (microchip negativo - CE3 e nome nullo - CE5).</w:t>
      </w:r>
    </w:p>
    <w:p w14:paraId="09DE1237" w14:textId="77777777" w:rsidR="00A23F9F" w:rsidRPr="00A5459C" w:rsidRDefault="00A23F9F" w:rsidP="00A23F9F">
      <w:pPr>
        <w:ind w:left="360"/>
        <w:rPr>
          <w:b/>
          <w:bCs/>
        </w:rPr>
      </w:pPr>
      <w:r w:rsidRPr="00A5459C">
        <w:rPr>
          <w:b/>
          <w:bCs/>
        </w:rPr>
        <w:lastRenderedPageBreak/>
        <w:t>Casi di test implementati:</w:t>
      </w:r>
    </w:p>
    <w:p w14:paraId="276D88B8" w14:textId="77777777" w:rsidR="00A23F9F" w:rsidRPr="00A5459C" w:rsidRDefault="00A23F9F" w:rsidP="00A23F9F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TC1 – </w:t>
      </w:r>
      <w:r w:rsidRPr="00A5459C">
        <w:t>Inserimento con microchip nuovo e valido (CE1, CE4): Verifica la creazione di un nuovo animale.</w:t>
      </w:r>
    </w:p>
    <w:p w14:paraId="3022D249" w14:textId="77777777" w:rsidR="00A23F9F" w:rsidRPr="00A5459C" w:rsidRDefault="00A23F9F" w:rsidP="00A23F9F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TC2 – </w:t>
      </w:r>
      <w:r w:rsidRPr="00A5459C">
        <w:t>Inserimento con microchip duplicato (CE2, CE4): Verifica il riuso dell'istanza esistente.</w:t>
      </w:r>
    </w:p>
    <w:p w14:paraId="42EA1362" w14:textId="77777777" w:rsidR="00A23F9F" w:rsidRPr="00A5459C" w:rsidRDefault="00A23F9F" w:rsidP="00A23F9F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TC3 – </w:t>
      </w:r>
      <w:r w:rsidRPr="00A5459C">
        <w:t>Inserimento con nome nullo e microchip negativo (CE3, CE5): Verifica la gestione di input multipli non validi.</w:t>
      </w:r>
    </w:p>
    <w:p w14:paraId="28F680C7" w14:textId="77777777" w:rsidR="00A23F9F" w:rsidRPr="00A5459C" w:rsidRDefault="00A23F9F" w:rsidP="00A23F9F">
      <w:pPr>
        <w:ind w:left="360"/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confermaRegistrazione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>
        <w:t>Si verifica</w:t>
      </w:r>
      <w:r w:rsidRPr="00A5459C">
        <w:t xml:space="preserve"> che la procedura di conferma di registrazione salvi correttamente proprietario e animale, rendendoli ricercabili, e che non salvi nulla in caso di dati non validi.</w:t>
      </w:r>
    </w:p>
    <w:p w14:paraId="13B71488" w14:textId="77777777" w:rsidR="00A23F9F" w:rsidRPr="00542FC1" w:rsidRDefault="00A23F9F" w:rsidP="00A23F9F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equivalenza:</w:t>
      </w:r>
    </w:p>
    <w:p w14:paraId="719B6EC2" w14:textId="77777777" w:rsidR="00A23F9F" w:rsidRPr="00542FC1" w:rsidRDefault="00A23F9F" w:rsidP="00A23F9F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CE1 (Valida – Stato </w:t>
      </w:r>
      <w:proofErr w:type="spellStart"/>
      <w:proofErr w:type="gramStart"/>
      <w:r w:rsidRPr="00542FC1">
        <w:t>pre</w:t>
      </w:r>
      <w:proofErr w:type="spellEnd"/>
      <w:r w:rsidRPr="00542FC1">
        <w:t>-registrazione</w:t>
      </w:r>
      <w:proofErr w:type="gramEnd"/>
      <w:r w:rsidRPr="00542FC1">
        <w:t xml:space="preserve"> valido): {</w:t>
      </w:r>
      <w:proofErr w:type="spellStart"/>
      <w:r w:rsidRPr="00542FC1">
        <w:t>proprietarioCorrente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animaleCorrente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{dati(</w:t>
      </w:r>
      <w:proofErr w:type="spellStart"/>
      <w:r w:rsidRPr="00542FC1">
        <w:t>animaleCorrente</w:t>
      </w:r>
      <w:proofErr w:type="spellEnd"/>
      <w:r w:rsidRPr="00542FC1">
        <w:t>) sono validi}</w:t>
      </w:r>
    </w:p>
    <w:p w14:paraId="72F50202" w14:textId="77777777" w:rsidR="00A23F9F" w:rsidRPr="00542FC1" w:rsidRDefault="00A23F9F" w:rsidP="00A23F9F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CE2 (Non valida – Stato </w:t>
      </w:r>
      <w:proofErr w:type="spellStart"/>
      <w:proofErr w:type="gramStart"/>
      <w:r w:rsidRPr="00542FC1">
        <w:t>pre</w:t>
      </w:r>
      <w:proofErr w:type="spellEnd"/>
      <w:r w:rsidRPr="00542FC1">
        <w:t>-registrazione</w:t>
      </w:r>
      <w:proofErr w:type="gramEnd"/>
      <w:r w:rsidRPr="00542FC1">
        <w:t xml:space="preserve"> non valido): {</w:t>
      </w:r>
      <w:proofErr w:type="spellStart"/>
      <w:r w:rsidRPr="00542FC1">
        <w:t>proprietarioCorrente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dati(</w:t>
      </w:r>
      <w:proofErr w:type="spellStart"/>
      <w:r w:rsidRPr="00542FC1">
        <w:t>animaleCorrente</w:t>
      </w:r>
      <w:proofErr w:type="spellEnd"/>
      <w:r w:rsidRPr="00542FC1">
        <w:t>) non validi}</w:t>
      </w:r>
    </w:p>
    <w:p w14:paraId="3C5AF88B" w14:textId="77777777" w:rsidR="00A23F9F" w:rsidRDefault="00A23F9F" w:rsidP="00A23F9F">
      <w:pPr>
        <w:pStyle w:val="Paragrafoelenco"/>
        <w:rPr>
          <w:b/>
          <w:bCs/>
        </w:rPr>
      </w:pPr>
      <w:r w:rsidRPr="002F344A">
        <w:rPr>
          <w:b/>
          <w:bCs/>
        </w:rPr>
        <w:t xml:space="preserve">Strategia di test: </w:t>
      </w:r>
    </w:p>
    <w:p w14:paraId="08FDC30B" w14:textId="77777777" w:rsidR="00A23F9F" w:rsidRDefault="00A23F9F" w:rsidP="00A23F9F">
      <w:pPr>
        <w:pStyle w:val="Paragrafoelenco"/>
      </w:pPr>
      <w:r w:rsidRPr="002F344A">
        <w:t>Copertura delle due classi di equivalenza derivate dallo stato.</w:t>
      </w:r>
    </w:p>
    <w:p w14:paraId="0A30289C" w14:textId="77777777" w:rsidR="00A23F9F" w:rsidRPr="002F344A" w:rsidRDefault="00A23F9F" w:rsidP="00A23F9F">
      <w:pPr>
        <w:pStyle w:val="Paragrafoelenco"/>
      </w:pPr>
    </w:p>
    <w:p w14:paraId="74929135" w14:textId="77777777" w:rsidR="00A23F9F" w:rsidRPr="002F344A" w:rsidRDefault="00A23F9F" w:rsidP="00A23F9F">
      <w:pPr>
        <w:pStyle w:val="Paragrafoelenco"/>
        <w:rPr>
          <w:b/>
          <w:bCs/>
        </w:rPr>
      </w:pPr>
      <w:r w:rsidRPr="002F344A">
        <w:rPr>
          <w:b/>
          <w:bCs/>
        </w:rPr>
        <w:t>Casi di test implementati:</w:t>
      </w:r>
    </w:p>
    <w:p w14:paraId="35D9825C" w14:textId="77777777" w:rsidR="00A23F9F" w:rsidRPr="00542FC1" w:rsidRDefault="00A23F9F" w:rsidP="00A23F9F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Conferma con stato valido (CE1): Verifica il salvataggio permanente e la ricercabilità.</w:t>
      </w:r>
    </w:p>
    <w:p w14:paraId="746AD0AC" w14:textId="77777777" w:rsidR="00A23F9F" w:rsidRPr="00542FC1" w:rsidRDefault="00A23F9F" w:rsidP="00A23F9F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con stato non valido (CE2): Verifica che non venga salvato alcun dato inconsistente.</w:t>
      </w:r>
    </w:p>
    <w:p w14:paraId="40D43ABD" w14:textId="77777777" w:rsidR="00A23F9F" w:rsidRDefault="00A23F9F" w:rsidP="00A23F9F">
      <w:pPr>
        <w:rPr>
          <w:b/>
          <w:bCs/>
        </w:rPr>
      </w:pPr>
    </w:p>
    <w:p w14:paraId="28DE4000" w14:textId="77777777" w:rsidR="00A23F9F" w:rsidRPr="00A5459C" w:rsidRDefault="00A23F9F" w:rsidP="00A23F9F">
      <w:pPr>
        <w:rPr>
          <w:b/>
          <w:bCs/>
        </w:rPr>
      </w:pPr>
      <w:r w:rsidRPr="00A5459C">
        <w:rPr>
          <w:i/>
          <w:iCs/>
        </w:rPr>
        <w:t>Metodo: </w:t>
      </w:r>
      <w:proofErr w:type="spellStart"/>
      <w:proofErr w:type="gramStart"/>
      <w:r w:rsidRPr="00A5459C">
        <w:rPr>
          <w:b/>
          <w:bCs/>
        </w:rPr>
        <w:t>NuovaVisita</w:t>
      </w:r>
      <w:proofErr w:type="spellEnd"/>
      <w:r w:rsidRPr="00A5459C">
        <w:rPr>
          <w:b/>
          <w:bCs/>
        </w:rPr>
        <w:t>(</w:t>
      </w:r>
      <w:proofErr w:type="spellStart"/>
      <w:proofErr w:type="gramEnd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microchip, String anamnesi, String esame, String diagnosi, </w:t>
      </w:r>
      <w:proofErr w:type="spellStart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</w:t>
      </w:r>
      <w:proofErr w:type="spellStart"/>
      <w:r w:rsidRPr="00A5459C">
        <w:rPr>
          <w:b/>
          <w:bCs/>
        </w:rPr>
        <w:t>idVisita</w:t>
      </w:r>
      <w:proofErr w:type="spellEnd"/>
      <w:r w:rsidRPr="00A5459C">
        <w:rPr>
          <w:b/>
          <w:bCs/>
        </w:rPr>
        <w:t>)</w:t>
      </w:r>
      <w:r w:rsidRPr="00A5459C">
        <w:br/>
      </w:r>
      <w:r>
        <w:t xml:space="preserve">Si testa </w:t>
      </w:r>
      <w:r w:rsidRPr="00A5459C">
        <w:t>la creazione di una nuova visita associata a un animale identificato tramite microchip, inclusa la gestione di microchip inesistenti o non validi.</w:t>
      </w:r>
    </w:p>
    <w:p w14:paraId="714A0395" w14:textId="77777777" w:rsidR="00A23F9F" w:rsidRPr="00542FC1" w:rsidRDefault="00A23F9F" w:rsidP="00A23F9F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 e valori limite:</w:t>
      </w:r>
    </w:p>
    <w:p w14:paraId="3F786530" w14:textId="77777777" w:rsidR="00A23F9F" w:rsidRPr="00542FC1" w:rsidRDefault="00A23F9F" w:rsidP="00A23F9F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>Per il parametro microchip:</w:t>
      </w:r>
    </w:p>
    <w:p w14:paraId="08CEB83C" w14:textId="77777777" w:rsidR="00A23F9F" w:rsidRPr="00542FC1" w:rsidRDefault="00A23F9F" w:rsidP="00A23F9F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CE1 (Valida –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7D7E8872" w14:textId="77777777" w:rsidR="00A23F9F" w:rsidRPr="00542FC1" w:rsidRDefault="00A23F9F" w:rsidP="00A23F9F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CE2 (Non valida – Non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7A457585" w14:textId="77777777" w:rsidR="00A23F9F" w:rsidRPr="00542FC1" w:rsidRDefault="00A23F9F" w:rsidP="00A23F9F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>CE3 (Non valida – ≤ 0): {microchip ≤ 0} </w:t>
      </w:r>
      <w:r w:rsidRPr="00542FC1">
        <w:rPr>
          <w:i/>
          <w:iCs/>
        </w:rPr>
        <w:t>(Valore limite)</w:t>
      </w:r>
    </w:p>
    <w:p w14:paraId="55BA761D" w14:textId="77777777" w:rsidR="00A23F9F" w:rsidRDefault="00A23F9F" w:rsidP="00A23F9F">
      <w:pPr>
        <w:ind w:left="360"/>
        <w:rPr>
          <w:b/>
          <w:bCs/>
        </w:rPr>
      </w:pPr>
      <w:r w:rsidRPr="00542FC1">
        <w:rPr>
          <w:b/>
          <w:bCs/>
        </w:rPr>
        <w:t>Strategia di test: </w:t>
      </w:r>
    </w:p>
    <w:p w14:paraId="6D5207AE" w14:textId="77777777" w:rsidR="00A23F9F" w:rsidRDefault="00A23F9F" w:rsidP="00A23F9F">
      <w:pPr>
        <w:ind w:left="360"/>
      </w:pPr>
      <w:r w:rsidRPr="002F344A">
        <w:t>Copertura delle tre classi principali per microchip e verifica del valore limite (0/negativo).</w:t>
      </w:r>
    </w:p>
    <w:p w14:paraId="7EFD938C" w14:textId="77777777" w:rsidR="00A23F9F" w:rsidRPr="00542FC1" w:rsidRDefault="00A23F9F" w:rsidP="00A23F9F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61124D14" w14:textId="77777777" w:rsidR="00A23F9F" w:rsidRPr="00542FC1" w:rsidRDefault="00A23F9F" w:rsidP="00A23F9F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Microchip valido e presente (CE1, CE4): Verifica la creazione della visita.</w:t>
      </w:r>
    </w:p>
    <w:p w14:paraId="1623F5C6" w14:textId="77777777" w:rsidR="00A23F9F" w:rsidRPr="00542FC1" w:rsidRDefault="00A23F9F" w:rsidP="00A23F9F">
      <w:pPr>
        <w:numPr>
          <w:ilvl w:val="0"/>
          <w:numId w:val="20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lastRenderedPageBreak/>
        <w:t xml:space="preserve">TC2 – </w:t>
      </w:r>
      <w:r w:rsidRPr="00542FC1">
        <w:t>Microchip non valido (≤ 0) (CE3): Verifica il fallimento con valore limite.</w:t>
      </w:r>
    </w:p>
    <w:p w14:paraId="7C9869EB" w14:textId="77777777" w:rsidR="00A23F9F" w:rsidRPr="00542FC1" w:rsidRDefault="00A23F9F" w:rsidP="00A23F9F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TC3 – </w:t>
      </w:r>
      <w:r w:rsidRPr="00542FC1">
        <w:t>Microchip valido ma non presente (CE2): Verifica il fallimento con identificatore inesistente.</w:t>
      </w:r>
    </w:p>
    <w:p w14:paraId="7E245706" w14:textId="77777777" w:rsidR="00A23F9F" w:rsidRPr="00A5459C" w:rsidRDefault="00A23F9F" w:rsidP="00A23F9F">
      <w:pPr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confermaVisit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>
        <w:t>Si convalida</w:t>
      </w:r>
      <w:r w:rsidRPr="00A5459C">
        <w:t xml:space="preserve"> il salvataggio permanente di una visita nella cartella clinica dell’animale e verificare il comportamento in caso di microchip non trovato.</w:t>
      </w:r>
    </w:p>
    <w:p w14:paraId="532B8EB8" w14:textId="77777777" w:rsidR="00A23F9F" w:rsidRPr="00542FC1" w:rsidRDefault="00A23F9F" w:rsidP="00A23F9F">
      <w:pPr>
        <w:ind w:left="360"/>
        <w:rPr>
          <w:i/>
          <w:iCs/>
        </w:rPr>
      </w:pPr>
      <w:r w:rsidRPr="00542FC1">
        <w:rPr>
          <w:i/>
          <w:iCs/>
        </w:rPr>
        <w:t xml:space="preserve">Metodo di individuazione delle classi di </w:t>
      </w:r>
      <w:r w:rsidRPr="002F344A">
        <w:rPr>
          <w:i/>
          <w:iCs/>
        </w:rPr>
        <w:t>equivalenza:</w:t>
      </w:r>
    </w:p>
    <w:p w14:paraId="490F0754" w14:textId="77777777" w:rsidR="00A23F9F" w:rsidRPr="00542FC1" w:rsidRDefault="00A23F9F" w:rsidP="00A23F9F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CE1 (Valida – Visita corrente valida): {</w:t>
      </w:r>
      <w:proofErr w:type="spellStart"/>
      <w:r w:rsidRPr="00542FC1">
        <w:t>animaleCorrente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visitaCorrente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{microchip(visita)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6098FD3A" w14:textId="77777777" w:rsidR="00A23F9F" w:rsidRPr="00542FC1" w:rsidRDefault="00A23F9F" w:rsidP="00A23F9F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CE2 (Non valida – Visita corrente non valida): {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visitaCorrente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microchip(visita)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6837807F" w14:textId="77777777" w:rsidR="00A23F9F" w:rsidRDefault="00A23F9F" w:rsidP="00A23F9F">
      <w:pPr>
        <w:ind w:left="360"/>
        <w:rPr>
          <w:b/>
          <w:bCs/>
        </w:rPr>
      </w:pPr>
      <w:r w:rsidRPr="00542FC1">
        <w:rPr>
          <w:b/>
          <w:bCs/>
        </w:rPr>
        <w:t>Strategia di test</w:t>
      </w:r>
      <w:r>
        <w:rPr>
          <w:b/>
          <w:bCs/>
        </w:rPr>
        <w:t xml:space="preserve">: </w:t>
      </w:r>
    </w:p>
    <w:p w14:paraId="34496D97" w14:textId="77777777" w:rsidR="00A23F9F" w:rsidRDefault="00A23F9F" w:rsidP="00A23F9F">
      <w:pPr>
        <w:ind w:left="360"/>
      </w:pPr>
      <w:r w:rsidRPr="002F344A">
        <w:t>Copertura delle due classi derivate dallo stato della visita corrente.</w:t>
      </w:r>
    </w:p>
    <w:p w14:paraId="7FFE1171" w14:textId="77777777" w:rsidR="00A23F9F" w:rsidRPr="00542FC1" w:rsidRDefault="00A23F9F" w:rsidP="00A23F9F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50F02937" w14:textId="77777777" w:rsidR="00A23F9F" w:rsidRPr="00542FC1" w:rsidRDefault="00A23F9F" w:rsidP="00A23F9F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TC1 – </w:t>
      </w:r>
      <w:r w:rsidRPr="00542FC1">
        <w:t>Conferma visita con stato valido (CE1): Verifica il salvataggio nella cartella clinica.</w:t>
      </w:r>
    </w:p>
    <w:p w14:paraId="286A04EA" w14:textId="77777777" w:rsidR="00A23F9F" w:rsidRPr="00B80933" w:rsidRDefault="00A23F9F" w:rsidP="00A23F9F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visita con stato non valido (microchip inesistente) (CE2): Verifica il fallimento della conferma</w:t>
      </w:r>
      <w:r>
        <w:t xml:space="preserve"> e quindi l’inesistenza dell’istanza.</w:t>
      </w:r>
    </w:p>
    <w:p w14:paraId="064B47FF" w14:textId="77777777" w:rsidR="00A23F9F" w:rsidRDefault="00A23F9F" w:rsidP="00A23F9F">
      <w:pPr>
        <w:rPr>
          <w:b/>
          <w:bCs/>
          <w:i/>
          <w:iCs/>
        </w:rPr>
      </w:pPr>
    </w:p>
    <w:p w14:paraId="1115C3F4" w14:textId="77777777" w:rsidR="00A23F9F" w:rsidRPr="00614A09" w:rsidRDefault="00A23F9F" w:rsidP="00A23F9F">
      <w:pPr>
        <w:rPr>
          <w:b/>
          <w:bCs/>
        </w:rPr>
      </w:pPr>
      <w:r w:rsidRPr="00614A09">
        <w:rPr>
          <w:b/>
          <w:bCs/>
        </w:rPr>
        <w:t xml:space="preserve">1.2 Test su modello </w:t>
      </w:r>
      <w:proofErr w:type="spellStart"/>
      <w:r w:rsidRPr="00614A09">
        <w:rPr>
          <w:b/>
          <w:bCs/>
        </w:rPr>
        <w:t>CartellaClinica</w:t>
      </w:r>
      <w:proofErr w:type="spellEnd"/>
    </w:p>
    <w:p w14:paraId="0B0B119B" w14:textId="77777777" w:rsidR="00A23F9F" w:rsidRPr="00614A09" w:rsidRDefault="00A23F9F" w:rsidP="00A23F9F">
      <w:pPr>
        <w:rPr>
          <w:b/>
          <w:bCs/>
          <w:i/>
          <w:iCs/>
        </w:rPr>
      </w:pPr>
      <w:r w:rsidRPr="003605C7">
        <w:t xml:space="preserve">Metodo: </w:t>
      </w:r>
      <w:proofErr w:type="spellStart"/>
      <w:proofErr w:type="gramStart"/>
      <w:r w:rsidRPr="003605C7">
        <w:rPr>
          <w:b/>
          <w:bCs/>
        </w:rPr>
        <w:t>inserisciVisita</w:t>
      </w:r>
      <w:proofErr w:type="spellEnd"/>
      <w:r w:rsidRPr="003605C7">
        <w:rPr>
          <w:b/>
          <w:bCs/>
        </w:rPr>
        <w:t>(</w:t>
      </w:r>
      <w:proofErr w:type="gramEnd"/>
      <w:r w:rsidRPr="003605C7">
        <w:rPr>
          <w:b/>
          <w:bCs/>
        </w:rPr>
        <w:t>String anamnesi, String esame, String diagnosi)</w:t>
      </w:r>
    </w:p>
    <w:p w14:paraId="42AF0FFF" w14:textId="77777777" w:rsidR="00A23F9F" w:rsidRDefault="00A23F9F" w:rsidP="00A23F9F">
      <w:r w:rsidRPr="003605C7">
        <w:t>L'obiettivo è verificare la corretta inizializzazione di una visita corrente e la gestione di input non validi che devono impedire la creazione della visita.</w:t>
      </w:r>
    </w:p>
    <w:p w14:paraId="51057550" w14:textId="77777777" w:rsidR="00A23F9F" w:rsidRPr="003605C7" w:rsidRDefault="00A23F9F" w:rsidP="00A23F9F">
      <w:r w:rsidRPr="003605C7">
        <w:t>Individuazione delle classi di equivalenza:</w:t>
      </w:r>
    </w:p>
    <w:p w14:paraId="5972696F" w14:textId="77777777" w:rsidR="00A23F9F" w:rsidRPr="003605C7" w:rsidRDefault="00A23F9F" w:rsidP="00A23F9F">
      <w:pPr>
        <w:pStyle w:val="Paragrafoelenco"/>
        <w:numPr>
          <w:ilvl w:val="0"/>
          <w:numId w:val="23"/>
        </w:numPr>
        <w:rPr>
          <w:rStyle w:val="Titolodellibro"/>
        </w:rPr>
      </w:pPr>
      <w:r w:rsidRPr="003605C7">
        <w:rPr>
          <w:rStyle w:val="Titolodellibro"/>
        </w:rPr>
        <w:t>Per i parametri (anamnesi, esame, diagnosi):</w:t>
      </w:r>
    </w:p>
    <w:p w14:paraId="1543AC55" w14:textId="77777777" w:rsidR="00A23F9F" w:rsidRPr="003605C7" w:rsidRDefault="00A23F9F" w:rsidP="00A23F9F">
      <w:pPr>
        <w:pStyle w:val="Paragrafoelenco"/>
        <w:numPr>
          <w:ilvl w:val="0"/>
          <w:numId w:val="25"/>
        </w:numPr>
      </w:pPr>
      <w:r w:rsidRPr="003605C7">
        <w:t>CE1 (Valida): {Stringa non nulla e non vuota}</w:t>
      </w:r>
    </w:p>
    <w:p w14:paraId="6036E6A9" w14:textId="77777777" w:rsidR="00A23F9F" w:rsidRPr="003605C7" w:rsidRDefault="00A23F9F" w:rsidP="00A23F9F">
      <w:pPr>
        <w:pStyle w:val="Paragrafoelenco"/>
        <w:numPr>
          <w:ilvl w:val="0"/>
          <w:numId w:val="25"/>
        </w:numPr>
      </w:pPr>
      <w:r w:rsidRPr="003605C7">
        <w:t xml:space="preserve">CE2 (Non valida - Null): {Stringa = </w:t>
      </w:r>
      <w:proofErr w:type="spellStart"/>
      <w:r w:rsidRPr="003605C7">
        <w:t>null</w:t>
      </w:r>
      <w:proofErr w:type="spellEnd"/>
      <w:r w:rsidRPr="003605C7">
        <w:t>}</w:t>
      </w:r>
    </w:p>
    <w:p w14:paraId="353BBA8F" w14:textId="77777777" w:rsidR="00A23F9F" w:rsidRPr="003605C7" w:rsidRDefault="00A23F9F" w:rsidP="00A23F9F">
      <w:pPr>
        <w:pStyle w:val="Paragrafoelenco"/>
        <w:numPr>
          <w:ilvl w:val="0"/>
          <w:numId w:val="25"/>
        </w:numPr>
      </w:pPr>
      <w:r w:rsidRPr="003605C7">
        <w:t>CE3 (Non valida - Vuota): {Stringa = ""}</w:t>
      </w:r>
    </w:p>
    <w:p w14:paraId="4F70DFA2" w14:textId="77777777" w:rsidR="00A23F9F" w:rsidRPr="003605C7" w:rsidRDefault="00A23F9F" w:rsidP="00A23F9F">
      <w:r w:rsidRPr="003605C7">
        <w:t>Strategia di test: La strategia copre il caso ideale di inserimento e i casi limite per parametri nulli o stringhe prive di contenuto.</w:t>
      </w:r>
    </w:p>
    <w:p w14:paraId="384021F8" w14:textId="77777777" w:rsidR="00A23F9F" w:rsidRDefault="00A23F9F" w:rsidP="00A23F9F">
      <w:r w:rsidRPr="003605C7">
        <w:t>Casi di test implementati:</w:t>
      </w:r>
    </w:p>
    <w:p w14:paraId="0F63F1F3" w14:textId="77777777" w:rsidR="00A23F9F" w:rsidRPr="003605C7" w:rsidRDefault="00A23F9F" w:rsidP="00A23F9F">
      <w:r w:rsidRPr="003605C7">
        <w:rPr>
          <w:b/>
          <w:bCs/>
        </w:rPr>
        <w:t>TC1</w:t>
      </w:r>
      <w:r w:rsidRPr="003605C7">
        <w:t xml:space="preserve"> – Inserimento corretto (CE1): Verifica che con parametri validi la visita corrente non sia nulla.</w:t>
      </w:r>
    </w:p>
    <w:p w14:paraId="0845BC5D" w14:textId="77777777" w:rsidR="00A23F9F" w:rsidRPr="003605C7" w:rsidRDefault="00A23F9F" w:rsidP="00A23F9F">
      <w:r w:rsidRPr="003605C7">
        <w:rPr>
          <w:b/>
          <w:bCs/>
        </w:rPr>
        <w:t>TC2</w:t>
      </w:r>
      <w:r w:rsidRPr="003605C7">
        <w:t xml:space="preserve"> – Inserimento nullo (CE2): Verifica che con parametri </w:t>
      </w:r>
      <w:proofErr w:type="spellStart"/>
      <w:r w:rsidRPr="003605C7">
        <w:t>null</w:t>
      </w:r>
      <w:proofErr w:type="spellEnd"/>
      <w:r w:rsidRPr="003605C7">
        <w:t xml:space="preserve"> la visita corrente non venga creata (risulti </w:t>
      </w:r>
      <w:proofErr w:type="spellStart"/>
      <w:r w:rsidRPr="003605C7">
        <w:t>null</w:t>
      </w:r>
      <w:proofErr w:type="spellEnd"/>
      <w:r w:rsidRPr="003605C7">
        <w:t>).</w:t>
      </w:r>
    </w:p>
    <w:p w14:paraId="76580164" w14:textId="77777777" w:rsidR="00A23F9F" w:rsidRPr="003605C7" w:rsidRDefault="00A23F9F" w:rsidP="00A23F9F">
      <w:r w:rsidRPr="003605C7">
        <w:rPr>
          <w:b/>
          <w:bCs/>
        </w:rPr>
        <w:t>TC3</w:t>
      </w:r>
      <w:r w:rsidRPr="003605C7">
        <w:t xml:space="preserve"> – Inserimento stringa vuota (CE3): Verifica che con una stringa vuota ("") la visita non venga creata.</w:t>
      </w:r>
    </w:p>
    <w:p w14:paraId="293A4FB7" w14:textId="77777777" w:rsidR="00A23F9F" w:rsidRPr="003605C7" w:rsidRDefault="00A23F9F" w:rsidP="00A23F9F">
      <w:r w:rsidRPr="003605C7">
        <w:t xml:space="preserve">Metodo: </w:t>
      </w:r>
      <w:proofErr w:type="spellStart"/>
      <w:proofErr w:type="gramStart"/>
      <w:r w:rsidRPr="003605C7">
        <w:rPr>
          <w:b/>
          <w:bCs/>
        </w:rPr>
        <w:t>confermaVisita</w:t>
      </w:r>
      <w:proofErr w:type="spellEnd"/>
      <w:r w:rsidRPr="003605C7">
        <w:rPr>
          <w:b/>
          <w:bCs/>
        </w:rPr>
        <w:t>(</w:t>
      </w:r>
      <w:proofErr w:type="gramEnd"/>
      <w:r w:rsidRPr="003605C7">
        <w:rPr>
          <w:b/>
          <w:bCs/>
        </w:rPr>
        <w:t>)</w:t>
      </w:r>
    </w:p>
    <w:p w14:paraId="3D10F905" w14:textId="77777777" w:rsidR="00A23F9F" w:rsidRPr="003605C7" w:rsidRDefault="00A23F9F" w:rsidP="00A23F9F">
      <w:r w:rsidRPr="003605C7">
        <w:lastRenderedPageBreak/>
        <w:t>Si convalida il passaggio della visita dallo stato "corrente" al salvataggio permanente nella lista delle visite della cartella clinica.</w:t>
      </w:r>
    </w:p>
    <w:p w14:paraId="4F2E10FA" w14:textId="77777777" w:rsidR="00A23F9F" w:rsidRDefault="00A23F9F" w:rsidP="00A23F9F">
      <w:r w:rsidRPr="003605C7">
        <w:t>Individuazione delle classi di equivalenza:</w:t>
      </w:r>
    </w:p>
    <w:p w14:paraId="354E30B2" w14:textId="77777777" w:rsidR="00A23F9F" w:rsidRPr="003605C7" w:rsidRDefault="00A23F9F" w:rsidP="00A23F9F">
      <w:pPr>
        <w:pStyle w:val="Paragrafoelenco"/>
        <w:numPr>
          <w:ilvl w:val="0"/>
          <w:numId w:val="26"/>
        </w:numPr>
      </w:pPr>
      <w:r w:rsidRPr="003605C7">
        <w:t>CE1 (Valida): {Visita corrente creata con dati validi}</w:t>
      </w:r>
    </w:p>
    <w:p w14:paraId="13AEE965" w14:textId="77777777" w:rsidR="00A23F9F" w:rsidRPr="003605C7" w:rsidRDefault="00A23F9F" w:rsidP="00A23F9F">
      <w:pPr>
        <w:pStyle w:val="Paragrafoelenco"/>
        <w:numPr>
          <w:ilvl w:val="0"/>
          <w:numId w:val="26"/>
        </w:numPr>
      </w:pPr>
      <w:r w:rsidRPr="003605C7">
        <w:t>CE2 (Non valida): {Visita corrente non creata a causa di input nulli o vuoti}</w:t>
      </w:r>
    </w:p>
    <w:p w14:paraId="383C7B2B" w14:textId="77777777" w:rsidR="00A23F9F" w:rsidRPr="003605C7" w:rsidRDefault="00A23F9F" w:rsidP="00A23F9F">
      <w:r w:rsidRPr="003605C7">
        <w:t>Strategia di test: Verificare che il numero di visite salvate (dimensione della lista) aumenti solo in presenza di dati validi.</w:t>
      </w:r>
    </w:p>
    <w:p w14:paraId="034DF24C" w14:textId="77777777" w:rsidR="00A23F9F" w:rsidRPr="003605C7" w:rsidRDefault="00A23F9F" w:rsidP="00A23F9F">
      <w:r w:rsidRPr="003605C7">
        <w:t>Casi di test implementati:</w:t>
      </w:r>
    </w:p>
    <w:p w14:paraId="605500A2" w14:textId="77777777" w:rsidR="00A23F9F" w:rsidRPr="003605C7" w:rsidRDefault="00A23F9F" w:rsidP="00A23F9F">
      <w:r w:rsidRPr="003605C7">
        <w:rPr>
          <w:b/>
          <w:bCs/>
        </w:rPr>
        <w:t>TC1</w:t>
      </w:r>
      <w:r w:rsidRPr="003605C7">
        <w:t xml:space="preserve"> – Funzionamento corretto (CE1): Esecuzione di due inserimenti validi e verifica che il conteggio delle visite sia pari a 2.</w:t>
      </w:r>
    </w:p>
    <w:p w14:paraId="38063B71" w14:textId="77777777" w:rsidR="00A23F9F" w:rsidRDefault="00A23F9F" w:rsidP="00A23F9F">
      <w:r w:rsidRPr="003605C7">
        <w:rPr>
          <w:b/>
          <w:bCs/>
        </w:rPr>
        <w:t xml:space="preserve">TC2 </w:t>
      </w:r>
      <w:r w:rsidRPr="003605C7">
        <w:t>– Gestione inserimenti invalidi (CE2): Tentativo di conferma di visite con parametri nulli o vuoti; verifica che la dimensione della lista non aumenti (mantenendo il valore degli inserimenti validi precedenti).</w:t>
      </w:r>
    </w:p>
    <w:p w14:paraId="622340CE" w14:textId="77777777" w:rsidR="00A23F9F" w:rsidRDefault="00A23F9F" w:rsidP="00A23F9F"/>
    <w:p w14:paraId="7D7A081B" w14:textId="77777777" w:rsidR="00A23F9F" w:rsidRPr="00097CE8" w:rsidRDefault="00A23F9F" w:rsidP="00A23F9F">
      <w:pPr>
        <w:rPr>
          <w:b/>
          <w:bCs/>
          <w:i/>
          <w:iCs/>
        </w:rPr>
      </w:pPr>
      <w:r w:rsidRPr="00542FC1">
        <w:rPr>
          <w:b/>
          <w:bCs/>
          <w:i/>
          <w:iCs/>
        </w:rPr>
        <w:t xml:space="preserve">ITERAZIONE </w:t>
      </w:r>
      <w:r>
        <w:rPr>
          <w:b/>
          <w:bCs/>
          <w:i/>
          <w:iCs/>
        </w:rPr>
        <w:t>2</w:t>
      </w:r>
      <w:r w:rsidRPr="00542FC1">
        <w:rPr>
          <w:b/>
          <w:bCs/>
          <w:i/>
          <w:iCs/>
        </w:rPr>
        <w:t>:</w:t>
      </w:r>
    </w:p>
    <w:p w14:paraId="4D95FBE1" w14:textId="77777777" w:rsidR="00A23F9F" w:rsidRPr="0052039B" w:rsidRDefault="00A23F9F" w:rsidP="00A23F9F">
      <w:pPr>
        <w:rPr>
          <w:b/>
          <w:bCs/>
        </w:rPr>
      </w:pPr>
      <w:r w:rsidRPr="0052039B">
        <w:rPr>
          <w:b/>
          <w:bCs/>
        </w:rPr>
        <w:t>2.1 Test su modello Magazzino</w:t>
      </w:r>
    </w:p>
    <w:p w14:paraId="0DECBB30" w14:textId="77777777" w:rsidR="00A23F9F" w:rsidRPr="0052039B" w:rsidRDefault="00A23F9F" w:rsidP="00A23F9F">
      <w:r w:rsidRPr="0052039B">
        <w:rPr>
          <w:i/>
          <w:iCs/>
        </w:rPr>
        <w:t>Metodo</w:t>
      </w:r>
      <w:r w:rsidRPr="0052039B">
        <w:rPr>
          <w:b/>
          <w:bCs/>
        </w:rPr>
        <w:t xml:space="preserve">: </w:t>
      </w:r>
      <w:proofErr w:type="spellStart"/>
      <w:proofErr w:type="gramStart"/>
      <w:r w:rsidRPr="0052039B">
        <w:rPr>
          <w:b/>
          <w:bCs/>
        </w:rPr>
        <w:t>getInstance</w:t>
      </w:r>
      <w:proofErr w:type="spellEnd"/>
      <w:r w:rsidRPr="0052039B">
        <w:rPr>
          <w:b/>
          <w:bCs/>
        </w:rPr>
        <w:t>(</w:t>
      </w:r>
      <w:proofErr w:type="gramEnd"/>
      <w:r w:rsidRPr="0052039B">
        <w:rPr>
          <w:b/>
          <w:bCs/>
        </w:rPr>
        <w:t>)</w:t>
      </w:r>
      <w:r w:rsidRPr="0052039B">
        <w:br/>
        <w:t>Lo scopo del testing effettuato è verificare che il pattern Singleton venga implementato correttamente, garantendo che esista una sola istanza della classe Magazzino nell'intero sistema.</w:t>
      </w:r>
    </w:p>
    <w:p w14:paraId="4DD5C8C0" w14:textId="77777777" w:rsidR="00A23F9F" w:rsidRPr="0052039B" w:rsidRDefault="00A23F9F" w:rsidP="00A23F9F">
      <w:r w:rsidRPr="0052039B">
        <w:rPr>
          <w:b/>
          <w:bCs/>
        </w:rPr>
        <w:t>Strategia di test:</w:t>
      </w:r>
      <w:r w:rsidRPr="0052039B">
        <w:t> Verifica che l'istanza ottenuta non sia nulla e che richiami successive restituiscano la stessa identica istanza.</w:t>
      </w:r>
    </w:p>
    <w:p w14:paraId="1D833CF4" w14:textId="77777777" w:rsidR="00A23F9F" w:rsidRPr="0052039B" w:rsidRDefault="00A23F9F" w:rsidP="00A23F9F">
      <w:r w:rsidRPr="0052039B">
        <w:rPr>
          <w:b/>
          <w:bCs/>
        </w:rPr>
        <w:t>Casi di test implementati:</w:t>
      </w:r>
    </w:p>
    <w:p w14:paraId="4EC60FE4" w14:textId="77777777" w:rsidR="00A23F9F" w:rsidRPr="0052039B" w:rsidRDefault="00A23F9F" w:rsidP="00A23F9F">
      <w:pPr>
        <w:numPr>
          <w:ilvl w:val="0"/>
          <w:numId w:val="28"/>
        </w:numPr>
      </w:pPr>
      <w:r w:rsidRPr="0052039B">
        <w:t xml:space="preserve">TC1 – Verifica Singleton: Verifica che l'istanza non sia </w:t>
      </w:r>
      <w:proofErr w:type="spellStart"/>
      <w:r w:rsidRPr="0052039B">
        <w:t>null</w:t>
      </w:r>
      <w:proofErr w:type="spellEnd"/>
      <w:r w:rsidRPr="0052039B">
        <w:t xml:space="preserve"> e che due chiamate restituiscano lo stesso oggetto.</w:t>
      </w:r>
    </w:p>
    <w:p w14:paraId="1F5C80F6" w14:textId="77777777" w:rsidR="00A23F9F" w:rsidRPr="0052039B" w:rsidRDefault="00A23F9F" w:rsidP="00A23F9F"/>
    <w:p w14:paraId="3ACC1CC2" w14:textId="77777777" w:rsidR="00A23F9F" w:rsidRPr="0052039B" w:rsidRDefault="00A23F9F" w:rsidP="00A23F9F">
      <w:r w:rsidRPr="0052039B">
        <w:rPr>
          <w:i/>
          <w:iCs/>
        </w:rPr>
        <w:t>Metodo:</w:t>
      </w:r>
      <w:r w:rsidRPr="0052039B">
        <w:rPr>
          <w:b/>
          <w:bCs/>
        </w:rPr>
        <w:t xml:space="preserve"> </w:t>
      </w:r>
      <w:proofErr w:type="spellStart"/>
      <w:proofErr w:type="gramStart"/>
      <w:r w:rsidRPr="0052039B">
        <w:rPr>
          <w:b/>
          <w:bCs/>
        </w:rPr>
        <w:t>ricercaFarmaci</w:t>
      </w:r>
      <w:proofErr w:type="spellEnd"/>
      <w:r w:rsidRPr="0052039B">
        <w:rPr>
          <w:b/>
          <w:bCs/>
        </w:rPr>
        <w:t>(</w:t>
      </w:r>
      <w:proofErr w:type="gramEnd"/>
      <w:r w:rsidRPr="0052039B">
        <w:rPr>
          <w:b/>
          <w:bCs/>
        </w:rPr>
        <w:t>String nome)</w:t>
      </w:r>
      <w:r w:rsidRPr="0052039B">
        <w:br/>
        <w:t>Lo scopo del testing effettuato è verificare che il metodo identifichi correttamente la presenza di un farmaco nel magazzino basandosi sul nome, con gestione case-insensitive e corretta gestione di valori non validi.</w:t>
      </w:r>
    </w:p>
    <w:p w14:paraId="43780B94" w14:textId="77777777" w:rsidR="00A23F9F" w:rsidRPr="0052039B" w:rsidRDefault="00A23F9F" w:rsidP="00A23F9F">
      <w:pPr>
        <w:rPr>
          <w:i/>
          <w:iCs/>
        </w:rPr>
      </w:pPr>
      <w:r w:rsidRPr="0052039B">
        <w:rPr>
          <w:i/>
          <w:iCs/>
        </w:rPr>
        <w:t>Metodo di individuazione delle classi di equivalenza:</w:t>
      </w:r>
    </w:p>
    <w:p w14:paraId="6F610315" w14:textId="77777777" w:rsidR="00A23F9F" w:rsidRPr="0052039B" w:rsidRDefault="00A23F9F" w:rsidP="00A23F9F">
      <w:pPr>
        <w:numPr>
          <w:ilvl w:val="0"/>
          <w:numId w:val="29"/>
        </w:numPr>
      </w:pPr>
      <w:r w:rsidRPr="0052039B">
        <w:t>Per il parametro nome:</w:t>
      </w:r>
    </w:p>
    <w:p w14:paraId="77C0200E" w14:textId="77777777" w:rsidR="00A23F9F" w:rsidRPr="0052039B" w:rsidRDefault="00A23F9F" w:rsidP="00A23F9F">
      <w:pPr>
        <w:numPr>
          <w:ilvl w:val="1"/>
          <w:numId w:val="29"/>
        </w:numPr>
      </w:pPr>
      <w:r w:rsidRPr="0052039B">
        <w:rPr>
          <w:b/>
          <w:bCs/>
        </w:rPr>
        <w:t>CE1 (Valida – Nome presente, case-insensitive):</w:t>
      </w:r>
      <w:r w:rsidRPr="0052039B">
        <w:t xml:space="preserve"> {nome </w:t>
      </w:r>
      <w:r w:rsidRPr="0052039B">
        <w:rPr>
          <w:rFonts w:ascii="Cambria Math" w:hAnsi="Cambria Math" w:cs="Cambria Math"/>
        </w:rPr>
        <w:t>∈</w:t>
      </w:r>
      <w:r w:rsidRPr="0052039B">
        <w:t xml:space="preserve"> sistema} (indipendentemente </w:t>
      </w:r>
      <w:proofErr w:type="gramStart"/>
      <w:r w:rsidRPr="0052039B">
        <w:t>dal case</w:t>
      </w:r>
      <w:proofErr w:type="gramEnd"/>
      <w:r w:rsidRPr="0052039B">
        <w:t>)</w:t>
      </w:r>
    </w:p>
    <w:p w14:paraId="209ABACA" w14:textId="77777777" w:rsidR="00A23F9F" w:rsidRPr="0052039B" w:rsidRDefault="00A23F9F" w:rsidP="00A23F9F">
      <w:pPr>
        <w:numPr>
          <w:ilvl w:val="1"/>
          <w:numId w:val="29"/>
        </w:numPr>
      </w:pPr>
      <w:r w:rsidRPr="0052039B">
        <w:rPr>
          <w:b/>
          <w:bCs/>
        </w:rPr>
        <w:t>CE2 (Valida – Nome assente):</w:t>
      </w:r>
      <w:r w:rsidRPr="0052039B">
        <w:t xml:space="preserve"> {nome </w:t>
      </w:r>
      <w:r w:rsidRPr="0052039B">
        <w:rPr>
          <w:rFonts w:ascii="Cambria Math" w:hAnsi="Cambria Math" w:cs="Cambria Math"/>
        </w:rPr>
        <w:t>∉</w:t>
      </w:r>
      <w:r w:rsidRPr="0052039B">
        <w:t xml:space="preserve"> sistema}</w:t>
      </w:r>
    </w:p>
    <w:p w14:paraId="6AFC9B0A" w14:textId="77777777" w:rsidR="00A23F9F" w:rsidRPr="0052039B" w:rsidRDefault="00A23F9F" w:rsidP="00A23F9F">
      <w:pPr>
        <w:numPr>
          <w:ilvl w:val="1"/>
          <w:numId w:val="29"/>
        </w:numPr>
      </w:pPr>
      <w:r w:rsidRPr="0052039B">
        <w:rPr>
          <w:b/>
          <w:bCs/>
        </w:rPr>
        <w:t>CE3 (Non valida – Null):</w:t>
      </w:r>
      <w:r w:rsidRPr="0052039B">
        <w:t xml:space="preserve"> {nome = </w:t>
      </w:r>
      <w:proofErr w:type="spellStart"/>
      <w:r w:rsidRPr="0052039B">
        <w:t>null</w:t>
      </w:r>
      <w:proofErr w:type="spellEnd"/>
      <w:r w:rsidRPr="0052039B">
        <w:t>}</w:t>
      </w:r>
    </w:p>
    <w:p w14:paraId="77D4CFA8" w14:textId="77777777" w:rsidR="00A23F9F" w:rsidRPr="0052039B" w:rsidRDefault="00A23F9F" w:rsidP="00A23F9F">
      <w:pPr>
        <w:numPr>
          <w:ilvl w:val="1"/>
          <w:numId w:val="29"/>
        </w:numPr>
      </w:pPr>
      <w:r w:rsidRPr="0052039B">
        <w:rPr>
          <w:b/>
          <w:bCs/>
        </w:rPr>
        <w:t>CE4 (Non valida – Stringa vuota):</w:t>
      </w:r>
      <w:r w:rsidRPr="0052039B">
        <w:t> {nome = ""}</w:t>
      </w:r>
    </w:p>
    <w:p w14:paraId="3A2F5824" w14:textId="77777777" w:rsidR="00A23F9F" w:rsidRPr="0052039B" w:rsidRDefault="00A23F9F" w:rsidP="00A23F9F">
      <w:pPr>
        <w:numPr>
          <w:ilvl w:val="1"/>
          <w:numId w:val="29"/>
        </w:numPr>
      </w:pPr>
      <w:r w:rsidRPr="0052039B">
        <w:rPr>
          <w:b/>
          <w:bCs/>
        </w:rPr>
        <w:t>CE5 (Non valida – Stringa composta solo da spazi):</w:t>
      </w:r>
      <w:r w:rsidRPr="0052039B">
        <w:t> {nome = " "}</w:t>
      </w:r>
    </w:p>
    <w:p w14:paraId="45553D83" w14:textId="77777777" w:rsidR="00A23F9F" w:rsidRPr="0052039B" w:rsidRDefault="00A23F9F" w:rsidP="00A23F9F">
      <w:r w:rsidRPr="0052039B">
        <w:rPr>
          <w:b/>
          <w:bCs/>
        </w:rPr>
        <w:lastRenderedPageBreak/>
        <w:t>Strategia di test:</w:t>
      </w:r>
      <w:r w:rsidRPr="0052039B">
        <w:t> La strategia implementata copre:</w:t>
      </w:r>
    </w:p>
    <w:p w14:paraId="72259BA9" w14:textId="77777777" w:rsidR="00A23F9F" w:rsidRPr="0052039B" w:rsidRDefault="00A23F9F" w:rsidP="00A23F9F">
      <w:pPr>
        <w:numPr>
          <w:ilvl w:val="0"/>
          <w:numId w:val="30"/>
        </w:numPr>
      </w:pPr>
      <w:r w:rsidRPr="0052039B">
        <w:t>Il caso di nome presente con diversi formati di case (CE1)</w:t>
      </w:r>
    </w:p>
    <w:p w14:paraId="27D190C4" w14:textId="77777777" w:rsidR="00A23F9F" w:rsidRPr="0052039B" w:rsidRDefault="00A23F9F" w:rsidP="00A23F9F">
      <w:pPr>
        <w:numPr>
          <w:ilvl w:val="0"/>
          <w:numId w:val="30"/>
        </w:numPr>
      </w:pPr>
      <w:r w:rsidRPr="0052039B">
        <w:t>Il caso di nome assente dal sistema (CE2)</w:t>
      </w:r>
    </w:p>
    <w:p w14:paraId="2DAB781C" w14:textId="77777777" w:rsidR="00A23F9F" w:rsidRPr="0052039B" w:rsidRDefault="00A23F9F" w:rsidP="00A23F9F">
      <w:pPr>
        <w:numPr>
          <w:ilvl w:val="0"/>
          <w:numId w:val="30"/>
        </w:numPr>
      </w:pPr>
      <w:r w:rsidRPr="0052039B">
        <w:t>I casi limite di valori non validi (CE3, CE4, CE5)</w:t>
      </w:r>
    </w:p>
    <w:p w14:paraId="262B99E6" w14:textId="77777777" w:rsidR="00A23F9F" w:rsidRPr="0052039B" w:rsidRDefault="00A23F9F" w:rsidP="00A23F9F">
      <w:r w:rsidRPr="0052039B">
        <w:rPr>
          <w:b/>
          <w:bCs/>
        </w:rPr>
        <w:t>Casi di test implementati:</w:t>
      </w:r>
    </w:p>
    <w:p w14:paraId="71BBCA38" w14:textId="77777777" w:rsidR="00A23F9F" w:rsidRPr="0052039B" w:rsidRDefault="00A23F9F" w:rsidP="00A23F9F">
      <w:pPr>
        <w:numPr>
          <w:ilvl w:val="0"/>
          <w:numId w:val="31"/>
        </w:numPr>
      </w:pPr>
      <w:r w:rsidRPr="0052039B">
        <w:t xml:space="preserve">TC1 – Ricerca nome presente (CE1): Verifica che farmaci con nomi presenti vengano trovati indipendentemente </w:t>
      </w:r>
      <w:proofErr w:type="gramStart"/>
      <w:r w:rsidRPr="0052039B">
        <w:t>dal case</w:t>
      </w:r>
      <w:proofErr w:type="gramEnd"/>
    </w:p>
    <w:p w14:paraId="4C49B2FD" w14:textId="77777777" w:rsidR="00A23F9F" w:rsidRPr="0052039B" w:rsidRDefault="00A23F9F" w:rsidP="00A23F9F">
      <w:pPr>
        <w:numPr>
          <w:ilvl w:val="0"/>
          <w:numId w:val="31"/>
        </w:numPr>
      </w:pPr>
      <w:r w:rsidRPr="0052039B">
        <w:t>TC2 – Ricerca nome assente (CE2): Verifica che nomi non presenti restituiscano false</w:t>
      </w:r>
    </w:p>
    <w:p w14:paraId="42647C6F" w14:textId="77777777" w:rsidR="00A23F9F" w:rsidRPr="0052039B" w:rsidRDefault="00A23F9F" w:rsidP="00A23F9F">
      <w:pPr>
        <w:numPr>
          <w:ilvl w:val="0"/>
          <w:numId w:val="31"/>
        </w:numPr>
      </w:pPr>
      <w:r w:rsidRPr="0052039B">
        <w:t xml:space="preserve">TC3 – Ricerca con parametri non validi (CE3, CE4, CE5): Verifica che valori </w:t>
      </w:r>
      <w:proofErr w:type="spellStart"/>
      <w:r w:rsidRPr="0052039B">
        <w:t>null</w:t>
      </w:r>
      <w:proofErr w:type="spellEnd"/>
      <w:r w:rsidRPr="0052039B">
        <w:t>, stringhe vuote o composte da soli spazi restituiscano false</w:t>
      </w:r>
    </w:p>
    <w:p w14:paraId="24069713" w14:textId="77777777" w:rsidR="00A23F9F" w:rsidRPr="0052039B" w:rsidRDefault="00A23F9F" w:rsidP="00A23F9F"/>
    <w:p w14:paraId="2BDE8B32" w14:textId="77777777" w:rsidR="00A23F9F" w:rsidRPr="0052039B" w:rsidRDefault="00A23F9F" w:rsidP="00A23F9F">
      <w:r w:rsidRPr="0052039B">
        <w:rPr>
          <w:i/>
          <w:iCs/>
        </w:rPr>
        <w:t>Metodo:</w:t>
      </w:r>
      <w:r w:rsidRPr="0052039B">
        <w:rPr>
          <w:b/>
          <w:bCs/>
        </w:rPr>
        <w:t xml:space="preserve"> </w:t>
      </w:r>
      <w:proofErr w:type="spellStart"/>
      <w:proofErr w:type="gramStart"/>
      <w:r w:rsidRPr="0052039B">
        <w:rPr>
          <w:b/>
          <w:bCs/>
        </w:rPr>
        <w:t>selezionaFarmacoById</w:t>
      </w:r>
      <w:proofErr w:type="spellEnd"/>
      <w:r w:rsidRPr="0052039B">
        <w:rPr>
          <w:b/>
          <w:bCs/>
        </w:rPr>
        <w:t>(</w:t>
      </w:r>
      <w:proofErr w:type="spellStart"/>
      <w:proofErr w:type="gramEnd"/>
      <w:r w:rsidRPr="0052039B">
        <w:rPr>
          <w:b/>
          <w:bCs/>
        </w:rPr>
        <w:t>int</w:t>
      </w:r>
      <w:proofErr w:type="spellEnd"/>
      <w:r w:rsidRPr="0052039B">
        <w:rPr>
          <w:b/>
          <w:bCs/>
        </w:rPr>
        <w:t xml:space="preserve"> id)</w:t>
      </w:r>
      <w:r w:rsidRPr="0052039B">
        <w:br/>
        <w:t>Lo scopo del testing effettuato è verificare che il metodo recuperi correttamente un farmaco dal magazzino utilizzando il suo identificativo numerico, gestendo appropriatamente ID non validi o inesistenti.</w:t>
      </w:r>
    </w:p>
    <w:p w14:paraId="138EC818" w14:textId="77777777" w:rsidR="00A23F9F" w:rsidRPr="0052039B" w:rsidRDefault="00A23F9F" w:rsidP="00A23F9F">
      <w:pPr>
        <w:rPr>
          <w:i/>
          <w:iCs/>
        </w:rPr>
      </w:pPr>
      <w:r w:rsidRPr="0052039B">
        <w:rPr>
          <w:i/>
          <w:iCs/>
        </w:rPr>
        <w:t>Metodo di individuazione delle classi di equivalenza:</w:t>
      </w:r>
    </w:p>
    <w:p w14:paraId="679F0CC5" w14:textId="77777777" w:rsidR="00A23F9F" w:rsidRPr="0052039B" w:rsidRDefault="00A23F9F" w:rsidP="00A23F9F">
      <w:pPr>
        <w:numPr>
          <w:ilvl w:val="0"/>
          <w:numId w:val="32"/>
        </w:numPr>
      </w:pPr>
      <w:r w:rsidRPr="0052039B">
        <w:t>Per il parametro id:</w:t>
      </w:r>
    </w:p>
    <w:p w14:paraId="5BB9C96A" w14:textId="77777777" w:rsidR="00A23F9F" w:rsidRPr="0052039B" w:rsidRDefault="00A23F9F" w:rsidP="00A23F9F">
      <w:pPr>
        <w:numPr>
          <w:ilvl w:val="1"/>
          <w:numId w:val="32"/>
        </w:numPr>
      </w:pPr>
      <w:r w:rsidRPr="0052039B">
        <w:rPr>
          <w:b/>
          <w:bCs/>
        </w:rPr>
        <w:t>CE1 (Valida – ID presente):</w:t>
      </w:r>
      <w:r w:rsidRPr="0052039B">
        <w:t xml:space="preserve"> {id &gt; 0} </w:t>
      </w:r>
      <w:r w:rsidRPr="0052039B">
        <w:rPr>
          <w:rFonts w:ascii="Cambria Math" w:hAnsi="Cambria Math" w:cs="Cambria Math"/>
        </w:rPr>
        <w:t>∧</w:t>
      </w:r>
      <w:r w:rsidRPr="0052039B">
        <w:t xml:space="preserve"> {id </w:t>
      </w:r>
      <w:r w:rsidRPr="0052039B">
        <w:rPr>
          <w:rFonts w:ascii="Cambria Math" w:hAnsi="Cambria Math" w:cs="Cambria Math"/>
        </w:rPr>
        <w:t>∈</w:t>
      </w:r>
      <w:r w:rsidRPr="0052039B">
        <w:t xml:space="preserve"> sistema}</w:t>
      </w:r>
    </w:p>
    <w:p w14:paraId="0170DE46" w14:textId="77777777" w:rsidR="00A23F9F" w:rsidRPr="0052039B" w:rsidRDefault="00A23F9F" w:rsidP="00A23F9F">
      <w:pPr>
        <w:numPr>
          <w:ilvl w:val="1"/>
          <w:numId w:val="32"/>
        </w:numPr>
      </w:pPr>
      <w:r w:rsidRPr="0052039B">
        <w:rPr>
          <w:b/>
          <w:bCs/>
        </w:rPr>
        <w:t>CE2 (Valida – ID assente):</w:t>
      </w:r>
      <w:r w:rsidRPr="0052039B">
        <w:t xml:space="preserve"> {id &gt; 0} </w:t>
      </w:r>
      <w:r w:rsidRPr="0052039B">
        <w:rPr>
          <w:rFonts w:ascii="Cambria Math" w:hAnsi="Cambria Math" w:cs="Cambria Math"/>
        </w:rPr>
        <w:t>∧</w:t>
      </w:r>
      <w:r w:rsidRPr="0052039B">
        <w:t xml:space="preserve"> {id </w:t>
      </w:r>
      <w:r w:rsidRPr="0052039B">
        <w:rPr>
          <w:rFonts w:ascii="Cambria Math" w:hAnsi="Cambria Math" w:cs="Cambria Math"/>
        </w:rPr>
        <w:t>∉</w:t>
      </w:r>
      <w:r w:rsidRPr="0052039B">
        <w:t xml:space="preserve"> sistema}</w:t>
      </w:r>
    </w:p>
    <w:p w14:paraId="620BD315" w14:textId="77777777" w:rsidR="00A23F9F" w:rsidRPr="0052039B" w:rsidRDefault="00A23F9F" w:rsidP="00A23F9F">
      <w:pPr>
        <w:numPr>
          <w:ilvl w:val="1"/>
          <w:numId w:val="32"/>
        </w:numPr>
      </w:pPr>
      <w:r w:rsidRPr="0052039B">
        <w:rPr>
          <w:b/>
          <w:bCs/>
        </w:rPr>
        <w:t>CE3 (Non valida – ID ≤ 0):</w:t>
      </w:r>
      <w:r w:rsidRPr="0052039B">
        <w:t> {id ≤ 0}</w:t>
      </w:r>
    </w:p>
    <w:p w14:paraId="7AADBA8C" w14:textId="77777777" w:rsidR="00A23F9F" w:rsidRPr="0052039B" w:rsidRDefault="00A23F9F" w:rsidP="00A23F9F">
      <w:pPr>
        <w:rPr>
          <w:i/>
          <w:iCs/>
        </w:rPr>
      </w:pPr>
      <w:r w:rsidRPr="0052039B">
        <w:rPr>
          <w:i/>
          <w:iCs/>
        </w:rPr>
        <w:t>Metodo di individuazione dei valori limite:</w:t>
      </w:r>
    </w:p>
    <w:p w14:paraId="75DA8411" w14:textId="77777777" w:rsidR="00A23F9F" w:rsidRPr="0052039B" w:rsidRDefault="00A23F9F" w:rsidP="00A23F9F">
      <w:pPr>
        <w:numPr>
          <w:ilvl w:val="0"/>
          <w:numId w:val="33"/>
        </w:numPr>
      </w:pPr>
      <w:r w:rsidRPr="0052039B">
        <w:rPr>
          <w:b/>
          <w:bCs/>
        </w:rPr>
        <w:t>VL1:</w:t>
      </w:r>
      <w:r w:rsidRPr="0052039B">
        <w:t> ID = 1 (valore minimo positivo, tipicamente presente)</w:t>
      </w:r>
    </w:p>
    <w:p w14:paraId="5B098014" w14:textId="77777777" w:rsidR="00A23F9F" w:rsidRPr="0052039B" w:rsidRDefault="00A23F9F" w:rsidP="00A23F9F">
      <w:pPr>
        <w:numPr>
          <w:ilvl w:val="0"/>
          <w:numId w:val="33"/>
        </w:numPr>
      </w:pPr>
      <w:r w:rsidRPr="0052039B">
        <w:rPr>
          <w:b/>
          <w:bCs/>
        </w:rPr>
        <w:t>VL2:</w:t>
      </w:r>
      <w:r w:rsidRPr="0052039B">
        <w:t> ID = 0 (valore limite per transizione positivo/non positivo)</w:t>
      </w:r>
    </w:p>
    <w:p w14:paraId="16835B81" w14:textId="77777777" w:rsidR="00A23F9F" w:rsidRPr="0052039B" w:rsidRDefault="00A23F9F" w:rsidP="00A23F9F">
      <w:pPr>
        <w:numPr>
          <w:ilvl w:val="0"/>
          <w:numId w:val="33"/>
        </w:numPr>
      </w:pPr>
      <w:r w:rsidRPr="0052039B">
        <w:rPr>
          <w:b/>
          <w:bCs/>
        </w:rPr>
        <w:t>VL3:</w:t>
      </w:r>
      <w:r w:rsidRPr="0052039B">
        <w:t> ID = -1 (valore negativo)</w:t>
      </w:r>
    </w:p>
    <w:p w14:paraId="485A2E58" w14:textId="77777777" w:rsidR="00A23F9F" w:rsidRPr="0052039B" w:rsidRDefault="00A23F9F" w:rsidP="00A23F9F">
      <w:r w:rsidRPr="0052039B">
        <w:rPr>
          <w:b/>
          <w:bCs/>
        </w:rPr>
        <w:t>Strategia di test:</w:t>
      </w:r>
      <w:r w:rsidRPr="0052039B">
        <w:t> La strategia combina:</w:t>
      </w:r>
    </w:p>
    <w:p w14:paraId="46B0AE93" w14:textId="77777777" w:rsidR="00A23F9F" w:rsidRPr="0052039B" w:rsidRDefault="00A23F9F" w:rsidP="00A23F9F">
      <w:pPr>
        <w:numPr>
          <w:ilvl w:val="0"/>
          <w:numId w:val="34"/>
        </w:numPr>
      </w:pPr>
      <w:r w:rsidRPr="0052039B">
        <w:t>Test di un ID valido e presente (CE1)</w:t>
      </w:r>
    </w:p>
    <w:p w14:paraId="0326179F" w14:textId="77777777" w:rsidR="00A23F9F" w:rsidRPr="0052039B" w:rsidRDefault="00A23F9F" w:rsidP="00A23F9F">
      <w:pPr>
        <w:numPr>
          <w:ilvl w:val="0"/>
          <w:numId w:val="34"/>
        </w:numPr>
      </w:pPr>
      <w:r w:rsidRPr="0052039B">
        <w:t>Test di un ID valido ma assente (CE2)</w:t>
      </w:r>
    </w:p>
    <w:p w14:paraId="6764D68C" w14:textId="77777777" w:rsidR="00A23F9F" w:rsidRPr="0052039B" w:rsidRDefault="00A23F9F" w:rsidP="00A23F9F">
      <w:pPr>
        <w:numPr>
          <w:ilvl w:val="0"/>
          <w:numId w:val="34"/>
        </w:numPr>
      </w:pPr>
      <w:r w:rsidRPr="0052039B">
        <w:t>Test dei valori limite per ID non validi (CE3, VL2, VL3)</w:t>
      </w:r>
    </w:p>
    <w:p w14:paraId="2287A403" w14:textId="77777777" w:rsidR="00A23F9F" w:rsidRPr="0052039B" w:rsidRDefault="00A23F9F" w:rsidP="00A23F9F">
      <w:r w:rsidRPr="0052039B">
        <w:rPr>
          <w:b/>
          <w:bCs/>
        </w:rPr>
        <w:t>Casi di test implementati:</w:t>
      </w:r>
    </w:p>
    <w:p w14:paraId="48ABC7D4" w14:textId="77777777" w:rsidR="00A23F9F" w:rsidRPr="0052039B" w:rsidRDefault="00A23F9F" w:rsidP="00A23F9F">
      <w:pPr>
        <w:numPr>
          <w:ilvl w:val="0"/>
          <w:numId w:val="35"/>
        </w:numPr>
      </w:pPr>
      <w:r w:rsidRPr="0052039B">
        <w:t>TC1 – ID valido e presente (CE1): Verifica che venga restituito il farmaco corretto con attributi coerenti</w:t>
      </w:r>
    </w:p>
    <w:p w14:paraId="011DE776" w14:textId="77777777" w:rsidR="00A23F9F" w:rsidRPr="0052039B" w:rsidRDefault="00A23F9F" w:rsidP="00A23F9F">
      <w:pPr>
        <w:numPr>
          <w:ilvl w:val="0"/>
          <w:numId w:val="35"/>
        </w:numPr>
      </w:pPr>
      <w:r w:rsidRPr="0052039B">
        <w:t xml:space="preserve">TC2 – ID valido ma assente (CE2): Verifica che venga restituito </w:t>
      </w:r>
      <w:proofErr w:type="spellStart"/>
      <w:r w:rsidRPr="0052039B">
        <w:t>null</w:t>
      </w:r>
      <w:proofErr w:type="spellEnd"/>
      <w:r w:rsidRPr="0052039B">
        <w:t xml:space="preserve"> per ID inesistenti</w:t>
      </w:r>
    </w:p>
    <w:p w14:paraId="73454C5E" w14:textId="77777777" w:rsidR="00A23F9F" w:rsidRPr="0052039B" w:rsidRDefault="00A23F9F" w:rsidP="00A23F9F">
      <w:pPr>
        <w:numPr>
          <w:ilvl w:val="0"/>
          <w:numId w:val="35"/>
        </w:numPr>
      </w:pPr>
      <w:r w:rsidRPr="0052039B">
        <w:t xml:space="preserve">TC3 – ID non valido (CE3): Verifica che ID ≤ 0 restituiscano </w:t>
      </w:r>
      <w:proofErr w:type="spellStart"/>
      <w:r w:rsidRPr="0052039B">
        <w:t>null</w:t>
      </w:r>
      <w:proofErr w:type="spellEnd"/>
      <w:r w:rsidRPr="0052039B">
        <w:t>, coprendo i valori limite</w:t>
      </w:r>
    </w:p>
    <w:p w14:paraId="448F9C53" w14:textId="77777777" w:rsidR="00A23F9F" w:rsidRPr="0052039B" w:rsidRDefault="00A23F9F" w:rsidP="00A23F9F">
      <w:pPr>
        <w:rPr>
          <w:b/>
          <w:bCs/>
        </w:rPr>
      </w:pPr>
      <w:r w:rsidRPr="0052039B">
        <w:rPr>
          <w:b/>
          <w:bCs/>
        </w:rPr>
        <w:t>2.2 Test su modello Visita</w:t>
      </w:r>
    </w:p>
    <w:p w14:paraId="546CEA00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lastRenderedPageBreak/>
        <w:t>Metodo:</w:t>
      </w: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</w:t>
      </w:r>
      <w:proofErr w:type="spellStart"/>
      <w:proofErr w:type="gramStart"/>
      <w:r w:rsidRPr="0052039B">
        <w:rPr>
          <w:rFonts w:eastAsia="Times New Roman" w:cs="Segoe UI"/>
          <w:b/>
          <w:bCs/>
          <w:color w:val="0F1115"/>
          <w:lang w:eastAsia="it-IT"/>
        </w:rPr>
        <w:t>creaTerapia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(</w:t>
      </w:r>
      <w:proofErr w:type="gram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Farmaco farmaco,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int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posologia, String frequenza,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LocalDate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dataInizio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,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LocalDate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dataFine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)</w:t>
      </w:r>
      <w:r w:rsidRPr="0052039B">
        <w:rPr>
          <w:rFonts w:eastAsia="Times New Roman" w:cs="Segoe UI"/>
          <w:color w:val="0F1115"/>
          <w:lang w:eastAsia="it-IT"/>
        </w:rPr>
        <w:br/>
        <w:t>Lo scopo del testing effettuato è verificare che il metodo crei correttamente una terapia associata alla visita, con validazione completa di tutti i parametri e gestione di valori non validi.</w:t>
      </w:r>
    </w:p>
    <w:p w14:paraId="7159F7A2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i/>
          <w:iCs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 di individuazione delle classi di equivalenza:</w:t>
      </w:r>
    </w:p>
    <w:p w14:paraId="237E08CD" w14:textId="77777777" w:rsidR="00A23F9F" w:rsidRPr="0052039B" w:rsidRDefault="00A23F9F" w:rsidP="00A23F9F">
      <w:pPr>
        <w:numPr>
          <w:ilvl w:val="0"/>
          <w:numId w:val="36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il parametro</w:t>
      </w:r>
      <w:r>
        <w:rPr>
          <w:rFonts w:eastAsia="Times New Roman" w:cs="Segoe UI"/>
          <w:color w:val="0F1115"/>
          <w:lang w:eastAsia="it-IT"/>
        </w:rPr>
        <w:t xml:space="preserve"> farmaco</w:t>
      </w:r>
      <w:r w:rsidRPr="0052039B">
        <w:rPr>
          <w:rFonts w:eastAsia="Times New Roman" w:cs="Segoe UI"/>
          <w:color w:val="0F1115"/>
          <w:lang w:eastAsia="it-IT"/>
        </w:rPr>
        <w:t>:</w:t>
      </w:r>
    </w:p>
    <w:p w14:paraId="35245932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CE1 (Valida – Non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):</w:t>
      </w:r>
      <w:r>
        <w:rPr>
          <w:rFonts w:eastAsia="Times New Roman" w:cs="Segoe UI"/>
          <w:color w:val="0F1115"/>
          <w:lang w:eastAsia="it-IT"/>
        </w:rPr>
        <w:t xml:space="preserve"> {farmaco </w:t>
      </w:r>
      <w:r w:rsidRPr="0052039B">
        <w:t>≠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4E7E99E5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CE2 (Non valida – Null):</w:t>
      </w:r>
      <w:r>
        <w:rPr>
          <w:rFonts w:eastAsia="Times New Roman" w:cs="Segoe UI"/>
          <w:color w:val="0F1115"/>
          <w:lang w:eastAsia="it-IT"/>
        </w:rPr>
        <w:t xml:space="preserve"> {farmaco=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69E2D203" w14:textId="77777777" w:rsidR="00A23F9F" w:rsidRPr="0052039B" w:rsidRDefault="00A23F9F" w:rsidP="00A23F9F">
      <w:pPr>
        <w:numPr>
          <w:ilvl w:val="0"/>
          <w:numId w:val="36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il parametro</w:t>
      </w:r>
      <w:r>
        <w:rPr>
          <w:rFonts w:eastAsia="Times New Roman" w:cs="Segoe UI"/>
          <w:color w:val="0F1115"/>
          <w:lang w:eastAsia="it-IT"/>
        </w:rPr>
        <w:t xml:space="preserve"> posologia</w:t>
      </w:r>
      <w:r w:rsidRPr="0052039B">
        <w:rPr>
          <w:rFonts w:eastAsia="Times New Roman" w:cs="Segoe UI"/>
          <w:color w:val="0F1115"/>
          <w:lang w:eastAsia="it-IT"/>
        </w:rPr>
        <w:t>:</w:t>
      </w:r>
    </w:p>
    <w:p w14:paraId="3D9FA58A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CE3 (Valida – Intero positivo):</w:t>
      </w:r>
      <w:r>
        <w:rPr>
          <w:rFonts w:eastAsia="Times New Roman" w:cs="Segoe UI"/>
          <w:color w:val="0F1115"/>
          <w:lang w:eastAsia="it-IT"/>
        </w:rPr>
        <w:t xml:space="preserve"> {posologia &gt; 0}</w:t>
      </w:r>
    </w:p>
    <w:p w14:paraId="309E80EA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CE4 (Non valida – Intero ≤ 0)</w:t>
      </w:r>
      <w:r>
        <w:rPr>
          <w:rFonts w:eastAsia="Times New Roman" w:cs="Segoe UI"/>
          <w:b/>
          <w:bCs/>
          <w:color w:val="0F1115"/>
          <w:lang w:eastAsia="it-IT"/>
        </w:rPr>
        <w:t xml:space="preserve">: </w:t>
      </w:r>
      <w:r w:rsidRPr="0052039B">
        <w:t>{</w:t>
      </w:r>
      <w:r>
        <w:t>posologia</w:t>
      </w:r>
      <w:r w:rsidRPr="0052039B">
        <w:t xml:space="preserve"> ≤ 0}</w:t>
      </w:r>
    </w:p>
    <w:p w14:paraId="4BC46C6C" w14:textId="77777777" w:rsidR="00A23F9F" w:rsidRPr="0052039B" w:rsidRDefault="00A23F9F" w:rsidP="00A23F9F">
      <w:pPr>
        <w:numPr>
          <w:ilvl w:val="0"/>
          <w:numId w:val="36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il parametr</w:t>
      </w:r>
      <w:r>
        <w:rPr>
          <w:rFonts w:eastAsia="Times New Roman" w:cs="Segoe UI"/>
          <w:color w:val="0F1115"/>
          <w:lang w:eastAsia="it-IT"/>
        </w:rPr>
        <w:t>o frequenza</w:t>
      </w:r>
      <w:r w:rsidRPr="0052039B">
        <w:rPr>
          <w:rFonts w:eastAsia="Times New Roman" w:cs="Segoe UI"/>
          <w:color w:val="0F1115"/>
          <w:lang w:eastAsia="it-IT"/>
        </w:rPr>
        <w:t>:</w:t>
      </w:r>
    </w:p>
    <w:p w14:paraId="498035CA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CE5 (Valida – Stringa non nulla e non vuota)</w:t>
      </w:r>
      <w:r>
        <w:rPr>
          <w:rFonts w:eastAsia="Times New Roman" w:cs="Segoe UI"/>
          <w:b/>
          <w:bCs/>
          <w:color w:val="0F1115"/>
          <w:lang w:eastAsia="it-IT"/>
        </w:rPr>
        <w:t>:</w:t>
      </w:r>
      <w:r w:rsidRPr="00097CE8">
        <w:rPr>
          <w:rFonts w:eastAsia="Times New Roman" w:cs="Segoe UI"/>
          <w:color w:val="0F1115"/>
          <w:lang w:eastAsia="it-IT"/>
        </w:rPr>
        <w:t xml:space="preserve"> </w:t>
      </w:r>
      <w:r>
        <w:rPr>
          <w:rFonts w:eastAsia="Times New Roman" w:cs="Segoe UI"/>
          <w:color w:val="0F1115"/>
          <w:lang w:eastAsia="it-IT"/>
        </w:rPr>
        <w:t>{frequenza</w:t>
      </w:r>
      <w:r w:rsidRPr="0052039B">
        <w:t>≠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 xml:space="preserve">} </w:t>
      </w:r>
      <w:r w:rsidRPr="0052039B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>
        <w:rPr>
          <w:rFonts w:eastAsia="Times New Roman" w:cs="Segoe UI"/>
          <w:color w:val="0F1115"/>
          <w:lang w:eastAsia="it-IT"/>
        </w:rPr>
        <w:t>{</w:t>
      </w:r>
      <w:proofErr w:type="spellStart"/>
      <w:proofErr w:type="gramStart"/>
      <w:r>
        <w:rPr>
          <w:rFonts w:eastAsia="Times New Roman" w:cs="Segoe UI"/>
          <w:color w:val="0F1115"/>
          <w:lang w:eastAsia="it-IT"/>
        </w:rPr>
        <w:t>frequenza.trim</w:t>
      </w:r>
      <w:proofErr w:type="spellEnd"/>
      <w:r>
        <w:rPr>
          <w:rFonts w:eastAsia="Times New Roman" w:cs="Segoe UI"/>
          <w:color w:val="0F1115"/>
          <w:lang w:eastAsia="it-IT"/>
        </w:rPr>
        <w:t>()</w:t>
      </w:r>
      <w:r w:rsidRPr="0052039B">
        <w:t>≠</w:t>
      </w:r>
      <w:proofErr w:type="gramEnd"/>
      <w:r>
        <w:rPr>
          <w:rFonts w:eastAsia="Times New Roman" w:cs="Segoe UI"/>
          <w:color w:val="0F1115"/>
          <w:lang w:eastAsia="it-IT"/>
        </w:rPr>
        <w:t>””}</w:t>
      </w:r>
    </w:p>
    <w:p w14:paraId="569C55F5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CE6 (Non valida – Null):</w:t>
      </w:r>
      <w:r>
        <w:rPr>
          <w:rFonts w:eastAsia="Times New Roman" w:cs="Segoe UI"/>
          <w:color w:val="0F1115"/>
          <w:lang w:eastAsia="it-IT"/>
        </w:rPr>
        <w:t xml:space="preserve"> {frequenza=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469A6E19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CE7 (Non valida – Stringa vuota):</w:t>
      </w:r>
      <w:r>
        <w:rPr>
          <w:rFonts w:eastAsia="Times New Roman" w:cs="Segoe UI"/>
          <w:color w:val="0F1115"/>
          <w:lang w:eastAsia="it-IT"/>
        </w:rPr>
        <w:t xml:space="preserve"> {frequenza=””}</w:t>
      </w:r>
    </w:p>
    <w:p w14:paraId="2D7E839C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CE8 (Non valida – Stringa di soli spazi):</w:t>
      </w:r>
      <w:r>
        <w:rPr>
          <w:rFonts w:eastAsia="Times New Roman" w:cs="Segoe UI"/>
          <w:color w:val="0F1115"/>
          <w:lang w:eastAsia="it-IT"/>
        </w:rPr>
        <w:t xml:space="preserve"> {</w:t>
      </w:r>
      <w:proofErr w:type="spellStart"/>
      <w:proofErr w:type="gramStart"/>
      <w:r>
        <w:rPr>
          <w:rFonts w:eastAsia="Times New Roman" w:cs="Segoe UI"/>
          <w:color w:val="0F1115"/>
          <w:lang w:eastAsia="it-IT"/>
        </w:rPr>
        <w:t>frequenza.trim</w:t>
      </w:r>
      <w:proofErr w:type="spellEnd"/>
      <w:r>
        <w:rPr>
          <w:rFonts w:eastAsia="Times New Roman" w:cs="Segoe UI"/>
          <w:color w:val="0F1115"/>
          <w:lang w:eastAsia="it-IT"/>
        </w:rPr>
        <w:t>()=</w:t>
      </w:r>
      <w:proofErr w:type="gramEnd"/>
      <w:r>
        <w:rPr>
          <w:rFonts w:eastAsia="Times New Roman" w:cs="Segoe UI"/>
          <w:color w:val="0F1115"/>
          <w:lang w:eastAsia="it-IT"/>
        </w:rPr>
        <w:t>””}</w:t>
      </w:r>
      <w:r w:rsidRPr="0052039B">
        <w:rPr>
          <w:rFonts w:eastAsia="Times New Roman" w:cs="Segoe UI"/>
          <w:color w:val="0F1115"/>
          <w:lang w:eastAsia="it-IT"/>
        </w:rPr>
        <w:t xml:space="preserve"> (Opzionale se gestito)</w:t>
      </w:r>
    </w:p>
    <w:p w14:paraId="698BB8EF" w14:textId="77777777" w:rsidR="00A23F9F" w:rsidRPr="0052039B" w:rsidRDefault="00A23F9F" w:rsidP="00A23F9F">
      <w:pPr>
        <w:numPr>
          <w:ilvl w:val="0"/>
          <w:numId w:val="36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 parametri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dataInizio</w:t>
      </w:r>
      <w:proofErr w:type="spellEnd"/>
      <w:r>
        <w:rPr>
          <w:rFonts w:eastAsia="Times New Roman" w:cs="Segoe UI"/>
          <w:color w:val="0F1115"/>
          <w:lang w:eastAsia="it-IT"/>
        </w:rPr>
        <w:t xml:space="preserve"> </w:t>
      </w:r>
      <w:r w:rsidRPr="0052039B">
        <w:rPr>
          <w:rFonts w:eastAsia="Times New Roman" w:cs="Segoe UI"/>
          <w:color w:val="0F1115"/>
          <w:lang w:eastAsia="it-IT"/>
        </w:rPr>
        <w:t>e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dataFine</w:t>
      </w:r>
      <w:proofErr w:type="spellEnd"/>
      <w:r w:rsidRPr="0052039B">
        <w:rPr>
          <w:rFonts w:eastAsia="Times New Roman" w:cs="Segoe UI"/>
          <w:color w:val="0F1115"/>
          <w:lang w:eastAsia="it-IT"/>
        </w:rPr>
        <w:t>:</w:t>
      </w:r>
    </w:p>
    <w:p w14:paraId="30428AAF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CE9 (Valida – Entrambe non nulle e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dataInizio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≤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dataFine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):</w:t>
      </w:r>
      <w:r w:rsidRPr="00097CE8">
        <w:rPr>
          <w:rFonts w:eastAsia="Times New Roman" w:cs="Segoe UI"/>
          <w:color w:val="0F1115"/>
          <w:lang w:eastAsia="it-IT"/>
        </w:rPr>
        <w:t xml:space="preserve"> </w:t>
      </w:r>
      <w:r>
        <w:rPr>
          <w:rFonts w:eastAsia="Times New Roman" w:cs="Segoe UI"/>
          <w:color w:val="0F1115"/>
          <w:lang w:eastAsia="it-IT"/>
        </w:rPr>
        <w:t>{</w:t>
      </w:r>
      <w:proofErr w:type="spellStart"/>
      <w:r>
        <w:rPr>
          <w:rFonts w:eastAsia="Times New Roman" w:cs="Segoe UI"/>
          <w:color w:val="0F1115"/>
          <w:lang w:eastAsia="it-IT"/>
        </w:rPr>
        <w:t>dataInizio</w:t>
      </w:r>
      <w:proofErr w:type="spellEnd"/>
      <w:r w:rsidRPr="0052039B">
        <w:t>≠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 xml:space="preserve">} </w:t>
      </w:r>
      <w:r w:rsidRPr="0052039B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>
        <w:rPr>
          <w:rFonts w:eastAsia="Times New Roman" w:cs="Segoe UI"/>
          <w:color w:val="0F1115"/>
          <w:lang w:eastAsia="it-IT"/>
        </w:rPr>
        <w:t>{</w:t>
      </w:r>
      <w:proofErr w:type="spellStart"/>
      <w:r>
        <w:rPr>
          <w:rFonts w:eastAsia="Times New Roman" w:cs="Segoe UI"/>
          <w:color w:val="0F1115"/>
          <w:lang w:eastAsia="it-IT"/>
        </w:rPr>
        <w:t>dataFine</w:t>
      </w:r>
      <w:proofErr w:type="spellEnd"/>
      <w:r w:rsidRPr="0052039B">
        <w:t>≠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 xml:space="preserve">} </w:t>
      </w:r>
      <w:r w:rsidRPr="0052039B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 w:rsidRPr="00097CE8">
        <w:rPr>
          <w:rFonts w:cs="Cambria Math"/>
        </w:rPr>
        <w:t>{</w:t>
      </w:r>
      <w:proofErr w:type="spellStart"/>
      <w:r w:rsidRPr="00097CE8">
        <w:rPr>
          <w:rFonts w:cs="Cambria Math"/>
        </w:rPr>
        <w:t>data</w:t>
      </w:r>
      <w:r>
        <w:rPr>
          <w:rFonts w:cs="Cambria Math"/>
        </w:rPr>
        <w:t>Inizio</w:t>
      </w:r>
      <w:proofErr w:type="spellEnd"/>
      <w:r>
        <w:rPr>
          <w:rFonts w:cs="Cambria Math"/>
        </w:rPr>
        <w:t>&lt;</w:t>
      </w:r>
      <w:proofErr w:type="spellStart"/>
      <w:r>
        <w:rPr>
          <w:rFonts w:cs="Cambria Math"/>
        </w:rPr>
        <w:t>dataFine</w:t>
      </w:r>
      <w:proofErr w:type="spellEnd"/>
      <w:r w:rsidRPr="00097CE8">
        <w:rPr>
          <w:rFonts w:cs="Cambria Math"/>
        </w:rPr>
        <w:t>}</w:t>
      </w:r>
    </w:p>
    <w:p w14:paraId="03CF1799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CE10 (Non valida – Data nulla):</w:t>
      </w:r>
      <w:r>
        <w:rPr>
          <w:rFonts w:eastAsia="Times New Roman" w:cs="Segoe UI"/>
          <w:color w:val="0F1115"/>
          <w:lang w:eastAsia="it-IT"/>
        </w:rPr>
        <w:t xml:space="preserve"> {</w:t>
      </w:r>
      <w:proofErr w:type="spellStart"/>
      <w:r>
        <w:rPr>
          <w:rFonts w:eastAsia="Times New Roman" w:cs="Segoe UI"/>
          <w:color w:val="0F1115"/>
          <w:lang w:eastAsia="it-IT"/>
        </w:rPr>
        <w:t>dataInizio</w:t>
      </w:r>
      <w:proofErr w:type="spellEnd"/>
      <w:r>
        <w:rPr>
          <w:rFonts w:eastAsia="Times New Roman" w:cs="Segoe UI"/>
          <w:color w:val="0F1115"/>
          <w:lang w:eastAsia="it-IT"/>
        </w:rPr>
        <w:t>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 xml:space="preserve"> </w:t>
      </w:r>
      <w:r w:rsidRPr="00542FC1">
        <w:rPr>
          <w:rFonts w:ascii="Cambria Math" w:hAnsi="Cambria Math" w:cs="Cambria Math"/>
        </w:rPr>
        <w:t>∨</w:t>
      </w:r>
      <w:r>
        <w:rPr>
          <w:rFonts w:eastAsia="Times New Roman" w:cs="Segoe UI"/>
          <w:color w:val="0F1115"/>
          <w:lang w:eastAsia="it-IT"/>
        </w:rPr>
        <w:t xml:space="preserve"> </w:t>
      </w:r>
      <w:proofErr w:type="spellStart"/>
      <w:r>
        <w:rPr>
          <w:rFonts w:eastAsia="Times New Roman" w:cs="Segoe UI"/>
          <w:color w:val="0F1115"/>
          <w:lang w:eastAsia="it-IT"/>
        </w:rPr>
        <w:t>dataFine</w:t>
      </w:r>
      <w:proofErr w:type="spellEnd"/>
      <w:r>
        <w:rPr>
          <w:rFonts w:eastAsia="Times New Roman" w:cs="Segoe UI"/>
          <w:color w:val="0F1115"/>
          <w:lang w:eastAsia="it-IT"/>
        </w:rPr>
        <w:t>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3AC8E8A7" w14:textId="77777777" w:rsidR="00A23F9F" w:rsidRPr="0052039B" w:rsidRDefault="00A23F9F" w:rsidP="00A23F9F">
      <w:pPr>
        <w:numPr>
          <w:ilvl w:val="1"/>
          <w:numId w:val="3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CE11 (Non valida – Intervallo incoerente):</w:t>
      </w:r>
      <w:r>
        <w:rPr>
          <w:rFonts w:eastAsia="Times New Roman" w:cs="Segoe UI"/>
          <w:b/>
          <w:bCs/>
          <w:color w:val="0F1115"/>
          <w:lang w:eastAsia="it-IT"/>
        </w:rPr>
        <w:t xml:space="preserve"> </w:t>
      </w:r>
      <w:r>
        <w:rPr>
          <w:rFonts w:eastAsia="Times New Roman" w:cs="Segoe UI"/>
          <w:color w:val="0F1115"/>
          <w:lang w:eastAsia="it-IT"/>
        </w:rPr>
        <w:t>{</w:t>
      </w:r>
      <w:proofErr w:type="spellStart"/>
      <w:r>
        <w:rPr>
          <w:rFonts w:eastAsia="Times New Roman" w:cs="Segoe UI"/>
          <w:color w:val="0F1115"/>
          <w:lang w:eastAsia="it-IT"/>
        </w:rPr>
        <w:t>dataInizio</w:t>
      </w:r>
      <w:proofErr w:type="spellEnd"/>
      <w:r>
        <w:rPr>
          <w:rFonts w:eastAsia="Times New Roman" w:cs="Segoe UI"/>
          <w:color w:val="0F1115"/>
          <w:lang w:eastAsia="it-IT"/>
        </w:rPr>
        <w:t xml:space="preserve"> &gt; </w:t>
      </w:r>
      <w:proofErr w:type="spellStart"/>
      <w:r>
        <w:rPr>
          <w:rFonts w:eastAsia="Times New Roman" w:cs="Segoe UI"/>
          <w:color w:val="0F1115"/>
          <w:lang w:eastAsia="it-IT"/>
        </w:rPr>
        <w:t>dataFine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48921E9E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i/>
          <w:iCs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 di individuazione dei valori limite:</w:t>
      </w:r>
    </w:p>
    <w:p w14:paraId="28AD65F9" w14:textId="77777777" w:rsidR="00A23F9F" w:rsidRPr="0052039B" w:rsidRDefault="00A23F9F" w:rsidP="00A23F9F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VL1</w:t>
      </w:r>
      <w:r>
        <w:rPr>
          <w:rFonts w:eastAsia="Times New Roman" w:cs="Segoe UI"/>
          <w:b/>
          <w:bCs/>
          <w:color w:val="0F1115"/>
          <w:lang w:eastAsia="it-IT"/>
        </w:rPr>
        <w:t xml:space="preserve">: </w:t>
      </w:r>
      <w:r w:rsidRPr="005A60A3">
        <w:rPr>
          <w:rFonts w:eastAsia="Times New Roman" w:cs="Segoe UI"/>
          <w:color w:val="0F1115"/>
          <w:lang w:eastAsia="it-IT"/>
        </w:rPr>
        <w:t>posologia=1</w:t>
      </w:r>
      <w:r w:rsidRPr="0052039B">
        <w:rPr>
          <w:rFonts w:eastAsia="Times New Roman" w:cs="Segoe UI"/>
          <w:color w:val="0F1115"/>
          <w:lang w:eastAsia="it-IT"/>
        </w:rPr>
        <w:t xml:space="preserve"> (valore minimo positivo)</w:t>
      </w:r>
    </w:p>
    <w:p w14:paraId="1F2DBB61" w14:textId="77777777" w:rsidR="00A23F9F" w:rsidRPr="005A60A3" w:rsidRDefault="00A23F9F" w:rsidP="00A23F9F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VL2</w:t>
      </w:r>
      <w:r>
        <w:rPr>
          <w:rFonts w:eastAsia="Times New Roman" w:cs="Segoe UI"/>
          <w:b/>
          <w:bCs/>
          <w:color w:val="0F1115"/>
          <w:lang w:eastAsia="it-IT"/>
        </w:rPr>
        <w:t xml:space="preserve">: </w:t>
      </w:r>
      <w:r w:rsidRPr="005A60A3">
        <w:rPr>
          <w:rFonts w:eastAsia="Times New Roman" w:cs="Segoe UI"/>
          <w:color w:val="0F1115"/>
          <w:lang w:eastAsia="it-IT"/>
        </w:rPr>
        <w:t>posologia=0 (valore limite tra positivo e non positivo)</w:t>
      </w:r>
    </w:p>
    <w:p w14:paraId="387A3B60" w14:textId="77777777" w:rsidR="00A23F9F" w:rsidRPr="0052039B" w:rsidRDefault="00A23F9F" w:rsidP="00A23F9F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VL3:</w:t>
      </w:r>
      <w:r>
        <w:rPr>
          <w:rFonts w:eastAsia="Times New Roman" w:cs="Segoe UI"/>
          <w:color w:val="0F1115"/>
          <w:lang w:eastAsia="it-IT"/>
        </w:rPr>
        <w:t xml:space="preserve"> posologia=-1</w:t>
      </w:r>
      <w:r w:rsidRPr="0052039B">
        <w:rPr>
          <w:rFonts w:eastAsia="Times New Roman" w:cs="Segoe UI"/>
          <w:color w:val="0F1115"/>
          <w:lang w:eastAsia="it-IT"/>
        </w:rPr>
        <w:t xml:space="preserve"> (valore negativo)</w:t>
      </w:r>
    </w:p>
    <w:p w14:paraId="4444A220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Strategia di test:</w:t>
      </w:r>
      <w:r w:rsidRPr="0052039B">
        <w:rPr>
          <w:rFonts w:eastAsia="Times New Roman" w:cs="Segoe UI"/>
          <w:color w:val="0F1115"/>
          <w:lang w:eastAsia="it-IT"/>
        </w:rPr>
        <w:t> La strategia implementata copre:</w:t>
      </w:r>
    </w:p>
    <w:p w14:paraId="180C6DB5" w14:textId="77777777" w:rsidR="00A23F9F" w:rsidRPr="0052039B" w:rsidRDefault="00A23F9F" w:rsidP="00A23F9F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Il caso ideale con tutti i parametri validi (CE1, CE3, CE5, CE9)</w:t>
      </w:r>
    </w:p>
    <w:p w14:paraId="2FD9888E" w14:textId="77777777" w:rsidR="00A23F9F" w:rsidRPr="0052039B" w:rsidRDefault="00A23F9F" w:rsidP="00A23F9F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Tutte le singole condizioni di errore in isolazione</w:t>
      </w:r>
    </w:p>
    <w:p w14:paraId="47587438" w14:textId="77777777" w:rsidR="00A23F9F" w:rsidRPr="0052039B" w:rsidRDefault="00A23F9F" w:rsidP="00A23F9F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Combinazioni di errori multiple</w:t>
      </w:r>
    </w:p>
    <w:p w14:paraId="276F70DF" w14:textId="77777777" w:rsidR="00A23F9F" w:rsidRPr="0052039B" w:rsidRDefault="00A23F9F" w:rsidP="00A23F9F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Valori limite per la posologia</w:t>
      </w:r>
    </w:p>
    <w:p w14:paraId="7949DD65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Casi di test implementati:</w:t>
      </w:r>
    </w:p>
    <w:p w14:paraId="21BF6959" w14:textId="77777777" w:rsidR="00A23F9F" w:rsidRPr="0052039B" w:rsidRDefault="00A23F9F" w:rsidP="00A23F9F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TC1 – Inserimento con tutti i parametri validi (CE1, CE3, CE5, CE9):</w:t>
      </w:r>
      <w:r w:rsidRPr="0052039B">
        <w:rPr>
          <w:rFonts w:eastAsia="Times New Roman" w:cs="Segoe UI"/>
          <w:color w:val="0F1115"/>
          <w:lang w:eastAsia="it-IT"/>
        </w:rPr>
        <w:t> Verifica la corretta creazione della terapia con attributi coerenti</w:t>
      </w:r>
    </w:p>
    <w:p w14:paraId="47394656" w14:textId="77777777" w:rsidR="00A23F9F" w:rsidRPr="0052039B" w:rsidRDefault="00A23F9F" w:rsidP="00A23F9F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TC2 – Farmaco </w:t>
      </w:r>
      <w:proofErr w:type="spellStart"/>
      <w:r w:rsidRPr="0052039B">
        <w:rPr>
          <w:rFonts w:eastAsia="Times New Roman" w:cs="Segoe UI"/>
          <w:b/>
          <w:bCs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(CE2, CE3, CE5, CE9):</w:t>
      </w:r>
      <w:r w:rsidRPr="0052039B">
        <w:rPr>
          <w:rFonts w:eastAsia="Times New Roman" w:cs="Segoe UI"/>
          <w:color w:val="0F1115"/>
          <w:lang w:eastAsia="it-IT"/>
        </w:rPr>
        <w:t xml:space="preserve"> Verifica che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color w:val="0F1115"/>
          <w:lang w:eastAsia="it-IT"/>
        </w:rPr>
        <w:t xml:space="preserve"> quando il farmaco è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</w:p>
    <w:p w14:paraId="7B4C2442" w14:textId="77777777" w:rsidR="00A23F9F" w:rsidRPr="0052039B" w:rsidRDefault="00A23F9F" w:rsidP="00A23F9F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TC3 – Posologia non valida (CE1, CE4, CE5, CE9):</w:t>
      </w:r>
      <w:r w:rsidRPr="0052039B">
        <w:rPr>
          <w:rFonts w:eastAsia="Times New Roman" w:cs="Segoe UI"/>
          <w:color w:val="0F1115"/>
          <w:lang w:eastAsia="it-IT"/>
        </w:rPr>
        <w:t xml:space="preserve"> Verifica che posologia ≤ 0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color w:val="0F1115"/>
          <w:lang w:eastAsia="it-IT"/>
        </w:rPr>
        <w:t xml:space="preserve"> (valori limite 0 e -5)</w:t>
      </w:r>
    </w:p>
    <w:p w14:paraId="33180212" w14:textId="77777777" w:rsidR="00A23F9F" w:rsidRPr="0052039B" w:rsidRDefault="00A23F9F" w:rsidP="00A23F9F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TC4 – Frequenza non valida (CE1, CE3, CE6/CE7, CE9):</w:t>
      </w:r>
      <w:r w:rsidRPr="0052039B">
        <w:rPr>
          <w:rFonts w:eastAsia="Times New Roman" w:cs="Segoe UI"/>
          <w:color w:val="0F1115"/>
          <w:lang w:eastAsia="it-IT"/>
        </w:rPr>
        <w:t xml:space="preserve"> Verifica che frequenza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color w:val="0F1115"/>
          <w:lang w:eastAsia="it-IT"/>
        </w:rPr>
        <w:t xml:space="preserve"> o vuota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</w:p>
    <w:p w14:paraId="3B143D63" w14:textId="77777777" w:rsidR="00A23F9F" w:rsidRPr="0052039B" w:rsidRDefault="00A23F9F" w:rsidP="00A23F9F">
      <w:pPr>
        <w:numPr>
          <w:ilvl w:val="0"/>
          <w:numId w:val="3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TC5 – Date non valide (CE1, CE3, CE5, CE10/CE11):</w:t>
      </w:r>
      <w:r w:rsidRPr="0052039B">
        <w:rPr>
          <w:rFonts w:eastAsia="Times New Roman" w:cs="Segoe UI"/>
          <w:color w:val="0F1115"/>
          <w:lang w:eastAsia="it-IT"/>
        </w:rPr>
        <w:t xml:space="preserve"> Verifica che date nulle o intervallo incoerente (inizio &gt; fine)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</w:p>
    <w:p w14:paraId="1283D86F" w14:textId="77777777" w:rsidR="00A23F9F" w:rsidRPr="0052039B" w:rsidRDefault="00A23F9F" w:rsidP="00A23F9F">
      <w:pPr>
        <w:spacing w:before="480" w:after="480" w:line="240" w:lineRule="auto"/>
        <w:rPr>
          <w:rFonts w:eastAsia="Times New Roman" w:cs="Segoe UI"/>
          <w:lang w:eastAsia="it-IT"/>
        </w:rPr>
      </w:pPr>
    </w:p>
    <w:p w14:paraId="6712C927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lastRenderedPageBreak/>
        <w:t>Metodo:</w:t>
      </w: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</w:t>
      </w:r>
      <w:proofErr w:type="spellStart"/>
      <w:proofErr w:type="gramStart"/>
      <w:r w:rsidRPr="0052039B">
        <w:rPr>
          <w:rFonts w:eastAsia="Times New Roman" w:cs="Segoe UI"/>
          <w:b/>
          <w:bCs/>
          <w:color w:val="0F1115"/>
          <w:lang w:eastAsia="it-IT"/>
        </w:rPr>
        <w:t>ricercaFarmaco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(</w:t>
      </w:r>
      <w:proofErr w:type="gramEnd"/>
      <w:r w:rsidRPr="0052039B">
        <w:rPr>
          <w:rFonts w:eastAsia="Times New Roman" w:cs="Segoe UI"/>
          <w:b/>
          <w:bCs/>
          <w:color w:val="0F1115"/>
          <w:lang w:eastAsia="it-IT"/>
        </w:rPr>
        <w:t>String nome)</w:t>
      </w:r>
      <w:r w:rsidRPr="0052039B">
        <w:rPr>
          <w:rFonts w:eastAsia="Times New Roman" w:cs="Segoe UI"/>
          <w:color w:val="0F1115"/>
          <w:lang w:eastAsia="it-IT"/>
        </w:rPr>
        <w:br/>
        <w:t>Lo scopo del testing effettuato è verificare che il metodo deleghi correttamente al sistema Magazzino la ricerca di farmaci, garantendo la stessa logica di comportamento.</w:t>
      </w:r>
    </w:p>
    <w:p w14:paraId="56BBCB29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i/>
          <w:iCs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 di individuazione delle classi di equivalenza:</w:t>
      </w:r>
    </w:p>
    <w:p w14:paraId="7D6DD69B" w14:textId="77777777" w:rsidR="00A23F9F" w:rsidRPr="0052039B" w:rsidRDefault="00A23F9F" w:rsidP="00A23F9F">
      <w:pPr>
        <w:numPr>
          <w:ilvl w:val="0"/>
          <w:numId w:val="40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il parametro</w:t>
      </w:r>
      <w:r>
        <w:rPr>
          <w:rFonts w:eastAsia="Times New Roman" w:cs="Segoe UI"/>
          <w:color w:val="0F1115"/>
          <w:lang w:eastAsia="it-IT"/>
        </w:rPr>
        <w:t xml:space="preserve"> nome</w:t>
      </w:r>
      <w:r w:rsidRPr="0052039B">
        <w:rPr>
          <w:rFonts w:eastAsia="Times New Roman" w:cs="Segoe UI"/>
          <w:color w:val="0F1115"/>
          <w:lang w:eastAsia="it-IT"/>
        </w:rPr>
        <w:t>:</w:t>
      </w:r>
    </w:p>
    <w:p w14:paraId="79CEFC08" w14:textId="77777777" w:rsidR="00A23F9F" w:rsidRPr="0052039B" w:rsidRDefault="00A23F9F" w:rsidP="00A23F9F">
      <w:pPr>
        <w:numPr>
          <w:ilvl w:val="1"/>
          <w:numId w:val="40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CE1 (Valida – Nome presente)</w:t>
      </w:r>
      <w:r>
        <w:rPr>
          <w:rFonts w:eastAsia="Times New Roman" w:cs="Segoe UI"/>
          <w:b/>
          <w:bCs/>
          <w:color w:val="0F1115"/>
          <w:lang w:eastAsia="it-IT"/>
        </w:rPr>
        <w:t xml:space="preserve">: </w:t>
      </w:r>
      <w:r w:rsidRPr="0052039B">
        <w:t xml:space="preserve">{nome </w:t>
      </w:r>
      <w:r w:rsidRPr="0052039B">
        <w:rPr>
          <w:rFonts w:ascii="Cambria Math" w:hAnsi="Cambria Math" w:cs="Cambria Math"/>
        </w:rPr>
        <w:t>∈</w:t>
      </w:r>
      <w:r w:rsidRPr="0052039B">
        <w:t xml:space="preserve"> sistema}</w:t>
      </w:r>
    </w:p>
    <w:p w14:paraId="14A7A556" w14:textId="77777777" w:rsidR="00A23F9F" w:rsidRPr="0052039B" w:rsidRDefault="00A23F9F" w:rsidP="00A23F9F">
      <w:pPr>
        <w:numPr>
          <w:ilvl w:val="1"/>
          <w:numId w:val="40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CE2 (Valida – Nome assente):</w:t>
      </w:r>
      <w:r>
        <w:rPr>
          <w:rFonts w:eastAsia="Times New Roman" w:cs="Segoe UI"/>
          <w:color w:val="0F1115"/>
          <w:lang w:eastAsia="it-IT"/>
        </w:rPr>
        <w:t xml:space="preserve"> </w:t>
      </w:r>
      <w:r w:rsidRPr="0052039B">
        <w:t xml:space="preserve">{nome </w:t>
      </w:r>
      <w:r w:rsidRPr="0052039B">
        <w:rPr>
          <w:rFonts w:ascii="Cambria Math" w:hAnsi="Cambria Math" w:cs="Cambria Math"/>
        </w:rPr>
        <w:t>∉</w:t>
      </w:r>
      <w:r w:rsidRPr="0052039B">
        <w:t xml:space="preserve"> sistema}</w:t>
      </w:r>
    </w:p>
    <w:p w14:paraId="7E7E9367" w14:textId="77777777" w:rsidR="00A23F9F" w:rsidRPr="0052039B" w:rsidRDefault="00A23F9F" w:rsidP="00A23F9F">
      <w:pPr>
        <w:numPr>
          <w:ilvl w:val="1"/>
          <w:numId w:val="40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CE3 (Non valida – Null):</w:t>
      </w:r>
      <w:r>
        <w:rPr>
          <w:rFonts w:eastAsia="Times New Roman" w:cs="Segoe UI"/>
          <w:color w:val="0F1115"/>
          <w:lang w:eastAsia="it-IT"/>
        </w:rPr>
        <w:t xml:space="preserve"> {nome=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58E9DB57" w14:textId="77777777" w:rsidR="00A23F9F" w:rsidRPr="0052039B" w:rsidRDefault="00A23F9F" w:rsidP="00A23F9F">
      <w:pPr>
        <w:numPr>
          <w:ilvl w:val="1"/>
          <w:numId w:val="40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CE4 (Non valida – Stringa vuota):</w:t>
      </w:r>
      <w:r>
        <w:rPr>
          <w:rFonts w:eastAsia="Times New Roman" w:cs="Segoe UI"/>
          <w:color w:val="0F1115"/>
          <w:lang w:eastAsia="it-IT"/>
        </w:rPr>
        <w:t xml:space="preserve"> {nome=””}</w:t>
      </w:r>
    </w:p>
    <w:p w14:paraId="1E907B70" w14:textId="77777777" w:rsidR="00A23F9F" w:rsidRPr="0052039B" w:rsidRDefault="00A23F9F" w:rsidP="00A23F9F">
      <w:pPr>
        <w:numPr>
          <w:ilvl w:val="1"/>
          <w:numId w:val="40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CE5 (Non valida – Stringa di soli spazi):</w:t>
      </w:r>
      <w:r>
        <w:rPr>
          <w:rFonts w:eastAsia="Times New Roman" w:cs="Segoe UI"/>
          <w:color w:val="0F1115"/>
          <w:lang w:eastAsia="it-IT"/>
        </w:rPr>
        <w:t xml:space="preserve"> {</w:t>
      </w:r>
      <w:proofErr w:type="spellStart"/>
      <w:proofErr w:type="gramStart"/>
      <w:r>
        <w:rPr>
          <w:rFonts w:eastAsia="Times New Roman" w:cs="Segoe UI"/>
          <w:color w:val="0F1115"/>
          <w:lang w:eastAsia="it-IT"/>
        </w:rPr>
        <w:t>nome.trim</w:t>
      </w:r>
      <w:proofErr w:type="spellEnd"/>
      <w:r>
        <w:rPr>
          <w:rFonts w:eastAsia="Times New Roman" w:cs="Segoe UI"/>
          <w:color w:val="0F1115"/>
          <w:lang w:eastAsia="it-IT"/>
        </w:rPr>
        <w:t>(</w:t>
      </w:r>
      <w:proofErr w:type="gramEnd"/>
      <w:r>
        <w:rPr>
          <w:rFonts w:eastAsia="Times New Roman" w:cs="Segoe UI"/>
          <w:color w:val="0F1115"/>
          <w:lang w:eastAsia="it-IT"/>
        </w:rPr>
        <w:t>)=””}</w:t>
      </w:r>
    </w:p>
    <w:p w14:paraId="27DC4192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Strategia di test:</w:t>
      </w:r>
      <w:r w:rsidRPr="0052039B">
        <w:rPr>
          <w:rFonts w:eastAsia="Times New Roman" w:cs="Segoe UI"/>
          <w:color w:val="0F1115"/>
          <w:lang w:eastAsia="it-IT"/>
        </w:rPr>
        <w:t> La strategia verifica la trasmissione corretta dei parametri al sottosistema Magazzino:</w:t>
      </w:r>
    </w:p>
    <w:p w14:paraId="47CC3543" w14:textId="77777777" w:rsidR="00A23F9F" w:rsidRPr="0052039B" w:rsidRDefault="00A23F9F" w:rsidP="00A23F9F">
      <w:pPr>
        <w:numPr>
          <w:ilvl w:val="0"/>
          <w:numId w:val="41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 xml:space="preserve">Verifica che nomi presenti restituiscano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true</w:t>
      </w:r>
      <w:proofErr w:type="spellEnd"/>
    </w:p>
    <w:p w14:paraId="0024202A" w14:textId="77777777" w:rsidR="00A23F9F" w:rsidRPr="0052039B" w:rsidRDefault="00A23F9F" w:rsidP="00A23F9F">
      <w:pPr>
        <w:numPr>
          <w:ilvl w:val="0"/>
          <w:numId w:val="41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Verifica che nomi assenti restituiscano false</w:t>
      </w:r>
    </w:p>
    <w:p w14:paraId="04F2900D" w14:textId="77777777" w:rsidR="00A23F9F" w:rsidRPr="0052039B" w:rsidRDefault="00A23F9F" w:rsidP="00A23F9F">
      <w:pPr>
        <w:numPr>
          <w:ilvl w:val="0"/>
          <w:numId w:val="41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Verifica che valori non validi siano gestiti dal sottosistema</w:t>
      </w:r>
    </w:p>
    <w:p w14:paraId="688CFD51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Casi di test implementati:</w:t>
      </w:r>
    </w:p>
    <w:p w14:paraId="03DEF64A" w14:textId="77777777" w:rsidR="00A23F9F" w:rsidRPr="0052039B" w:rsidRDefault="00A23F9F" w:rsidP="00A23F9F">
      <w:pPr>
        <w:numPr>
          <w:ilvl w:val="0"/>
          <w:numId w:val="42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TC1 – Nome esistente (CE1):</w:t>
      </w:r>
      <w:r w:rsidRPr="0052039B">
        <w:rPr>
          <w:rFonts w:eastAsia="Times New Roman" w:cs="Segoe UI"/>
          <w:color w:val="0F1115"/>
          <w:lang w:eastAsia="it-IT"/>
        </w:rPr>
        <w:t xml:space="preserve"> Verifica che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true</w:t>
      </w:r>
      <w:proofErr w:type="spellEnd"/>
      <w:r w:rsidRPr="0052039B">
        <w:rPr>
          <w:rFonts w:eastAsia="Times New Roman" w:cs="Segoe UI"/>
          <w:color w:val="0F1115"/>
          <w:lang w:eastAsia="it-IT"/>
        </w:rPr>
        <w:t xml:space="preserve"> per farmaci presenti</w:t>
      </w:r>
    </w:p>
    <w:p w14:paraId="1B9B2AC2" w14:textId="77777777" w:rsidR="00A23F9F" w:rsidRPr="0052039B" w:rsidRDefault="00A23F9F" w:rsidP="00A23F9F">
      <w:pPr>
        <w:numPr>
          <w:ilvl w:val="0"/>
          <w:numId w:val="42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TC2 – Nome non esistente (CE2):</w:t>
      </w:r>
      <w:r w:rsidRPr="0052039B">
        <w:rPr>
          <w:rFonts w:eastAsia="Times New Roman" w:cs="Segoe UI"/>
          <w:color w:val="0F1115"/>
          <w:lang w:eastAsia="it-IT"/>
        </w:rPr>
        <w:t> Verifica che restituisca false per farmaci assenti</w:t>
      </w:r>
    </w:p>
    <w:p w14:paraId="2AC41EF5" w14:textId="77777777" w:rsidR="00A23F9F" w:rsidRPr="0052039B" w:rsidRDefault="00A23F9F" w:rsidP="00A23F9F">
      <w:pPr>
        <w:numPr>
          <w:ilvl w:val="0"/>
          <w:numId w:val="42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TC3 – Parametri non validi (CE3, CE4, CE5):</w:t>
      </w:r>
      <w:r w:rsidRPr="0052039B">
        <w:rPr>
          <w:rFonts w:eastAsia="Times New Roman" w:cs="Segoe UI"/>
          <w:color w:val="0F1115"/>
          <w:lang w:eastAsia="it-IT"/>
        </w:rPr>
        <w:t xml:space="preserve"> Verifica che valori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color w:val="0F1115"/>
          <w:lang w:eastAsia="it-IT"/>
        </w:rPr>
        <w:t>, stringhe vuote o composte da soli spazi restituiscano false</w:t>
      </w:r>
    </w:p>
    <w:p w14:paraId="40E4659C" w14:textId="77777777" w:rsidR="00A23F9F" w:rsidRPr="0052039B" w:rsidRDefault="00A23F9F" w:rsidP="00A23F9F">
      <w:pPr>
        <w:spacing w:before="480" w:after="480" w:line="240" w:lineRule="auto"/>
        <w:rPr>
          <w:rFonts w:eastAsia="Times New Roman" w:cs="Segoe UI"/>
          <w:lang w:eastAsia="it-IT"/>
        </w:rPr>
      </w:pPr>
    </w:p>
    <w:p w14:paraId="151AEBE3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Metodo:</w:t>
      </w:r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</w:t>
      </w:r>
      <w:proofErr w:type="spellStart"/>
      <w:proofErr w:type="gramStart"/>
      <w:r w:rsidRPr="0052039B">
        <w:rPr>
          <w:rFonts w:eastAsia="Times New Roman" w:cs="Segoe UI"/>
          <w:b/>
          <w:bCs/>
          <w:color w:val="0F1115"/>
          <w:lang w:eastAsia="it-IT"/>
        </w:rPr>
        <w:t>selezionaFarmacoById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(</w:t>
      </w:r>
      <w:proofErr w:type="spellStart"/>
      <w:proofErr w:type="gramEnd"/>
      <w:r w:rsidRPr="0052039B">
        <w:rPr>
          <w:rFonts w:eastAsia="Times New Roman" w:cs="Segoe UI"/>
          <w:b/>
          <w:bCs/>
          <w:color w:val="0F1115"/>
          <w:lang w:eastAsia="it-IT"/>
        </w:rPr>
        <w:t>int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 xml:space="preserve"> id)</w:t>
      </w:r>
      <w:r w:rsidRPr="0052039B">
        <w:rPr>
          <w:rFonts w:eastAsia="Times New Roman" w:cs="Segoe UI"/>
          <w:color w:val="0F1115"/>
          <w:lang w:eastAsia="it-IT"/>
        </w:rPr>
        <w:br/>
        <w:t>Lo scopo del testing effettuato è verificare che il metodo deleghi correttamente al sistema Magazzino la selezione di farmaci tramite ID.</w:t>
      </w:r>
    </w:p>
    <w:p w14:paraId="44D8319D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i/>
          <w:iCs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 di individuazione delle classi di equivalenza:</w:t>
      </w:r>
    </w:p>
    <w:p w14:paraId="34F43F2F" w14:textId="77777777" w:rsidR="00A23F9F" w:rsidRPr="0052039B" w:rsidRDefault="00A23F9F" w:rsidP="00A23F9F">
      <w:pPr>
        <w:numPr>
          <w:ilvl w:val="0"/>
          <w:numId w:val="43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il parametro</w:t>
      </w:r>
      <w:r>
        <w:rPr>
          <w:rFonts w:eastAsia="Times New Roman" w:cs="Segoe UI"/>
          <w:color w:val="0F1115"/>
          <w:lang w:eastAsia="it-IT"/>
        </w:rPr>
        <w:t xml:space="preserve"> id</w:t>
      </w:r>
      <w:r w:rsidRPr="0052039B">
        <w:rPr>
          <w:rFonts w:eastAsia="Times New Roman" w:cs="Segoe UI"/>
          <w:color w:val="0F1115"/>
          <w:lang w:eastAsia="it-IT"/>
        </w:rPr>
        <w:t>:</w:t>
      </w:r>
    </w:p>
    <w:p w14:paraId="1928BE2D" w14:textId="77777777" w:rsidR="00A23F9F" w:rsidRPr="0052039B" w:rsidRDefault="00A23F9F" w:rsidP="00A23F9F">
      <w:pPr>
        <w:numPr>
          <w:ilvl w:val="1"/>
          <w:numId w:val="43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CE1 (Valida – ID presente):</w:t>
      </w:r>
      <w:r>
        <w:rPr>
          <w:rFonts w:eastAsia="Times New Roman" w:cs="Segoe UI"/>
          <w:color w:val="0F1115"/>
          <w:lang w:eastAsia="it-IT"/>
        </w:rPr>
        <w:t xml:space="preserve"> </w:t>
      </w:r>
      <w:r w:rsidRPr="0052039B">
        <w:t xml:space="preserve">{id &gt; 0} </w:t>
      </w:r>
      <w:r w:rsidRPr="0052039B">
        <w:rPr>
          <w:rFonts w:ascii="Cambria Math" w:hAnsi="Cambria Math" w:cs="Cambria Math"/>
        </w:rPr>
        <w:t>∧</w:t>
      </w:r>
      <w:r w:rsidRPr="0052039B">
        <w:t xml:space="preserve"> {id </w:t>
      </w:r>
      <w:r w:rsidRPr="0052039B">
        <w:rPr>
          <w:rFonts w:ascii="Cambria Math" w:hAnsi="Cambria Math" w:cs="Cambria Math"/>
        </w:rPr>
        <w:t>∈</w:t>
      </w:r>
      <w:r w:rsidRPr="0052039B">
        <w:t xml:space="preserve"> sistema}</w:t>
      </w:r>
    </w:p>
    <w:p w14:paraId="4B147E7E" w14:textId="77777777" w:rsidR="00A23F9F" w:rsidRPr="0052039B" w:rsidRDefault="00A23F9F" w:rsidP="00A23F9F">
      <w:pPr>
        <w:numPr>
          <w:ilvl w:val="1"/>
          <w:numId w:val="43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CE2 (Valida – ID assente)</w:t>
      </w:r>
      <w:r>
        <w:rPr>
          <w:rFonts w:eastAsia="Times New Roman" w:cs="Segoe UI"/>
          <w:b/>
          <w:bCs/>
          <w:color w:val="0F1115"/>
          <w:lang w:eastAsia="it-IT"/>
        </w:rPr>
        <w:t xml:space="preserve">: </w:t>
      </w:r>
      <w:r w:rsidRPr="0052039B">
        <w:t xml:space="preserve">{id &gt; 0} </w:t>
      </w:r>
      <w:r w:rsidRPr="0052039B">
        <w:rPr>
          <w:rFonts w:ascii="Cambria Math" w:hAnsi="Cambria Math" w:cs="Cambria Math"/>
        </w:rPr>
        <w:t>∧</w:t>
      </w:r>
      <w:r w:rsidRPr="0052039B">
        <w:t xml:space="preserve"> {id </w:t>
      </w:r>
      <w:r w:rsidRPr="0052039B">
        <w:rPr>
          <w:rFonts w:ascii="Cambria Math" w:hAnsi="Cambria Math" w:cs="Cambria Math"/>
        </w:rPr>
        <w:t>∉</w:t>
      </w:r>
      <w:r w:rsidRPr="0052039B">
        <w:t xml:space="preserve"> sistema}</w:t>
      </w:r>
    </w:p>
    <w:p w14:paraId="6C457FD0" w14:textId="77777777" w:rsidR="00A23F9F" w:rsidRPr="0052039B" w:rsidRDefault="00A23F9F" w:rsidP="00A23F9F">
      <w:pPr>
        <w:numPr>
          <w:ilvl w:val="1"/>
          <w:numId w:val="43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CE3 (Non valida – ID ≤ 0</w:t>
      </w:r>
      <w:proofErr w:type="gramStart"/>
      <w:r w:rsidRPr="0052039B">
        <w:rPr>
          <w:rFonts w:eastAsia="Times New Roman" w:cs="Segoe UI"/>
          <w:b/>
          <w:bCs/>
          <w:color w:val="0F1115"/>
          <w:lang w:eastAsia="it-IT"/>
        </w:rPr>
        <w:t>):</w:t>
      </w:r>
      <w:r w:rsidRPr="005A60A3">
        <w:t xml:space="preserve"> </w:t>
      </w:r>
      <w:r w:rsidRPr="0052039B">
        <w:t> {</w:t>
      </w:r>
      <w:proofErr w:type="gramEnd"/>
      <w:r w:rsidRPr="0052039B">
        <w:t>id ≤ 0}</w:t>
      </w:r>
    </w:p>
    <w:p w14:paraId="414538D0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i/>
          <w:iCs/>
          <w:color w:val="0F1115"/>
          <w:u w:val="single"/>
          <w:lang w:eastAsia="it-IT"/>
        </w:rPr>
      </w:pPr>
      <w:r w:rsidRPr="0052039B">
        <w:rPr>
          <w:rFonts w:eastAsia="Times New Roman" w:cs="Segoe UI"/>
          <w:i/>
          <w:iCs/>
          <w:color w:val="0F1115"/>
          <w:lang w:eastAsia="it-IT"/>
        </w:rPr>
        <w:t>Metodo di individuazione dei valori limite:</w:t>
      </w:r>
    </w:p>
    <w:p w14:paraId="17A14CEC" w14:textId="77777777" w:rsidR="00A23F9F" w:rsidRPr="0052039B" w:rsidRDefault="00A23F9F" w:rsidP="00A23F9F">
      <w:pPr>
        <w:numPr>
          <w:ilvl w:val="0"/>
          <w:numId w:val="44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VL1:</w:t>
      </w:r>
      <w:r>
        <w:rPr>
          <w:rFonts w:eastAsia="Times New Roman" w:cs="Segoe UI"/>
          <w:color w:val="0F1115"/>
          <w:lang w:eastAsia="it-IT"/>
        </w:rPr>
        <w:t xml:space="preserve"> id=1</w:t>
      </w:r>
      <w:r w:rsidRPr="0052039B">
        <w:rPr>
          <w:rFonts w:eastAsia="Times New Roman" w:cs="Segoe UI"/>
          <w:color w:val="0F1115"/>
          <w:lang w:eastAsia="it-IT"/>
        </w:rPr>
        <w:t> (valore minimo positivo tipico)</w:t>
      </w:r>
    </w:p>
    <w:p w14:paraId="2210A68B" w14:textId="77777777" w:rsidR="00A23F9F" w:rsidRPr="0052039B" w:rsidRDefault="00A23F9F" w:rsidP="00A23F9F">
      <w:pPr>
        <w:numPr>
          <w:ilvl w:val="0"/>
          <w:numId w:val="44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VL2:</w:t>
      </w:r>
      <w:r>
        <w:rPr>
          <w:rFonts w:eastAsia="Times New Roman" w:cs="Segoe UI"/>
          <w:color w:val="0F1115"/>
          <w:lang w:eastAsia="it-IT"/>
        </w:rPr>
        <w:t xml:space="preserve"> id=0 </w:t>
      </w:r>
      <w:r w:rsidRPr="0052039B">
        <w:rPr>
          <w:rFonts w:eastAsia="Times New Roman" w:cs="Segoe UI"/>
          <w:color w:val="0F1115"/>
          <w:lang w:eastAsia="it-IT"/>
        </w:rPr>
        <w:t>(valore limite)</w:t>
      </w:r>
    </w:p>
    <w:p w14:paraId="73D1EDCC" w14:textId="77777777" w:rsidR="00A23F9F" w:rsidRPr="0052039B" w:rsidRDefault="00A23F9F" w:rsidP="00A23F9F">
      <w:pPr>
        <w:numPr>
          <w:ilvl w:val="0"/>
          <w:numId w:val="44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VL3:</w:t>
      </w:r>
      <w:r>
        <w:rPr>
          <w:rFonts w:eastAsia="Times New Roman" w:cs="Segoe UI"/>
          <w:color w:val="0F1115"/>
          <w:lang w:eastAsia="it-IT"/>
        </w:rPr>
        <w:t xml:space="preserve"> id=-1</w:t>
      </w:r>
      <w:r w:rsidRPr="0052039B">
        <w:rPr>
          <w:rFonts w:eastAsia="Times New Roman" w:cs="Segoe UI"/>
          <w:color w:val="0F1115"/>
          <w:lang w:eastAsia="it-IT"/>
        </w:rPr>
        <w:t xml:space="preserve"> (valore negativo)</w:t>
      </w:r>
    </w:p>
    <w:p w14:paraId="579C9A01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Strategia di test:</w:t>
      </w:r>
      <w:r w:rsidRPr="0052039B">
        <w:rPr>
          <w:rFonts w:eastAsia="Times New Roman" w:cs="Segoe UI"/>
          <w:color w:val="0F1115"/>
          <w:lang w:eastAsia="it-IT"/>
        </w:rPr>
        <w:t> La strategia verifica:</w:t>
      </w:r>
    </w:p>
    <w:p w14:paraId="2DCCEB9C" w14:textId="77777777" w:rsidR="00A23F9F" w:rsidRPr="0052039B" w:rsidRDefault="00A23F9F" w:rsidP="00A23F9F">
      <w:pPr>
        <w:numPr>
          <w:ilvl w:val="0"/>
          <w:numId w:val="45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Il recupero corretto di un farmaco esistente</w:t>
      </w:r>
    </w:p>
    <w:p w14:paraId="297791F2" w14:textId="77777777" w:rsidR="00A23F9F" w:rsidRPr="0052039B" w:rsidRDefault="00A23F9F" w:rsidP="00A23F9F">
      <w:pPr>
        <w:numPr>
          <w:ilvl w:val="0"/>
          <w:numId w:val="45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La gestione di ID non esistenti</w:t>
      </w:r>
    </w:p>
    <w:p w14:paraId="6B26B552" w14:textId="77777777" w:rsidR="00A23F9F" w:rsidRPr="0052039B" w:rsidRDefault="00A23F9F" w:rsidP="00A23F9F">
      <w:pPr>
        <w:numPr>
          <w:ilvl w:val="0"/>
          <w:numId w:val="45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La gestione di ID non validi (≤ 0)</w:t>
      </w:r>
    </w:p>
    <w:p w14:paraId="470704C6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lastRenderedPageBreak/>
        <w:t>Casi di test implementati:</w:t>
      </w:r>
    </w:p>
    <w:p w14:paraId="734EEEAD" w14:textId="77777777" w:rsidR="00A23F9F" w:rsidRPr="0052039B" w:rsidRDefault="00A23F9F" w:rsidP="00A23F9F">
      <w:pPr>
        <w:numPr>
          <w:ilvl w:val="0"/>
          <w:numId w:val="4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TC1 – ID valido e presente (CE1):</w:t>
      </w:r>
      <w:r w:rsidRPr="0052039B">
        <w:rPr>
          <w:rFonts w:eastAsia="Times New Roman" w:cs="Segoe UI"/>
          <w:color w:val="0F1115"/>
          <w:lang w:eastAsia="it-IT"/>
        </w:rPr>
        <w:t> Verifica che restituisca il farmaco corretto</w:t>
      </w:r>
    </w:p>
    <w:p w14:paraId="36275F61" w14:textId="77777777" w:rsidR="00A23F9F" w:rsidRPr="0052039B" w:rsidRDefault="00A23F9F" w:rsidP="00A23F9F">
      <w:pPr>
        <w:numPr>
          <w:ilvl w:val="0"/>
          <w:numId w:val="4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TC2 – ID valido ma assente (CE2):</w:t>
      </w:r>
      <w:r w:rsidRPr="0052039B">
        <w:rPr>
          <w:rFonts w:eastAsia="Times New Roman" w:cs="Segoe UI"/>
          <w:color w:val="0F1115"/>
          <w:lang w:eastAsia="it-IT"/>
        </w:rPr>
        <w:t xml:space="preserve"> Verifica che restituisca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  <w:r w:rsidRPr="0052039B">
        <w:rPr>
          <w:rFonts w:eastAsia="Times New Roman" w:cs="Segoe UI"/>
          <w:color w:val="0F1115"/>
          <w:lang w:eastAsia="it-IT"/>
        </w:rPr>
        <w:t xml:space="preserve"> per ID inesistenti</w:t>
      </w:r>
    </w:p>
    <w:p w14:paraId="1F82E1E2" w14:textId="77777777" w:rsidR="00A23F9F" w:rsidRPr="0052039B" w:rsidRDefault="00A23F9F" w:rsidP="00A23F9F">
      <w:pPr>
        <w:numPr>
          <w:ilvl w:val="0"/>
          <w:numId w:val="46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TC3 – ID non valido (CE3):</w:t>
      </w:r>
      <w:r w:rsidRPr="0052039B">
        <w:rPr>
          <w:rFonts w:eastAsia="Times New Roman" w:cs="Segoe UI"/>
          <w:color w:val="0F1115"/>
          <w:lang w:eastAsia="it-IT"/>
        </w:rPr>
        <w:t xml:space="preserve"> Verifica che ID ≤ 0 restituiscano </w:t>
      </w:r>
      <w:proofErr w:type="spellStart"/>
      <w:r w:rsidRPr="0052039B">
        <w:rPr>
          <w:rFonts w:eastAsia="Times New Roman" w:cs="Segoe UI"/>
          <w:color w:val="0F1115"/>
          <w:lang w:eastAsia="it-IT"/>
        </w:rPr>
        <w:t>null</w:t>
      </w:r>
      <w:proofErr w:type="spellEnd"/>
    </w:p>
    <w:p w14:paraId="7B20662D" w14:textId="77777777" w:rsidR="00A23F9F" w:rsidRPr="0052039B" w:rsidRDefault="00A23F9F" w:rsidP="00A23F9F">
      <w:pPr>
        <w:shd w:val="clear" w:color="auto" w:fill="FFFFFF"/>
        <w:spacing w:after="0" w:line="240" w:lineRule="auto"/>
        <w:ind w:left="720"/>
        <w:rPr>
          <w:rFonts w:eastAsia="Times New Roman" w:cs="Segoe UI"/>
          <w:color w:val="0F1115"/>
          <w:lang w:eastAsia="it-IT"/>
        </w:rPr>
      </w:pPr>
    </w:p>
    <w:p w14:paraId="24FCCCB4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i/>
          <w:iCs/>
          <w:color w:val="0F1115"/>
          <w:u w:val="single"/>
          <w:lang w:eastAsia="it-IT"/>
        </w:rPr>
        <w:t xml:space="preserve">Metodo: </w:t>
      </w:r>
      <w:proofErr w:type="spellStart"/>
      <w:proofErr w:type="gramStart"/>
      <w:r w:rsidRPr="0052039B">
        <w:rPr>
          <w:rFonts w:eastAsia="Times New Roman" w:cs="Segoe UI"/>
          <w:b/>
          <w:bCs/>
          <w:color w:val="0F1115"/>
          <w:lang w:eastAsia="it-IT"/>
        </w:rPr>
        <w:t>stampaTerapia</w:t>
      </w:r>
      <w:proofErr w:type="spellEnd"/>
      <w:r w:rsidRPr="0052039B">
        <w:rPr>
          <w:rFonts w:eastAsia="Times New Roman" w:cs="Segoe UI"/>
          <w:b/>
          <w:bCs/>
          <w:color w:val="0F1115"/>
          <w:lang w:eastAsia="it-IT"/>
        </w:rPr>
        <w:t>(</w:t>
      </w:r>
      <w:proofErr w:type="gramEnd"/>
      <w:r w:rsidRPr="0052039B">
        <w:rPr>
          <w:rFonts w:eastAsia="Times New Roman" w:cs="Segoe UI"/>
          <w:b/>
          <w:bCs/>
          <w:color w:val="0F1115"/>
          <w:lang w:eastAsia="it-IT"/>
        </w:rPr>
        <w:t>)</w:t>
      </w:r>
      <w:r w:rsidRPr="0052039B">
        <w:rPr>
          <w:rFonts w:eastAsia="Times New Roman" w:cs="Segoe UI"/>
          <w:color w:val="0F1115"/>
          <w:lang w:eastAsia="it-IT"/>
        </w:rPr>
        <w:br/>
        <w:t>Lo scopo del testing effettuato è verificare che il metodo generi correttamente una rappresentazione testuale della terapia associata alla visita.</w:t>
      </w:r>
    </w:p>
    <w:p w14:paraId="1145CEB7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Metodo di individuazione delle classi di equivalenza:</w:t>
      </w:r>
    </w:p>
    <w:p w14:paraId="3E17F43C" w14:textId="77777777" w:rsidR="00A23F9F" w:rsidRPr="0052039B" w:rsidRDefault="00A23F9F" w:rsidP="00A23F9F">
      <w:pPr>
        <w:numPr>
          <w:ilvl w:val="0"/>
          <w:numId w:val="47"/>
        </w:numPr>
        <w:shd w:val="clear" w:color="auto" w:fill="FFFFFF"/>
        <w:spacing w:after="12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Per lo stato della terapia:</w:t>
      </w:r>
    </w:p>
    <w:p w14:paraId="38016CA7" w14:textId="77777777" w:rsidR="00A23F9F" w:rsidRPr="0052039B" w:rsidRDefault="00A23F9F" w:rsidP="00A23F9F">
      <w:pPr>
        <w:numPr>
          <w:ilvl w:val="1"/>
          <w:numId w:val="47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CE1 (Valida – Terapia presente):</w:t>
      </w:r>
      <w:r w:rsidRPr="0052039B">
        <w:rPr>
          <w:rFonts w:eastAsia="Times New Roman" w:cs="Segoe UI"/>
          <w:color w:val="0F1115"/>
          <w:lang w:eastAsia="it-IT"/>
        </w:rPr>
        <w:t> </w:t>
      </w:r>
      <w:r>
        <w:rPr>
          <w:rFonts w:eastAsia="Times New Roman" w:cs="Segoe UI"/>
          <w:color w:val="0F1115"/>
          <w:lang w:eastAsia="it-IT"/>
        </w:rPr>
        <w:t>{terapia</w:t>
      </w:r>
      <w:r w:rsidRPr="0052039B">
        <w:t xml:space="preserve">≠ 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29B207C1" w14:textId="77777777" w:rsidR="00A23F9F" w:rsidRPr="0052039B" w:rsidRDefault="00A23F9F" w:rsidP="00A23F9F">
      <w:pPr>
        <w:numPr>
          <w:ilvl w:val="1"/>
          <w:numId w:val="47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CE2 (Valida – Terapia assente):</w:t>
      </w:r>
      <w:r>
        <w:rPr>
          <w:rFonts w:eastAsia="Times New Roman" w:cs="Segoe UI"/>
          <w:b/>
          <w:bCs/>
          <w:color w:val="0F1115"/>
          <w:lang w:eastAsia="it-IT"/>
        </w:rPr>
        <w:t xml:space="preserve"> </w:t>
      </w:r>
      <w:r>
        <w:rPr>
          <w:rFonts w:eastAsia="Times New Roman" w:cs="Segoe UI"/>
          <w:color w:val="0F1115"/>
          <w:lang w:eastAsia="it-IT"/>
        </w:rPr>
        <w:t>{terapia=</w:t>
      </w:r>
      <w:proofErr w:type="spellStart"/>
      <w:r>
        <w:rPr>
          <w:rFonts w:eastAsia="Times New Roman" w:cs="Segoe UI"/>
          <w:color w:val="0F1115"/>
          <w:lang w:eastAsia="it-IT"/>
        </w:rPr>
        <w:t>null</w:t>
      </w:r>
      <w:proofErr w:type="spellEnd"/>
      <w:r>
        <w:rPr>
          <w:rFonts w:eastAsia="Times New Roman" w:cs="Segoe UI"/>
          <w:color w:val="0F1115"/>
          <w:lang w:eastAsia="it-IT"/>
        </w:rPr>
        <w:t>}</w:t>
      </w:r>
    </w:p>
    <w:p w14:paraId="2DE03CB9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Strategia di test:</w:t>
      </w:r>
      <w:r w:rsidRPr="0052039B">
        <w:rPr>
          <w:rFonts w:eastAsia="Times New Roman" w:cs="Segoe UI"/>
          <w:color w:val="0F1115"/>
          <w:lang w:eastAsia="it-IT"/>
        </w:rPr>
        <w:t> La strategia verifica:</w:t>
      </w:r>
    </w:p>
    <w:p w14:paraId="0E86553C" w14:textId="77777777" w:rsidR="00A23F9F" w:rsidRPr="0052039B" w:rsidRDefault="00A23F9F" w:rsidP="00A23F9F">
      <w:pPr>
        <w:numPr>
          <w:ilvl w:val="0"/>
          <w:numId w:val="4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Il messaggio appropriato quando non esiste terapia</w:t>
      </w:r>
    </w:p>
    <w:p w14:paraId="528091F9" w14:textId="77777777" w:rsidR="00A23F9F" w:rsidRPr="0052039B" w:rsidRDefault="00A23F9F" w:rsidP="00A23F9F">
      <w:pPr>
        <w:numPr>
          <w:ilvl w:val="0"/>
          <w:numId w:val="48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color w:val="0F1115"/>
          <w:lang w:eastAsia="it-IT"/>
        </w:rPr>
        <w:t>La generazione corretta della stringa quando la terapia è presente, inclusa la verifica di tutti i campi rilevanti</w:t>
      </w:r>
    </w:p>
    <w:p w14:paraId="296CD99F" w14:textId="77777777" w:rsidR="00A23F9F" w:rsidRPr="0052039B" w:rsidRDefault="00A23F9F" w:rsidP="00A23F9F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Casi di test implementati:</w:t>
      </w:r>
    </w:p>
    <w:p w14:paraId="4FE56C45" w14:textId="77777777" w:rsidR="00A23F9F" w:rsidRPr="0052039B" w:rsidRDefault="00A23F9F" w:rsidP="00A23F9F">
      <w:pPr>
        <w:numPr>
          <w:ilvl w:val="0"/>
          <w:numId w:val="4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TC1 – Nessuna terapia (CE2):</w:t>
      </w:r>
      <w:r w:rsidRPr="0052039B">
        <w:rPr>
          <w:rFonts w:eastAsia="Times New Roman" w:cs="Segoe UI"/>
          <w:color w:val="0F1115"/>
          <w:lang w:eastAsia="it-IT"/>
        </w:rPr>
        <w:t> Verifica che restituisca il messaggio "Nessuna terapia associata"</w:t>
      </w:r>
    </w:p>
    <w:p w14:paraId="2F778628" w14:textId="77777777" w:rsidR="00A23F9F" w:rsidRPr="0052039B" w:rsidRDefault="00A23F9F" w:rsidP="00A23F9F">
      <w:pPr>
        <w:numPr>
          <w:ilvl w:val="0"/>
          <w:numId w:val="49"/>
        </w:numPr>
        <w:shd w:val="clear" w:color="auto" w:fill="FFFFFF"/>
        <w:spacing w:after="0" w:line="240" w:lineRule="auto"/>
        <w:rPr>
          <w:rFonts w:eastAsia="Times New Roman" w:cs="Segoe UI"/>
          <w:color w:val="0F1115"/>
          <w:lang w:eastAsia="it-IT"/>
        </w:rPr>
      </w:pPr>
      <w:r w:rsidRPr="0052039B">
        <w:rPr>
          <w:rFonts w:eastAsia="Times New Roman" w:cs="Segoe UI"/>
          <w:b/>
          <w:bCs/>
          <w:color w:val="0F1115"/>
          <w:lang w:eastAsia="it-IT"/>
        </w:rPr>
        <w:t>TC2 – Terapia presente (CE1):</w:t>
      </w:r>
      <w:r w:rsidRPr="0052039B">
        <w:rPr>
          <w:rFonts w:eastAsia="Times New Roman" w:cs="Segoe UI"/>
          <w:color w:val="0F1115"/>
          <w:lang w:eastAsia="it-IT"/>
        </w:rPr>
        <w:t> Verifica che la stringa generata contenga tutti i dettagli della terapia (nome farmaco, posologia, frequenza)</w:t>
      </w:r>
    </w:p>
    <w:p w14:paraId="17628660" w14:textId="77777777" w:rsidR="00A23F9F" w:rsidRPr="0052039B" w:rsidRDefault="00A23F9F" w:rsidP="00A23F9F">
      <w:pPr>
        <w:rPr>
          <w:b/>
          <w:bCs/>
        </w:rPr>
      </w:pPr>
    </w:p>
    <w:p w14:paraId="39C9BC2F" w14:textId="1FB360EC" w:rsidR="00A23F9F" w:rsidRPr="00DA183E" w:rsidRDefault="00A23F9F" w:rsidP="00A23F9F">
      <w:pPr>
        <w:rPr>
          <w:b/>
          <w:bCs/>
          <w:u w:val="single"/>
        </w:rPr>
      </w:pPr>
      <w:r>
        <w:rPr>
          <w:b/>
          <w:bCs/>
        </w:rPr>
        <w:t>2.3 Test su modello</w:t>
      </w:r>
      <w:r>
        <w:rPr>
          <w:b/>
          <w:bCs/>
        </w:rPr>
        <w:t xml:space="preserve"> Laboratorio</w:t>
      </w:r>
    </w:p>
    <w:p w14:paraId="0B453078" w14:textId="77777777" w:rsidR="00A23F9F" w:rsidRPr="00E43018" w:rsidRDefault="00A23F9F" w:rsidP="00A23F9F">
      <w:r w:rsidRPr="00E43018">
        <w:rPr>
          <w:i/>
          <w:iCs/>
        </w:rPr>
        <w:t>Metodo:</w:t>
      </w:r>
      <w:r w:rsidRPr="00E43018">
        <w:rPr>
          <w:b/>
          <w:bCs/>
        </w:rPr>
        <w:t xml:space="preserve"> </w:t>
      </w:r>
      <w:proofErr w:type="spellStart"/>
      <w:proofErr w:type="gramStart"/>
      <w:r w:rsidRPr="00E43018">
        <w:rPr>
          <w:b/>
          <w:bCs/>
        </w:rPr>
        <w:t>getInstance</w:t>
      </w:r>
      <w:proofErr w:type="spellEnd"/>
      <w:r w:rsidRPr="00E43018">
        <w:rPr>
          <w:b/>
          <w:bCs/>
        </w:rPr>
        <w:t>(</w:t>
      </w:r>
      <w:proofErr w:type="gramEnd"/>
      <w:r w:rsidRPr="00E43018">
        <w:rPr>
          <w:b/>
          <w:bCs/>
        </w:rPr>
        <w:t>)</w:t>
      </w:r>
      <w:r w:rsidRPr="00E43018">
        <w:br/>
        <w:t>Lo scopo del testing effettuato è verificare che il pattern Singleton venga implementato correttamente per la classe Laboratorio, garantendo l'esistenza di una sola istanza in tutto il sistema.</w:t>
      </w:r>
    </w:p>
    <w:p w14:paraId="78611374" w14:textId="77777777" w:rsidR="00A23F9F" w:rsidRPr="00E43018" w:rsidRDefault="00A23F9F" w:rsidP="00A23F9F">
      <w:r w:rsidRPr="00E43018">
        <w:rPr>
          <w:b/>
          <w:bCs/>
        </w:rPr>
        <w:t>Strategia di test:</w:t>
      </w:r>
      <w:r w:rsidRPr="00E43018">
        <w:t> Verifica che l'istanza ottenuta non sia nulla e che chiamate successive al metodo restituiscano la stessa identica istanza.</w:t>
      </w:r>
    </w:p>
    <w:p w14:paraId="3F343B42" w14:textId="77777777" w:rsidR="00A23F9F" w:rsidRPr="00E43018" w:rsidRDefault="00A23F9F" w:rsidP="00A23F9F">
      <w:r w:rsidRPr="00E43018">
        <w:rPr>
          <w:b/>
          <w:bCs/>
        </w:rPr>
        <w:t>Casi di test implementati:</w:t>
      </w:r>
    </w:p>
    <w:p w14:paraId="51D21F07" w14:textId="77777777" w:rsidR="00A23F9F" w:rsidRPr="00E43018" w:rsidRDefault="00A23F9F" w:rsidP="00A23F9F">
      <w:pPr>
        <w:numPr>
          <w:ilvl w:val="0"/>
          <w:numId w:val="50"/>
        </w:numPr>
      </w:pPr>
      <w:r w:rsidRPr="00E43018">
        <w:rPr>
          <w:b/>
          <w:bCs/>
        </w:rPr>
        <w:t>TC1 – Verifica Singleton:</w:t>
      </w:r>
      <w:r w:rsidRPr="00E43018">
        <w:t xml:space="preserve"> Verifica che l'istanza non sia </w:t>
      </w:r>
      <w:proofErr w:type="spellStart"/>
      <w:r w:rsidRPr="00E43018">
        <w:t>null</w:t>
      </w:r>
      <w:proofErr w:type="spellEnd"/>
      <w:r w:rsidRPr="00E43018">
        <w:t xml:space="preserve"> e che due chiamate restituiscano lo stesso oggetto.</w:t>
      </w:r>
    </w:p>
    <w:p w14:paraId="04FD3766" w14:textId="3F99F94D" w:rsidR="00A23F9F" w:rsidRPr="00E43018" w:rsidRDefault="00A23F9F" w:rsidP="00A23F9F"/>
    <w:p w14:paraId="0142EE18" w14:textId="77777777" w:rsidR="00A23F9F" w:rsidRPr="00E43018" w:rsidRDefault="00A23F9F" w:rsidP="00A23F9F">
      <w:r w:rsidRPr="00E43018">
        <w:rPr>
          <w:i/>
          <w:iCs/>
        </w:rPr>
        <w:t>Metodo:</w:t>
      </w:r>
      <w:r w:rsidRPr="00E43018">
        <w:rPr>
          <w:b/>
          <w:bCs/>
        </w:rPr>
        <w:t xml:space="preserve"> </w:t>
      </w:r>
      <w:proofErr w:type="spellStart"/>
      <w:proofErr w:type="gramStart"/>
      <w:r w:rsidRPr="00E43018">
        <w:rPr>
          <w:b/>
          <w:bCs/>
        </w:rPr>
        <w:t>produciEsame</w:t>
      </w:r>
      <w:proofErr w:type="spellEnd"/>
      <w:r w:rsidRPr="00E43018">
        <w:rPr>
          <w:b/>
          <w:bCs/>
        </w:rPr>
        <w:t>(</w:t>
      </w:r>
      <w:proofErr w:type="gramEnd"/>
      <w:r w:rsidRPr="00E43018">
        <w:rPr>
          <w:b/>
          <w:bCs/>
        </w:rPr>
        <w:t xml:space="preserve">String tipo, </w:t>
      </w:r>
      <w:proofErr w:type="spellStart"/>
      <w:r w:rsidRPr="00E43018">
        <w:rPr>
          <w:b/>
          <w:bCs/>
        </w:rPr>
        <w:t>int</w:t>
      </w:r>
      <w:proofErr w:type="spellEnd"/>
      <w:r w:rsidRPr="00E43018">
        <w:rPr>
          <w:b/>
          <w:bCs/>
        </w:rPr>
        <w:t xml:space="preserve"> microchip)</w:t>
      </w:r>
      <w:r w:rsidRPr="00E43018">
        <w:br/>
        <w:t>Lo scopo del testing effettuato è verificare che il metodo crei correttamente un esame di laboratorio, accettando solo tipi validi e restituendo un identificativo univoco o un codice di errore.</w:t>
      </w:r>
    </w:p>
    <w:p w14:paraId="7FB4BE5F" w14:textId="77777777" w:rsidR="00A23F9F" w:rsidRPr="00E43018" w:rsidRDefault="00A23F9F" w:rsidP="00A23F9F">
      <w:pPr>
        <w:rPr>
          <w:i/>
          <w:iCs/>
        </w:rPr>
      </w:pPr>
      <w:r w:rsidRPr="00E43018">
        <w:rPr>
          <w:i/>
          <w:iCs/>
        </w:rPr>
        <w:t>Metodo di individuazione delle classi di equivalenza:</w:t>
      </w:r>
    </w:p>
    <w:p w14:paraId="53F8306F" w14:textId="77777777" w:rsidR="00A23F9F" w:rsidRPr="00E43018" w:rsidRDefault="00A23F9F" w:rsidP="00A23F9F">
      <w:pPr>
        <w:numPr>
          <w:ilvl w:val="0"/>
          <w:numId w:val="51"/>
        </w:numPr>
      </w:pPr>
      <w:r w:rsidRPr="00E43018">
        <w:t>Per il parametro tipo:</w:t>
      </w:r>
    </w:p>
    <w:p w14:paraId="7366E352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CE1 (Valida – "urine"):</w:t>
      </w:r>
      <w:r w:rsidRPr="00E43018">
        <w:t> {tipo = "urine"}</w:t>
      </w:r>
    </w:p>
    <w:p w14:paraId="4D2BA831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lastRenderedPageBreak/>
        <w:t>CE2 (Valida – "sangue"):</w:t>
      </w:r>
      <w:r w:rsidRPr="00E43018">
        <w:t> {tipo = "sangue"}</w:t>
      </w:r>
    </w:p>
    <w:p w14:paraId="1EE02CC1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CE3 (Valida – "completo"):</w:t>
      </w:r>
      <w:r w:rsidRPr="00E43018">
        <w:t> {tipo = "completo"}</w:t>
      </w:r>
    </w:p>
    <w:p w14:paraId="1921B07F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CE4 (Non valida – Altro valore stringa):</w:t>
      </w:r>
      <w:r w:rsidRPr="00E43018">
        <w:t xml:space="preserve"> {tipo ≠ "urine" </w:t>
      </w:r>
      <w:r w:rsidRPr="00E43018">
        <w:rPr>
          <w:rFonts w:ascii="Cambria Math" w:hAnsi="Cambria Math" w:cs="Cambria Math"/>
        </w:rPr>
        <w:t>∧</w:t>
      </w:r>
      <w:r w:rsidRPr="00E43018">
        <w:t xml:space="preserve"> tipo </w:t>
      </w:r>
      <w:r w:rsidRPr="00E43018">
        <w:rPr>
          <w:rFonts w:ascii="Aptos" w:hAnsi="Aptos" w:cs="Aptos"/>
        </w:rPr>
        <w:t>≠</w:t>
      </w:r>
      <w:r w:rsidRPr="00E43018">
        <w:t xml:space="preserve"> "sangue" </w:t>
      </w:r>
      <w:r w:rsidRPr="00E43018">
        <w:rPr>
          <w:rFonts w:ascii="Cambria Math" w:hAnsi="Cambria Math" w:cs="Cambria Math"/>
        </w:rPr>
        <w:t>∧</w:t>
      </w:r>
      <w:r w:rsidRPr="00E43018">
        <w:t xml:space="preserve"> tipo </w:t>
      </w:r>
      <w:r w:rsidRPr="00E43018">
        <w:rPr>
          <w:rFonts w:ascii="Aptos" w:hAnsi="Aptos" w:cs="Aptos"/>
        </w:rPr>
        <w:t>≠</w:t>
      </w:r>
      <w:r w:rsidRPr="00E43018">
        <w:t xml:space="preserve"> "completo"}</w:t>
      </w:r>
    </w:p>
    <w:p w14:paraId="3C7CBD72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CE5 (Non valida – Null):</w:t>
      </w:r>
      <w:r w:rsidRPr="00E43018">
        <w:t xml:space="preserve"> {tipo = </w:t>
      </w:r>
      <w:proofErr w:type="spellStart"/>
      <w:r w:rsidRPr="00E43018">
        <w:t>null</w:t>
      </w:r>
      <w:proofErr w:type="spellEnd"/>
      <w:r w:rsidRPr="00E43018">
        <w:t>}</w:t>
      </w:r>
    </w:p>
    <w:p w14:paraId="187C98EE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CE6 (Non valida – Stringa vuota):</w:t>
      </w:r>
      <w:r w:rsidRPr="00E43018">
        <w:t> {tipo = ""}</w:t>
      </w:r>
    </w:p>
    <w:p w14:paraId="7F03A61E" w14:textId="77777777" w:rsidR="00A23F9F" w:rsidRPr="00E43018" w:rsidRDefault="00A23F9F" w:rsidP="00A23F9F">
      <w:pPr>
        <w:numPr>
          <w:ilvl w:val="0"/>
          <w:numId w:val="51"/>
        </w:numPr>
      </w:pPr>
      <w:r w:rsidRPr="00E43018">
        <w:t>Per il parametro microchip:</w:t>
      </w:r>
    </w:p>
    <w:p w14:paraId="4A08CDED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rPr>
          <w:b/>
          <w:bCs/>
        </w:rPr>
        <w:t>CE7 (Valida – Qualsiasi intero):</w:t>
      </w:r>
      <w:r w:rsidRPr="00E43018">
        <w:t xml:space="preserve"> {microchip </w:t>
      </w:r>
      <w:r w:rsidRPr="00E43018">
        <w:rPr>
          <w:rFonts w:ascii="Cambria Math" w:hAnsi="Cambria Math" w:cs="Cambria Math"/>
        </w:rPr>
        <w:t>∈</w:t>
      </w:r>
      <w:r w:rsidRPr="00E43018">
        <w:t xml:space="preserve"> </w:t>
      </w:r>
      <w:r w:rsidRPr="00E43018">
        <w:rPr>
          <w:rFonts w:ascii="Cambria Math" w:hAnsi="Cambria Math" w:cs="Cambria Math"/>
        </w:rPr>
        <w:t>ℤ</w:t>
      </w:r>
      <w:r w:rsidRPr="00E43018">
        <w:t>} (presumibilmente qualsiasi valore è accettato)</w:t>
      </w:r>
    </w:p>
    <w:p w14:paraId="4ED0CED8" w14:textId="77777777" w:rsidR="00A23F9F" w:rsidRPr="00E43018" w:rsidRDefault="00A23F9F" w:rsidP="00A23F9F">
      <w:pPr>
        <w:numPr>
          <w:ilvl w:val="1"/>
          <w:numId w:val="51"/>
        </w:numPr>
      </w:pPr>
      <w:r w:rsidRPr="00E43018">
        <w:t>Nota: Non sono specificati vincoli per il microchip nel test</w:t>
      </w:r>
    </w:p>
    <w:p w14:paraId="3B9C14D4" w14:textId="77777777" w:rsidR="00A23F9F" w:rsidRPr="00E43018" w:rsidRDefault="00A23F9F" w:rsidP="00A23F9F">
      <w:pPr>
        <w:rPr>
          <w:i/>
          <w:iCs/>
        </w:rPr>
      </w:pPr>
      <w:r w:rsidRPr="00E43018">
        <w:rPr>
          <w:i/>
          <w:iCs/>
        </w:rPr>
        <w:t>Metodo di individuazione dei valori limite:</w:t>
      </w:r>
    </w:p>
    <w:p w14:paraId="6DD7D31E" w14:textId="77777777" w:rsidR="00A23F9F" w:rsidRPr="00E43018" w:rsidRDefault="00A23F9F" w:rsidP="00A23F9F">
      <w:pPr>
        <w:numPr>
          <w:ilvl w:val="0"/>
          <w:numId w:val="52"/>
        </w:numPr>
      </w:pPr>
      <w:r w:rsidRPr="00E43018">
        <w:rPr>
          <w:b/>
          <w:bCs/>
        </w:rPr>
        <w:t>VL1:</w:t>
      </w:r>
      <w:r w:rsidRPr="00E43018">
        <w:t> tipo = "urine" (valore valido, case-sensitive presumibilmente)</w:t>
      </w:r>
    </w:p>
    <w:p w14:paraId="0BCB1864" w14:textId="77777777" w:rsidR="00A23F9F" w:rsidRPr="00E43018" w:rsidRDefault="00A23F9F" w:rsidP="00A23F9F">
      <w:pPr>
        <w:numPr>
          <w:ilvl w:val="0"/>
          <w:numId w:val="52"/>
        </w:numPr>
      </w:pPr>
      <w:r w:rsidRPr="00E43018">
        <w:rPr>
          <w:b/>
          <w:bCs/>
        </w:rPr>
        <w:t>VL2:</w:t>
      </w:r>
      <w:r w:rsidRPr="00E43018">
        <w:t> tipo = "Urine" (valore con case differente - non testato, potrebbe essere non valido)</w:t>
      </w:r>
    </w:p>
    <w:p w14:paraId="09737CCA" w14:textId="77777777" w:rsidR="00A23F9F" w:rsidRPr="00E43018" w:rsidRDefault="00A23F9F" w:rsidP="00A23F9F">
      <w:pPr>
        <w:numPr>
          <w:ilvl w:val="0"/>
          <w:numId w:val="52"/>
        </w:numPr>
      </w:pPr>
      <w:r w:rsidRPr="00E43018">
        <w:rPr>
          <w:b/>
          <w:bCs/>
        </w:rPr>
        <w:t>VL3:</w:t>
      </w:r>
      <w:r w:rsidRPr="00E43018">
        <w:t> tipo = "" (stringa vuota)</w:t>
      </w:r>
    </w:p>
    <w:p w14:paraId="2E86F74C" w14:textId="77777777" w:rsidR="00A23F9F" w:rsidRPr="00E43018" w:rsidRDefault="00A23F9F" w:rsidP="00A23F9F">
      <w:pPr>
        <w:numPr>
          <w:ilvl w:val="0"/>
          <w:numId w:val="52"/>
        </w:numPr>
      </w:pPr>
      <w:r w:rsidRPr="00E43018">
        <w:rPr>
          <w:b/>
          <w:bCs/>
        </w:rPr>
        <w:t>VL4:</w:t>
      </w:r>
      <w:r w:rsidRPr="00E43018">
        <w:t> tipo = " " (stringa di soli spazi - non testato)</w:t>
      </w:r>
    </w:p>
    <w:p w14:paraId="0AC9F501" w14:textId="77777777" w:rsidR="00A23F9F" w:rsidRPr="00E43018" w:rsidRDefault="00A23F9F" w:rsidP="00A23F9F">
      <w:r w:rsidRPr="00E43018">
        <w:rPr>
          <w:b/>
          <w:bCs/>
        </w:rPr>
        <w:t>Strategia di test:</w:t>
      </w:r>
      <w:r w:rsidRPr="00E43018">
        <w:t> La strategia implementata copre:</w:t>
      </w:r>
    </w:p>
    <w:p w14:paraId="00C8EB67" w14:textId="77777777" w:rsidR="00A23F9F" w:rsidRPr="00E43018" w:rsidRDefault="00A23F9F" w:rsidP="00A23F9F">
      <w:pPr>
        <w:numPr>
          <w:ilvl w:val="0"/>
          <w:numId w:val="53"/>
        </w:numPr>
      </w:pPr>
      <w:r w:rsidRPr="00E43018">
        <w:t>Tutti i tipi validi enumerati (CE1, CE2, CE3)</w:t>
      </w:r>
    </w:p>
    <w:p w14:paraId="36FB7F32" w14:textId="77777777" w:rsidR="00A23F9F" w:rsidRPr="00E43018" w:rsidRDefault="00A23F9F" w:rsidP="00A23F9F">
      <w:pPr>
        <w:numPr>
          <w:ilvl w:val="0"/>
          <w:numId w:val="53"/>
        </w:numPr>
      </w:pPr>
      <w:r w:rsidRPr="00E43018">
        <w:t>Un tipo non valido generico (CE4)</w:t>
      </w:r>
    </w:p>
    <w:p w14:paraId="694B8485" w14:textId="77777777" w:rsidR="00A23F9F" w:rsidRPr="00E43018" w:rsidRDefault="00A23F9F" w:rsidP="00A23F9F">
      <w:pPr>
        <w:numPr>
          <w:ilvl w:val="0"/>
          <w:numId w:val="53"/>
        </w:numPr>
      </w:pPr>
      <w:r w:rsidRPr="00E43018">
        <w:t xml:space="preserve">I casi limite di tipo </w:t>
      </w:r>
      <w:proofErr w:type="spellStart"/>
      <w:r w:rsidRPr="00E43018">
        <w:t>null</w:t>
      </w:r>
      <w:proofErr w:type="spellEnd"/>
      <w:r w:rsidRPr="00E43018">
        <w:t xml:space="preserve"> e stringa vuota (CE5, CE6)</w:t>
      </w:r>
    </w:p>
    <w:p w14:paraId="1127C214" w14:textId="77777777" w:rsidR="00A23F9F" w:rsidRPr="00E43018" w:rsidRDefault="00A23F9F" w:rsidP="00A23F9F">
      <w:r w:rsidRPr="00E43018">
        <w:rPr>
          <w:b/>
          <w:bCs/>
        </w:rPr>
        <w:t>Casi di test implementati:</w:t>
      </w:r>
    </w:p>
    <w:p w14:paraId="3D4D31FD" w14:textId="77777777" w:rsidR="00A23F9F" w:rsidRPr="00E43018" w:rsidRDefault="00A23F9F" w:rsidP="00A23F9F">
      <w:pPr>
        <w:numPr>
          <w:ilvl w:val="0"/>
          <w:numId w:val="54"/>
        </w:numPr>
      </w:pPr>
      <w:r w:rsidRPr="00E43018">
        <w:rPr>
          <w:b/>
          <w:bCs/>
        </w:rPr>
        <w:t>TC1 – Tipi validi (CE1, CE2, CE3):</w:t>
      </w:r>
      <w:r w:rsidRPr="00E43018">
        <w:t> Verifica che "urine", "sangue" e "completo" restituiscano un ID &gt; 0</w:t>
      </w:r>
    </w:p>
    <w:p w14:paraId="55837DA4" w14:textId="77777777" w:rsidR="00A23F9F" w:rsidRPr="00E43018" w:rsidRDefault="00A23F9F" w:rsidP="00A23F9F">
      <w:pPr>
        <w:numPr>
          <w:ilvl w:val="0"/>
          <w:numId w:val="54"/>
        </w:numPr>
      </w:pPr>
      <w:r w:rsidRPr="00E43018">
        <w:rPr>
          <w:b/>
          <w:bCs/>
        </w:rPr>
        <w:t>TC2 – Tipo non valido generico (CE4):</w:t>
      </w:r>
      <w:r w:rsidRPr="00E43018">
        <w:t> Verifica che "</w:t>
      </w:r>
      <w:proofErr w:type="spellStart"/>
      <w:r w:rsidRPr="00E43018">
        <w:t>xyz</w:t>
      </w:r>
      <w:proofErr w:type="spellEnd"/>
      <w:r w:rsidRPr="00E43018">
        <w:t>" restituisca -1</w:t>
      </w:r>
    </w:p>
    <w:p w14:paraId="3077E867" w14:textId="77777777" w:rsidR="00A23F9F" w:rsidRPr="00E43018" w:rsidRDefault="00A23F9F" w:rsidP="00A23F9F">
      <w:pPr>
        <w:numPr>
          <w:ilvl w:val="0"/>
          <w:numId w:val="54"/>
        </w:numPr>
      </w:pPr>
      <w:r w:rsidRPr="00E43018">
        <w:rPr>
          <w:b/>
          <w:bCs/>
        </w:rPr>
        <w:t xml:space="preserve">TC3 – Tipo </w:t>
      </w:r>
      <w:proofErr w:type="spellStart"/>
      <w:r w:rsidRPr="00E43018">
        <w:rPr>
          <w:b/>
          <w:bCs/>
        </w:rPr>
        <w:t>null</w:t>
      </w:r>
      <w:proofErr w:type="spellEnd"/>
      <w:r w:rsidRPr="00E43018">
        <w:rPr>
          <w:b/>
          <w:bCs/>
        </w:rPr>
        <w:t xml:space="preserve"> (CE5):</w:t>
      </w:r>
      <w:r w:rsidRPr="00E43018">
        <w:t xml:space="preserve"> Verifica che </w:t>
      </w:r>
      <w:proofErr w:type="spellStart"/>
      <w:r w:rsidRPr="00E43018">
        <w:t>null</w:t>
      </w:r>
      <w:proofErr w:type="spellEnd"/>
      <w:r w:rsidRPr="00E43018">
        <w:t xml:space="preserve"> restituisca -1</w:t>
      </w:r>
    </w:p>
    <w:p w14:paraId="031B7982" w14:textId="77777777" w:rsidR="00A23F9F" w:rsidRPr="00E43018" w:rsidRDefault="00A23F9F" w:rsidP="00A23F9F">
      <w:pPr>
        <w:numPr>
          <w:ilvl w:val="0"/>
          <w:numId w:val="54"/>
        </w:numPr>
      </w:pPr>
      <w:r w:rsidRPr="00E43018">
        <w:rPr>
          <w:b/>
          <w:bCs/>
        </w:rPr>
        <w:t>TC4 – Tipo stringa vuota (CE6):</w:t>
      </w:r>
      <w:r w:rsidRPr="00E43018">
        <w:t> Verifica che "" restituisca -1</w:t>
      </w:r>
    </w:p>
    <w:p w14:paraId="3DC4345B" w14:textId="10FDE853" w:rsidR="00A23F9F" w:rsidRPr="00E43018" w:rsidRDefault="00A23F9F" w:rsidP="00A23F9F"/>
    <w:p w14:paraId="2B19689E" w14:textId="77777777" w:rsidR="00A23F9F" w:rsidRPr="00E43018" w:rsidRDefault="00A23F9F" w:rsidP="00A23F9F">
      <w:r w:rsidRPr="00E43018">
        <w:rPr>
          <w:i/>
          <w:iCs/>
        </w:rPr>
        <w:t>Metodo:</w:t>
      </w:r>
      <w:r w:rsidRPr="00E43018">
        <w:rPr>
          <w:b/>
          <w:bCs/>
        </w:rPr>
        <w:t xml:space="preserve"> </w:t>
      </w:r>
      <w:proofErr w:type="spellStart"/>
      <w:proofErr w:type="gramStart"/>
      <w:r w:rsidRPr="00E43018">
        <w:rPr>
          <w:b/>
          <w:bCs/>
        </w:rPr>
        <w:t>risultatiEsame</w:t>
      </w:r>
      <w:proofErr w:type="spellEnd"/>
      <w:r w:rsidRPr="00E43018">
        <w:rPr>
          <w:b/>
          <w:bCs/>
        </w:rPr>
        <w:t>(</w:t>
      </w:r>
      <w:proofErr w:type="spellStart"/>
      <w:proofErr w:type="gramEnd"/>
      <w:r w:rsidRPr="00E43018">
        <w:rPr>
          <w:b/>
          <w:bCs/>
        </w:rPr>
        <w:t>int</w:t>
      </w:r>
      <w:proofErr w:type="spellEnd"/>
      <w:r w:rsidRPr="00E43018">
        <w:rPr>
          <w:b/>
          <w:bCs/>
        </w:rPr>
        <w:t xml:space="preserve"> microchip)</w:t>
      </w:r>
      <w:r w:rsidRPr="00E43018">
        <w:br/>
        <w:t>Lo scopo del testing effettuato è verificare che il metodo recuperi correttamente tutti gli esami pendenti associati a un microchip, rimuovendoli dalla lista dei pendenti e spostandoli in quelli passati.</w:t>
      </w:r>
    </w:p>
    <w:p w14:paraId="08CF3BE9" w14:textId="77777777" w:rsidR="00A23F9F" w:rsidRPr="00E43018" w:rsidRDefault="00A23F9F" w:rsidP="00A23F9F">
      <w:pPr>
        <w:rPr>
          <w:i/>
          <w:iCs/>
        </w:rPr>
      </w:pPr>
      <w:r w:rsidRPr="00E43018">
        <w:rPr>
          <w:i/>
          <w:iCs/>
        </w:rPr>
        <w:t>Metodo di individuazione delle classi di equivalenza:</w:t>
      </w:r>
    </w:p>
    <w:p w14:paraId="113A0A34" w14:textId="77777777" w:rsidR="00A23F9F" w:rsidRPr="00E43018" w:rsidRDefault="00A23F9F" w:rsidP="00A23F9F">
      <w:pPr>
        <w:numPr>
          <w:ilvl w:val="0"/>
          <w:numId w:val="55"/>
        </w:numPr>
      </w:pPr>
      <w:r w:rsidRPr="00E43018">
        <w:t>Per lo stato del microchip:</w:t>
      </w:r>
    </w:p>
    <w:p w14:paraId="7AA614F9" w14:textId="77777777" w:rsidR="00A23F9F" w:rsidRPr="00E43018" w:rsidRDefault="00A23F9F" w:rsidP="00A23F9F">
      <w:pPr>
        <w:numPr>
          <w:ilvl w:val="1"/>
          <w:numId w:val="55"/>
        </w:numPr>
      </w:pPr>
      <w:r w:rsidRPr="00E43018">
        <w:rPr>
          <w:b/>
          <w:bCs/>
        </w:rPr>
        <w:t>CE1 (Valida – Microchip con esami pendenti):</w:t>
      </w:r>
      <w:r w:rsidRPr="00E43018">
        <w:t xml:space="preserve"> {microchip </w:t>
      </w:r>
      <w:r w:rsidRPr="00E43018">
        <w:rPr>
          <w:rFonts w:ascii="Cambria Math" w:hAnsi="Cambria Math" w:cs="Cambria Math"/>
        </w:rPr>
        <w:t>∈</w:t>
      </w:r>
      <w:r w:rsidRPr="00E43018">
        <w:t xml:space="preserve"> sistema} </w:t>
      </w:r>
      <w:r w:rsidRPr="00E43018">
        <w:rPr>
          <w:rFonts w:ascii="Cambria Math" w:hAnsi="Cambria Math" w:cs="Cambria Math"/>
        </w:rPr>
        <w:t>∧</w:t>
      </w:r>
      <w:r w:rsidRPr="00E43018">
        <w:t xml:space="preserve"> {</w:t>
      </w:r>
      <w:proofErr w:type="spellStart"/>
      <w:r w:rsidRPr="00E43018">
        <w:t>esamiPendenti</w:t>
      </w:r>
      <w:proofErr w:type="spellEnd"/>
      <w:r w:rsidRPr="00E43018">
        <w:t>(microchip) &gt; 0}</w:t>
      </w:r>
    </w:p>
    <w:p w14:paraId="507F9B7A" w14:textId="77777777" w:rsidR="00A23F9F" w:rsidRPr="00E43018" w:rsidRDefault="00A23F9F" w:rsidP="00A23F9F">
      <w:pPr>
        <w:numPr>
          <w:ilvl w:val="1"/>
          <w:numId w:val="55"/>
        </w:numPr>
      </w:pPr>
      <w:r w:rsidRPr="00E43018">
        <w:rPr>
          <w:b/>
          <w:bCs/>
        </w:rPr>
        <w:lastRenderedPageBreak/>
        <w:t>CE2 (Valida – Microchip senza esami pendenti):</w:t>
      </w:r>
      <w:r w:rsidRPr="00E43018">
        <w:t xml:space="preserve"> {microchip </w:t>
      </w:r>
      <w:r w:rsidRPr="00E43018">
        <w:rPr>
          <w:rFonts w:ascii="Cambria Math" w:hAnsi="Cambria Math" w:cs="Cambria Math"/>
        </w:rPr>
        <w:t>∈</w:t>
      </w:r>
      <w:r w:rsidRPr="00E43018">
        <w:t xml:space="preserve"> sistema} </w:t>
      </w:r>
      <w:r w:rsidRPr="00E43018">
        <w:rPr>
          <w:rFonts w:ascii="Cambria Math" w:hAnsi="Cambria Math" w:cs="Cambria Math"/>
        </w:rPr>
        <w:t>∧</w:t>
      </w:r>
      <w:r w:rsidRPr="00E43018">
        <w:t xml:space="preserve"> {</w:t>
      </w:r>
      <w:proofErr w:type="spellStart"/>
      <w:r w:rsidRPr="00E43018">
        <w:t>esamiPendenti</w:t>
      </w:r>
      <w:proofErr w:type="spellEnd"/>
      <w:r w:rsidRPr="00E43018">
        <w:t>(microchip) = 0}</w:t>
      </w:r>
    </w:p>
    <w:p w14:paraId="4A7C7D72" w14:textId="77777777" w:rsidR="00A23F9F" w:rsidRPr="00E43018" w:rsidRDefault="00A23F9F" w:rsidP="00A23F9F">
      <w:pPr>
        <w:numPr>
          <w:ilvl w:val="1"/>
          <w:numId w:val="55"/>
        </w:numPr>
      </w:pPr>
      <w:r w:rsidRPr="00E43018">
        <w:rPr>
          <w:b/>
          <w:bCs/>
        </w:rPr>
        <w:t>CE3 (Valida – Microchip non presente):</w:t>
      </w:r>
      <w:r w:rsidRPr="00E43018">
        <w:t xml:space="preserve"> {microchip </w:t>
      </w:r>
      <w:r w:rsidRPr="00E43018">
        <w:rPr>
          <w:rFonts w:ascii="Cambria Math" w:hAnsi="Cambria Math" w:cs="Cambria Math"/>
        </w:rPr>
        <w:t>∉</w:t>
      </w:r>
      <w:r w:rsidRPr="00E43018">
        <w:t xml:space="preserve"> sistema} (presumibilmente restituisce lista vuota)</w:t>
      </w:r>
    </w:p>
    <w:p w14:paraId="24E56E5C" w14:textId="77777777" w:rsidR="00A23F9F" w:rsidRPr="00E43018" w:rsidRDefault="00A23F9F" w:rsidP="00A23F9F">
      <w:pPr>
        <w:rPr>
          <w:i/>
          <w:iCs/>
        </w:rPr>
      </w:pPr>
      <w:r w:rsidRPr="00E43018">
        <w:rPr>
          <w:i/>
          <w:iCs/>
        </w:rPr>
        <w:t>Metodo di individuazione dei valori limite:</w:t>
      </w:r>
    </w:p>
    <w:p w14:paraId="10C78123" w14:textId="77777777" w:rsidR="00A23F9F" w:rsidRPr="00E43018" w:rsidRDefault="00A23F9F" w:rsidP="00A23F9F">
      <w:pPr>
        <w:numPr>
          <w:ilvl w:val="0"/>
          <w:numId w:val="56"/>
        </w:numPr>
      </w:pPr>
      <w:r w:rsidRPr="00E43018">
        <w:rPr>
          <w:b/>
          <w:bCs/>
        </w:rPr>
        <w:t>VL1:</w:t>
      </w:r>
      <w:r w:rsidRPr="00E43018">
        <w:t> Microchip con 1 esame pendente</w:t>
      </w:r>
    </w:p>
    <w:p w14:paraId="50B1DAA7" w14:textId="77777777" w:rsidR="00A23F9F" w:rsidRPr="00E43018" w:rsidRDefault="00A23F9F" w:rsidP="00A23F9F">
      <w:pPr>
        <w:numPr>
          <w:ilvl w:val="0"/>
          <w:numId w:val="56"/>
        </w:numPr>
      </w:pPr>
      <w:r w:rsidRPr="00E43018">
        <w:rPr>
          <w:b/>
          <w:bCs/>
        </w:rPr>
        <w:t>VL2:</w:t>
      </w:r>
      <w:r w:rsidRPr="00E43018">
        <w:t> Microchip con 2+ esami pendenti</w:t>
      </w:r>
    </w:p>
    <w:p w14:paraId="521E28AF" w14:textId="77777777" w:rsidR="00A23F9F" w:rsidRPr="00E43018" w:rsidRDefault="00A23F9F" w:rsidP="00A23F9F">
      <w:pPr>
        <w:numPr>
          <w:ilvl w:val="0"/>
          <w:numId w:val="56"/>
        </w:numPr>
      </w:pPr>
      <w:r w:rsidRPr="00E43018">
        <w:rPr>
          <w:b/>
          <w:bCs/>
        </w:rPr>
        <w:t>VL3:</w:t>
      </w:r>
      <w:r w:rsidRPr="00E43018">
        <w:t> Microchip con 0 esami pendenti</w:t>
      </w:r>
    </w:p>
    <w:p w14:paraId="6A0BB09E" w14:textId="77777777" w:rsidR="00A23F9F" w:rsidRPr="00E43018" w:rsidRDefault="00A23F9F" w:rsidP="00A23F9F">
      <w:pPr>
        <w:numPr>
          <w:ilvl w:val="0"/>
          <w:numId w:val="56"/>
        </w:numPr>
      </w:pPr>
      <w:r w:rsidRPr="00E43018">
        <w:rPr>
          <w:b/>
          <w:bCs/>
        </w:rPr>
        <w:t>VL4:</w:t>
      </w:r>
      <w:r w:rsidRPr="00E43018">
        <w:t> Microchip mai inserito</w:t>
      </w:r>
    </w:p>
    <w:p w14:paraId="5D837E94" w14:textId="77777777" w:rsidR="00A23F9F" w:rsidRPr="00E43018" w:rsidRDefault="00A23F9F" w:rsidP="00A23F9F">
      <w:r w:rsidRPr="00E43018">
        <w:rPr>
          <w:b/>
          <w:bCs/>
        </w:rPr>
        <w:t>Strategia di test:</w:t>
      </w:r>
      <w:r w:rsidRPr="00E43018">
        <w:t> La strategia implementata copre:</w:t>
      </w:r>
    </w:p>
    <w:p w14:paraId="189BE429" w14:textId="77777777" w:rsidR="00A23F9F" w:rsidRPr="00E43018" w:rsidRDefault="00A23F9F" w:rsidP="00A23F9F">
      <w:pPr>
        <w:numPr>
          <w:ilvl w:val="0"/>
          <w:numId w:val="57"/>
        </w:numPr>
      </w:pPr>
      <w:r w:rsidRPr="00E43018">
        <w:t>La creazione e recupero di esami pendenti (CE1)</w:t>
      </w:r>
    </w:p>
    <w:p w14:paraId="2F8CBE0E" w14:textId="77777777" w:rsidR="00A23F9F" w:rsidRPr="00E43018" w:rsidRDefault="00A23F9F" w:rsidP="00A23F9F">
      <w:pPr>
        <w:numPr>
          <w:ilvl w:val="0"/>
          <w:numId w:val="57"/>
        </w:numPr>
      </w:pPr>
      <w:r w:rsidRPr="00E43018">
        <w:t>La verifica che dopo il recupero non rimangano esami pendenti (transizione CE1 → CE2)</w:t>
      </w:r>
    </w:p>
    <w:p w14:paraId="4563EBAA" w14:textId="77777777" w:rsidR="00A23F9F" w:rsidRPr="00E43018" w:rsidRDefault="00A23F9F" w:rsidP="00A23F9F">
      <w:pPr>
        <w:numPr>
          <w:ilvl w:val="0"/>
          <w:numId w:val="57"/>
        </w:numPr>
      </w:pPr>
      <w:r w:rsidRPr="00E43018">
        <w:t>La verifica che esami recuperati vengano spostati nella lista degli esami passati</w:t>
      </w:r>
    </w:p>
    <w:p w14:paraId="2554A4AA" w14:textId="77777777" w:rsidR="00A23F9F" w:rsidRPr="00E43018" w:rsidRDefault="00A23F9F" w:rsidP="00A23F9F">
      <w:r w:rsidRPr="00E43018">
        <w:rPr>
          <w:b/>
          <w:bCs/>
        </w:rPr>
        <w:t>Casi di test implementati:</w:t>
      </w:r>
    </w:p>
    <w:p w14:paraId="3B3DC14F" w14:textId="77777777" w:rsidR="00A23F9F" w:rsidRPr="00E43018" w:rsidRDefault="00A23F9F" w:rsidP="00A23F9F">
      <w:pPr>
        <w:numPr>
          <w:ilvl w:val="0"/>
          <w:numId w:val="58"/>
        </w:numPr>
      </w:pPr>
      <w:r w:rsidRPr="00E43018">
        <w:rPr>
          <w:b/>
          <w:bCs/>
        </w:rPr>
        <w:t>TC1 – Recupero esami pendenti (CE1):</w:t>
      </w:r>
      <w:r w:rsidRPr="00E43018">
        <w:t> Verifica che un microchip con esami pendenti restituisca una lista non vuota di dimensione corretta</w:t>
      </w:r>
    </w:p>
    <w:p w14:paraId="4B2DCC57" w14:textId="77777777" w:rsidR="00A23F9F" w:rsidRPr="00E43018" w:rsidRDefault="00A23F9F" w:rsidP="00A23F9F">
      <w:pPr>
        <w:numPr>
          <w:ilvl w:val="0"/>
          <w:numId w:val="58"/>
        </w:numPr>
      </w:pPr>
      <w:r w:rsidRPr="00E43018">
        <w:rPr>
          <w:b/>
          <w:bCs/>
        </w:rPr>
        <w:t>TC2 – Verifica rimozione da pendenti (CE1 → CE2):</w:t>
      </w:r>
      <w:r w:rsidRPr="00E43018">
        <w:t> Verifica che dopo il recupero, lo stesso microchip non abbia più esami pendenti</w:t>
      </w:r>
    </w:p>
    <w:p w14:paraId="3704FAE0" w14:textId="77777777" w:rsidR="00A23F9F" w:rsidRPr="00E43018" w:rsidRDefault="00A23F9F" w:rsidP="00A23F9F">
      <w:pPr>
        <w:numPr>
          <w:ilvl w:val="0"/>
          <w:numId w:val="58"/>
        </w:numPr>
      </w:pPr>
      <w:r w:rsidRPr="00E43018">
        <w:rPr>
          <w:b/>
          <w:bCs/>
        </w:rPr>
        <w:t>TC3 – Verifica spostamento in passati:</w:t>
      </w:r>
      <w:r w:rsidRPr="00E43018">
        <w:t> Verifica che gli esami recuperati siano ora nella lista degli esami passati</w:t>
      </w:r>
    </w:p>
    <w:p w14:paraId="61F037E7" w14:textId="77777777" w:rsidR="00A5459C" w:rsidRPr="00A23F9F" w:rsidRDefault="00A5459C" w:rsidP="00A23F9F">
      <w:pPr>
        <w:rPr>
          <w:u w:val="single"/>
        </w:rPr>
      </w:pPr>
    </w:p>
    <w:sectPr w:rsidR="00A5459C" w:rsidRPr="00A23F9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792"/>
    <w:multiLevelType w:val="multilevel"/>
    <w:tmpl w:val="C6986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1399"/>
    <w:multiLevelType w:val="multilevel"/>
    <w:tmpl w:val="F2BE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C76F0"/>
    <w:multiLevelType w:val="multilevel"/>
    <w:tmpl w:val="4B44C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77CA3"/>
    <w:multiLevelType w:val="multilevel"/>
    <w:tmpl w:val="B71C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30BA3"/>
    <w:multiLevelType w:val="multilevel"/>
    <w:tmpl w:val="28AE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C51C0"/>
    <w:multiLevelType w:val="multilevel"/>
    <w:tmpl w:val="E5DC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90E7A"/>
    <w:multiLevelType w:val="multilevel"/>
    <w:tmpl w:val="FE7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466321"/>
    <w:multiLevelType w:val="multilevel"/>
    <w:tmpl w:val="6174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57044"/>
    <w:multiLevelType w:val="multilevel"/>
    <w:tmpl w:val="472C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F5A9E"/>
    <w:multiLevelType w:val="multilevel"/>
    <w:tmpl w:val="32BA5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6F4BD9"/>
    <w:multiLevelType w:val="multilevel"/>
    <w:tmpl w:val="230CD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D60EB9"/>
    <w:multiLevelType w:val="hybridMultilevel"/>
    <w:tmpl w:val="1ED679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464894"/>
    <w:multiLevelType w:val="multilevel"/>
    <w:tmpl w:val="3A24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BC0528"/>
    <w:multiLevelType w:val="multilevel"/>
    <w:tmpl w:val="00CC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B429A8"/>
    <w:multiLevelType w:val="multilevel"/>
    <w:tmpl w:val="9C3E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B85332"/>
    <w:multiLevelType w:val="multilevel"/>
    <w:tmpl w:val="CFCC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F6B30"/>
    <w:multiLevelType w:val="hybridMultilevel"/>
    <w:tmpl w:val="B9E640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9C5B69"/>
    <w:multiLevelType w:val="multilevel"/>
    <w:tmpl w:val="3DB4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C6F89"/>
    <w:multiLevelType w:val="multilevel"/>
    <w:tmpl w:val="4A727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746ED3"/>
    <w:multiLevelType w:val="multilevel"/>
    <w:tmpl w:val="ABB8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CA33DF"/>
    <w:multiLevelType w:val="multilevel"/>
    <w:tmpl w:val="575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F4196"/>
    <w:multiLevelType w:val="hybridMultilevel"/>
    <w:tmpl w:val="00ACFD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E81ECE"/>
    <w:multiLevelType w:val="multilevel"/>
    <w:tmpl w:val="EC82F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FA266D"/>
    <w:multiLevelType w:val="multilevel"/>
    <w:tmpl w:val="DBBC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DB62EB"/>
    <w:multiLevelType w:val="multilevel"/>
    <w:tmpl w:val="44F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B27134"/>
    <w:multiLevelType w:val="multilevel"/>
    <w:tmpl w:val="644A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39425E"/>
    <w:multiLevelType w:val="multilevel"/>
    <w:tmpl w:val="809E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69D1768"/>
    <w:multiLevelType w:val="multilevel"/>
    <w:tmpl w:val="534CD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585338"/>
    <w:multiLevelType w:val="multilevel"/>
    <w:tmpl w:val="A67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5F38FC"/>
    <w:multiLevelType w:val="multilevel"/>
    <w:tmpl w:val="C9E8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5B0DCC"/>
    <w:multiLevelType w:val="multilevel"/>
    <w:tmpl w:val="E52C8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24089B"/>
    <w:multiLevelType w:val="multilevel"/>
    <w:tmpl w:val="C47C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3D25F2"/>
    <w:multiLevelType w:val="multilevel"/>
    <w:tmpl w:val="DE6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AE3142"/>
    <w:multiLevelType w:val="multilevel"/>
    <w:tmpl w:val="EF3C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E54AEA"/>
    <w:multiLevelType w:val="multilevel"/>
    <w:tmpl w:val="6BF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854073"/>
    <w:multiLevelType w:val="multilevel"/>
    <w:tmpl w:val="8B1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4F256B"/>
    <w:multiLevelType w:val="multilevel"/>
    <w:tmpl w:val="8B9C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834188"/>
    <w:multiLevelType w:val="multilevel"/>
    <w:tmpl w:val="5A82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834BE"/>
    <w:multiLevelType w:val="multilevel"/>
    <w:tmpl w:val="2DBE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883E73"/>
    <w:multiLevelType w:val="multilevel"/>
    <w:tmpl w:val="FC82B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5E1F44"/>
    <w:multiLevelType w:val="multilevel"/>
    <w:tmpl w:val="5C5A5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A47E7D"/>
    <w:multiLevelType w:val="multilevel"/>
    <w:tmpl w:val="AF26D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A949CF"/>
    <w:multiLevelType w:val="multilevel"/>
    <w:tmpl w:val="C188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6339F8"/>
    <w:multiLevelType w:val="multilevel"/>
    <w:tmpl w:val="351E1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FCB3251"/>
    <w:multiLevelType w:val="multilevel"/>
    <w:tmpl w:val="2120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0C0DE4"/>
    <w:multiLevelType w:val="hybridMultilevel"/>
    <w:tmpl w:val="3000CD3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5A0937"/>
    <w:multiLevelType w:val="multilevel"/>
    <w:tmpl w:val="8D627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773036D"/>
    <w:multiLevelType w:val="multilevel"/>
    <w:tmpl w:val="2EBC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F9076D"/>
    <w:multiLevelType w:val="multilevel"/>
    <w:tmpl w:val="116C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235952"/>
    <w:multiLevelType w:val="multilevel"/>
    <w:tmpl w:val="F552D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D411D04"/>
    <w:multiLevelType w:val="multilevel"/>
    <w:tmpl w:val="BF94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541CF7"/>
    <w:multiLevelType w:val="multilevel"/>
    <w:tmpl w:val="B0F0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36716E"/>
    <w:multiLevelType w:val="hybridMultilevel"/>
    <w:tmpl w:val="C6984F58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C65EA9"/>
    <w:multiLevelType w:val="multilevel"/>
    <w:tmpl w:val="9AB2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82069F"/>
    <w:multiLevelType w:val="multilevel"/>
    <w:tmpl w:val="6F92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051C94"/>
    <w:multiLevelType w:val="multilevel"/>
    <w:tmpl w:val="38BA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877174"/>
    <w:multiLevelType w:val="multilevel"/>
    <w:tmpl w:val="605C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B11A33"/>
    <w:multiLevelType w:val="multilevel"/>
    <w:tmpl w:val="9F78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DF086F"/>
    <w:multiLevelType w:val="multilevel"/>
    <w:tmpl w:val="6D9C6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5307673">
    <w:abstractNumId w:val="47"/>
  </w:num>
  <w:num w:numId="2" w16cid:durableId="472674790">
    <w:abstractNumId w:val="35"/>
  </w:num>
  <w:num w:numId="3" w16cid:durableId="1265457901">
    <w:abstractNumId w:val="41"/>
  </w:num>
  <w:num w:numId="4" w16cid:durableId="220100997">
    <w:abstractNumId w:val="8"/>
  </w:num>
  <w:num w:numId="5" w16cid:durableId="120273899">
    <w:abstractNumId w:val="26"/>
  </w:num>
  <w:num w:numId="6" w16cid:durableId="2145073201">
    <w:abstractNumId w:val="50"/>
  </w:num>
  <w:num w:numId="7" w16cid:durableId="2082478823">
    <w:abstractNumId w:val="46"/>
  </w:num>
  <w:num w:numId="8" w16cid:durableId="1473711556">
    <w:abstractNumId w:val="32"/>
  </w:num>
  <w:num w:numId="9" w16cid:durableId="2071463846">
    <w:abstractNumId w:val="31"/>
  </w:num>
  <w:num w:numId="10" w16cid:durableId="317610381">
    <w:abstractNumId w:val="19"/>
  </w:num>
  <w:num w:numId="11" w16cid:durableId="1646659453">
    <w:abstractNumId w:val="10"/>
  </w:num>
  <w:num w:numId="12" w16cid:durableId="2115174511">
    <w:abstractNumId w:val="57"/>
  </w:num>
  <w:num w:numId="13" w16cid:durableId="100608608">
    <w:abstractNumId w:val="44"/>
  </w:num>
  <w:num w:numId="14" w16cid:durableId="1619943516">
    <w:abstractNumId w:val="2"/>
  </w:num>
  <w:num w:numId="15" w16cid:durableId="2061632095">
    <w:abstractNumId w:val="51"/>
  </w:num>
  <w:num w:numId="16" w16cid:durableId="614479810">
    <w:abstractNumId w:val="20"/>
  </w:num>
  <w:num w:numId="17" w16cid:durableId="563878550">
    <w:abstractNumId w:val="15"/>
  </w:num>
  <w:num w:numId="18" w16cid:durableId="1330596106">
    <w:abstractNumId w:val="28"/>
  </w:num>
  <w:num w:numId="19" w16cid:durableId="894197668">
    <w:abstractNumId w:val="1"/>
  </w:num>
  <w:num w:numId="20" w16cid:durableId="1176270023">
    <w:abstractNumId w:val="42"/>
  </w:num>
  <w:num w:numId="21" w16cid:durableId="791292983">
    <w:abstractNumId w:val="0"/>
  </w:num>
  <w:num w:numId="22" w16cid:durableId="1927492511">
    <w:abstractNumId w:val="54"/>
  </w:num>
  <w:num w:numId="23" w16cid:durableId="196819874">
    <w:abstractNumId w:val="21"/>
  </w:num>
  <w:num w:numId="24" w16cid:durableId="1123423386">
    <w:abstractNumId w:val="11"/>
  </w:num>
  <w:num w:numId="25" w16cid:durableId="1648169039">
    <w:abstractNumId w:val="16"/>
  </w:num>
  <w:num w:numId="26" w16cid:durableId="577981888">
    <w:abstractNumId w:val="52"/>
  </w:num>
  <w:num w:numId="27" w16cid:durableId="490372793">
    <w:abstractNumId w:val="45"/>
  </w:num>
  <w:num w:numId="28" w16cid:durableId="352466280">
    <w:abstractNumId w:val="34"/>
  </w:num>
  <w:num w:numId="29" w16cid:durableId="2016883071">
    <w:abstractNumId w:val="13"/>
  </w:num>
  <w:num w:numId="30" w16cid:durableId="1498417582">
    <w:abstractNumId w:val="22"/>
  </w:num>
  <w:num w:numId="31" w16cid:durableId="1260797331">
    <w:abstractNumId w:val="3"/>
  </w:num>
  <w:num w:numId="32" w16cid:durableId="1523208472">
    <w:abstractNumId w:val="58"/>
  </w:num>
  <w:num w:numId="33" w16cid:durableId="1626429375">
    <w:abstractNumId w:val="38"/>
  </w:num>
  <w:num w:numId="34" w16cid:durableId="1466116121">
    <w:abstractNumId w:val="5"/>
  </w:num>
  <w:num w:numId="35" w16cid:durableId="566493638">
    <w:abstractNumId w:val="53"/>
  </w:num>
  <w:num w:numId="36" w16cid:durableId="16124504">
    <w:abstractNumId w:val="27"/>
  </w:num>
  <w:num w:numId="37" w16cid:durableId="1333606131">
    <w:abstractNumId w:val="56"/>
  </w:num>
  <w:num w:numId="38" w16cid:durableId="1023092678">
    <w:abstractNumId w:val="36"/>
  </w:num>
  <w:num w:numId="39" w16cid:durableId="1928684432">
    <w:abstractNumId w:val="14"/>
  </w:num>
  <w:num w:numId="40" w16cid:durableId="359287226">
    <w:abstractNumId w:val="43"/>
  </w:num>
  <w:num w:numId="41" w16cid:durableId="100033149">
    <w:abstractNumId w:val="29"/>
  </w:num>
  <w:num w:numId="42" w16cid:durableId="438183134">
    <w:abstractNumId w:val="12"/>
  </w:num>
  <w:num w:numId="43" w16cid:durableId="100103996">
    <w:abstractNumId w:val="18"/>
  </w:num>
  <w:num w:numId="44" w16cid:durableId="1808544252">
    <w:abstractNumId w:val="17"/>
  </w:num>
  <w:num w:numId="45" w16cid:durableId="1600485326">
    <w:abstractNumId w:val="37"/>
  </w:num>
  <w:num w:numId="46" w16cid:durableId="636833914">
    <w:abstractNumId w:val="55"/>
  </w:num>
  <w:num w:numId="47" w16cid:durableId="741489689">
    <w:abstractNumId w:val="9"/>
  </w:num>
  <w:num w:numId="48" w16cid:durableId="1184979851">
    <w:abstractNumId w:val="40"/>
  </w:num>
  <w:num w:numId="49" w16cid:durableId="150803067">
    <w:abstractNumId w:val="33"/>
  </w:num>
  <w:num w:numId="50" w16cid:durableId="179247416">
    <w:abstractNumId w:val="23"/>
  </w:num>
  <w:num w:numId="51" w16cid:durableId="1212351250">
    <w:abstractNumId w:val="30"/>
  </w:num>
  <w:num w:numId="52" w16cid:durableId="2016224203">
    <w:abstractNumId w:val="4"/>
  </w:num>
  <w:num w:numId="53" w16cid:durableId="1234663645">
    <w:abstractNumId w:val="48"/>
  </w:num>
  <w:num w:numId="54" w16cid:durableId="1412312319">
    <w:abstractNumId w:val="6"/>
  </w:num>
  <w:num w:numId="55" w16cid:durableId="1465809752">
    <w:abstractNumId w:val="49"/>
  </w:num>
  <w:num w:numId="56" w16cid:durableId="99181304">
    <w:abstractNumId w:val="24"/>
  </w:num>
  <w:num w:numId="57" w16cid:durableId="18170668">
    <w:abstractNumId w:val="7"/>
  </w:num>
  <w:num w:numId="58" w16cid:durableId="1191265593">
    <w:abstractNumId w:val="25"/>
  </w:num>
  <w:num w:numId="59" w16cid:durableId="67588781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C4"/>
    <w:rsid w:val="00065DBB"/>
    <w:rsid w:val="001C4DAD"/>
    <w:rsid w:val="0027646E"/>
    <w:rsid w:val="002D772D"/>
    <w:rsid w:val="002F344A"/>
    <w:rsid w:val="00330E07"/>
    <w:rsid w:val="003605C7"/>
    <w:rsid w:val="0049267F"/>
    <w:rsid w:val="00542FC1"/>
    <w:rsid w:val="00614A09"/>
    <w:rsid w:val="006D331F"/>
    <w:rsid w:val="009C1D7E"/>
    <w:rsid w:val="00A0725F"/>
    <w:rsid w:val="00A23F9F"/>
    <w:rsid w:val="00A5459C"/>
    <w:rsid w:val="00B419C4"/>
    <w:rsid w:val="00B80933"/>
    <w:rsid w:val="00CF0FF4"/>
    <w:rsid w:val="00D30414"/>
    <w:rsid w:val="00DF0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26D40"/>
  <w15:chartTrackingRefBased/>
  <w15:docId w15:val="{1DAF0A71-BD22-4CED-9D63-005C85AE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23F9F"/>
  </w:style>
  <w:style w:type="paragraph" w:styleId="Titolo1">
    <w:name w:val="heading 1"/>
    <w:basedOn w:val="Normale"/>
    <w:next w:val="Normale"/>
    <w:link w:val="Titolo1Carattere"/>
    <w:uiPriority w:val="9"/>
    <w:qFormat/>
    <w:rsid w:val="00B4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19C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19C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19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19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19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19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1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19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19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19C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19C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19C4"/>
    <w:rPr>
      <w:b/>
      <w:bCs/>
      <w:smallCaps/>
      <w:color w:val="0F4761" w:themeColor="accent1" w:themeShade="BF"/>
      <w:spacing w:val="5"/>
    </w:rPr>
  </w:style>
  <w:style w:type="character" w:styleId="Titolodellibro">
    <w:name w:val="Book Title"/>
    <w:basedOn w:val="Carpredefinitoparagrafo"/>
    <w:uiPriority w:val="33"/>
    <w:qFormat/>
    <w:rsid w:val="003605C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C1B4BC-79B0-4035-98EC-C0860BAF9B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BAB3D3-8563-4ADD-8056-6D70CBFAE221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customXml/itemProps3.xml><?xml version="1.0" encoding="utf-8"?>
<ds:datastoreItem xmlns:ds="http://schemas.openxmlformats.org/officeDocument/2006/customXml" ds:itemID="{D7CC8D71-6A78-44D7-862B-082F747BB8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11</Pages>
  <Words>2989</Words>
  <Characters>18294</Characters>
  <Application>Microsoft Office Word</Application>
  <DocSecurity>0</DocSecurity>
  <Lines>677</Lines>
  <Paragraphs>472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DE GREGORIIS</dc:creator>
  <cp:keywords/>
  <dc:description/>
  <cp:lastModifiedBy>GIULIA DE GREGORIIS</cp:lastModifiedBy>
  <cp:revision>9</cp:revision>
  <dcterms:created xsi:type="dcterms:W3CDTF">2026-02-05T19:44:00Z</dcterms:created>
  <dcterms:modified xsi:type="dcterms:W3CDTF">2026-02-08T16:38:00Z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0x01010016E63A739F563946AD8C16C05D062E98</vt:lpwstr>
  </property>
</Properties>
</file>