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proofErr w:type="spellStart"/>
      <w:r w:rsidRPr="009576A1">
        <w:rPr>
          <w:b/>
          <w:sz w:val="72"/>
          <w:szCs w:val="72"/>
          <w:lang w:val="it-IT"/>
        </w:rPr>
        <w:t>MyTaxi</w:t>
      </w:r>
      <w:proofErr w:type="spellEnd"/>
    </w:p>
    <w:p w:rsidR="00494B3C" w:rsidRPr="009576A1" w:rsidRDefault="00494B3C" w:rsidP="00494B3C">
      <w:pPr>
        <w:jc w:val="center"/>
        <w:rPr>
          <w:b/>
          <w:sz w:val="72"/>
          <w:szCs w:val="72"/>
          <w:lang w:val="it-IT"/>
        </w:rPr>
      </w:pPr>
      <w:r w:rsidRPr="009576A1">
        <w:rPr>
          <w:b/>
          <w:sz w:val="72"/>
          <w:szCs w:val="72"/>
          <w:lang w:val="it-IT"/>
        </w:rPr>
        <w:t xml:space="preserve"> Design </w:t>
      </w:r>
      <w:proofErr w:type="spellStart"/>
      <w:r w:rsidRPr="009576A1">
        <w:rPr>
          <w:b/>
          <w:sz w:val="72"/>
          <w:szCs w:val="72"/>
          <w:lang w:val="it-IT"/>
        </w:rPr>
        <w:t>Document</w:t>
      </w:r>
      <w:proofErr w:type="spellEnd"/>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D2F27"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323771" w:history="1">
            <w:r w:rsidR="002D2F27" w:rsidRPr="007A0DB3">
              <w:rPr>
                <w:rStyle w:val="Collegamentoipertestuale"/>
                <w:b/>
                <w:noProof/>
              </w:rPr>
              <w:t>1.</w:t>
            </w:r>
            <w:r w:rsidR="002D2F27">
              <w:rPr>
                <w:rFonts w:eastAsiaTheme="minorEastAsia"/>
                <w:noProof/>
                <w:lang w:val="it-IT" w:eastAsia="it-IT"/>
              </w:rPr>
              <w:tab/>
            </w:r>
            <w:r w:rsidR="002D2F27" w:rsidRPr="007A0DB3">
              <w:rPr>
                <w:rStyle w:val="Collegamentoipertestuale"/>
                <w:b/>
                <w:noProof/>
              </w:rPr>
              <w:t>Introduction</w:t>
            </w:r>
            <w:r w:rsidR="002D2F27">
              <w:rPr>
                <w:noProof/>
                <w:webHidden/>
              </w:rPr>
              <w:tab/>
            </w:r>
            <w:r w:rsidR="002D2F27">
              <w:rPr>
                <w:noProof/>
                <w:webHidden/>
              </w:rPr>
              <w:fldChar w:fldCharType="begin"/>
            </w:r>
            <w:r w:rsidR="002D2F27">
              <w:rPr>
                <w:noProof/>
                <w:webHidden/>
              </w:rPr>
              <w:instrText xml:space="preserve"> PAGEREF _Toc436323771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2" w:history="1">
            <w:r w:rsidR="002D2F27" w:rsidRPr="007A0DB3">
              <w:rPr>
                <w:rStyle w:val="Collegamentoipertestuale"/>
                <w:b/>
                <w:noProof/>
              </w:rPr>
              <w:t>1.1.</w:t>
            </w:r>
            <w:r w:rsidR="002D2F27">
              <w:rPr>
                <w:rFonts w:eastAsiaTheme="minorEastAsia"/>
                <w:noProof/>
                <w:lang w:val="it-IT" w:eastAsia="it-IT"/>
              </w:rPr>
              <w:tab/>
            </w:r>
            <w:r w:rsidR="002D2F27" w:rsidRPr="007A0DB3">
              <w:rPr>
                <w:rStyle w:val="Collegamentoipertestuale"/>
                <w:b/>
                <w:noProof/>
              </w:rPr>
              <w:t>Purpose</w:t>
            </w:r>
            <w:r w:rsidR="002D2F27">
              <w:rPr>
                <w:noProof/>
                <w:webHidden/>
              </w:rPr>
              <w:tab/>
            </w:r>
            <w:r w:rsidR="002D2F27">
              <w:rPr>
                <w:noProof/>
                <w:webHidden/>
              </w:rPr>
              <w:fldChar w:fldCharType="begin"/>
            </w:r>
            <w:r w:rsidR="002D2F27">
              <w:rPr>
                <w:noProof/>
                <w:webHidden/>
              </w:rPr>
              <w:instrText xml:space="preserve"> PAGEREF _Toc436323772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3" w:history="1">
            <w:r w:rsidR="002D2F27" w:rsidRPr="007A0DB3">
              <w:rPr>
                <w:rStyle w:val="Collegamentoipertestuale"/>
                <w:b/>
                <w:noProof/>
              </w:rPr>
              <w:t>1.2.</w:t>
            </w:r>
            <w:r w:rsidR="002D2F27">
              <w:rPr>
                <w:rFonts w:eastAsiaTheme="minorEastAsia"/>
                <w:noProof/>
                <w:lang w:val="it-IT" w:eastAsia="it-IT"/>
              </w:rPr>
              <w:tab/>
            </w:r>
            <w:r w:rsidR="002D2F27" w:rsidRPr="007A0DB3">
              <w:rPr>
                <w:rStyle w:val="Collegamentoipertestuale"/>
                <w:b/>
                <w:noProof/>
              </w:rPr>
              <w:t>Scope</w:t>
            </w:r>
            <w:r w:rsidR="002D2F27">
              <w:rPr>
                <w:noProof/>
                <w:webHidden/>
              </w:rPr>
              <w:tab/>
            </w:r>
            <w:r w:rsidR="002D2F27">
              <w:rPr>
                <w:noProof/>
                <w:webHidden/>
              </w:rPr>
              <w:fldChar w:fldCharType="begin"/>
            </w:r>
            <w:r w:rsidR="002D2F27">
              <w:rPr>
                <w:noProof/>
                <w:webHidden/>
              </w:rPr>
              <w:instrText xml:space="preserve"> PAGEREF _Toc436323773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4" w:history="1">
            <w:r w:rsidR="002D2F27" w:rsidRPr="007A0DB3">
              <w:rPr>
                <w:rStyle w:val="Collegamentoipertestuale"/>
                <w:b/>
                <w:noProof/>
              </w:rPr>
              <w:t>1.3.</w:t>
            </w:r>
            <w:r w:rsidR="002D2F27">
              <w:rPr>
                <w:rFonts w:eastAsiaTheme="minorEastAsia"/>
                <w:noProof/>
                <w:lang w:val="it-IT" w:eastAsia="it-IT"/>
              </w:rPr>
              <w:tab/>
            </w:r>
            <w:r w:rsidR="002D2F27" w:rsidRPr="007A0DB3">
              <w:rPr>
                <w:rStyle w:val="Collegamentoipertestuale"/>
                <w:b/>
                <w:noProof/>
              </w:rPr>
              <w:t>Glossary</w:t>
            </w:r>
            <w:r w:rsidR="002D2F27">
              <w:rPr>
                <w:noProof/>
                <w:webHidden/>
              </w:rPr>
              <w:tab/>
            </w:r>
            <w:r w:rsidR="002D2F27">
              <w:rPr>
                <w:noProof/>
                <w:webHidden/>
              </w:rPr>
              <w:fldChar w:fldCharType="begin"/>
            </w:r>
            <w:r w:rsidR="002D2F27">
              <w:rPr>
                <w:noProof/>
                <w:webHidden/>
              </w:rPr>
              <w:instrText xml:space="preserve"> PAGEREF _Toc436323774 \h </w:instrText>
            </w:r>
            <w:r w:rsidR="002D2F27">
              <w:rPr>
                <w:noProof/>
                <w:webHidden/>
              </w:rPr>
            </w:r>
            <w:r w:rsidR="002D2F27">
              <w:rPr>
                <w:noProof/>
                <w:webHidden/>
              </w:rPr>
              <w:fldChar w:fldCharType="separate"/>
            </w:r>
            <w:r w:rsidR="002D2F27">
              <w:rPr>
                <w:noProof/>
                <w:webHidden/>
              </w:rPr>
              <w:t>3</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5" w:history="1">
            <w:r w:rsidR="002D2F27" w:rsidRPr="007A0DB3">
              <w:rPr>
                <w:rStyle w:val="Collegamentoipertestuale"/>
                <w:b/>
                <w:noProof/>
              </w:rPr>
              <w:t>1.4.</w:t>
            </w:r>
            <w:r w:rsidR="002D2F27">
              <w:rPr>
                <w:rFonts w:eastAsiaTheme="minorEastAsia"/>
                <w:noProof/>
                <w:lang w:val="it-IT" w:eastAsia="it-IT"/>
              </w:rPr>
              <w:tab/>
            </w:r>
            <w:r w:rsidR="002D2F27" w:rsidRPr="007A0DB3">
              <w:rPr>
                <w:rStyle w:val="Collegamentoipertestuale"/>
                <w:b/>
                <w:noProof/>
              </w:rPr>
              <w:t>References</w:t>
            </w:r>
            <w:r w:rsidR="002D2F27">
              <w:rPr>
                <w:noProof/>
                <w:webHidden/>
              </w:rPr>
              <w:tab/>
            </w:r>
            <w:r w:rsidR="002D2F27">
              <w:rPr>
                <w:noProof/>
                <w:webHidden/>
              </w:rPr>
              <w:fldChar w:fldCharType="begin"/>
            </w:r>
            <w:r w:rsidR="002D2F27">
              <w:rPr>
                <w:noProof/>
                <w:webHidden/>
              </w:rPr>
              <w:instrText xml:space="preserve"> PAGEREF _Toc436323775 \h </w:instrText>
            </w:r>
            <w:r w:rsidR="002D2F27">
              <w:rPr>
                <w:noProof/>
                <w:webHidden/>
              </w:rPr>
            </w:r>
            <w:r w:rsidR="002D2F27">
              <w:rPr>
                <w:noProof/>
                <w:webHidden/>
              </w:rPr>
              <w:fldChar w:fldCharType="separate"/>
            </w:r>
            <w:r w:rsidR="002D2F27">
              <w:rPr>
                <w:noProof/>
                <w:webHidden/>
              </w:rPr>
              <w:t>4</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6" w:history="1">
            <w:r w:rsidR="002D2F27" w:rsidRPr="007A0DB3">
              <w:rPr>
                <w:rStyle w:val="Collegamentoipertestuale"/>
                <w:b/>
                <w:noProof/>
              </w:rPr>
              <w:t>1.5.</w:t>
            </w:r>
            <w:r w:rsidR="002D2F27">
              <w:rPr>
                <w:rFonts w:eastAsiaTheme="minorEastAsia"/>
                <w:noProof/>
                <w:lang w:val="it-IT" w:eastAsia="it-IT"/>
              </w:rPr>
              <w:tab/>
            </w:r>
            <w:r w:rsidR="002D2F27" w:rsidRPr="007A0DB3">
              <w:rPr>
                <w:rStyle w:val="Collegamentoipertestuale"/>
                <w:b/>
                <w:noProof/>
              </w:rPr>
              <w:t>Document Structure</w:t>
            </w:r>
            <w:r w:rsidR="002D2F27">
              <w:rPr>
                <w:noProof/>
                <w:webHidden/>
              </w:rPr>
              <w:tab/>
            </w:r>
            <w:r w:rsidR="002D2F27">
              <w:rPr>
                <w:noProof/>
                <w:webHidden/>
              </w:rPr>
              <w:fldChar w:fldCharType="begin"/>
            </w:r>
            <w:r w:rsidR="002D2F27">
              <w:rPr>
                <w:noProof/>
                <w:webHidden/>
              </w:rPr>
              <w:instrText xml:space="preserve"> PAGEREF _Toc436323776 \h </w:instrText>
            </w:r>
            <w:r w:rsidR="002D2F27">
              <w:rPr>
                <w:noProof/>
                <w:webHidden/>
              </w:rPr>
            </w:r>
            <w:r w:rsidR="002D2F27">
              <w:rPr>
                <w:noProof/>
                <w:webHidden/>
              </w:rPr>
              <w:fldChar w:fldCharType="separate"/>
            </w:r>
            <w:r w:rsidR="002D2F27">
              <w:rPr>
                <w:noProof/>
                <w:webHidden/>
              </w:rPr>
              <w:t>4</w:t>
            </w:r>
            <w:r w:rsidR="002D2F27">
              <w:rPr>
                <w:noProof/>
                <w:webHidden/>
              </w:rPr>
              <w:fldChar w:fldCharType="end"/>
            </w:r>
          </w:hyperlink>
        </w:p>
        <w:p w:rsidR="002D2F27" w:rsidRDefault="00041214">
          <w:pPr>
            <w:pStyle w:val="Sommario1"/>
            <w:tabs>
              <w:tab w:val="left" w:pos="440"/>
              <w:tab w:val="right" w:leader="dot" w:pos="9628"/>
            </w:tabs>
            <w:rPr>
              <w:rFonts w:eastAsiaTheme="minorEastAsia"/>
              <w:noProof/>
              <w:lang w:val="it-IT" w:eastAsia="it-IT"/>
            </w:rPr>
          </w:pPr>
          <w:hyperlink w:anchor="_Toc436323777" w:history="1">
            <w:r w:rsidR="002D2F27" w:rsidRPr="007A0DB3">
              <w:rPr>
                <w:rStyle w:val="Collegamentoipertestuale"/>
                <w:b/>
                <w:noProof/>
              </w:rPr>
              <w:t>2.</w:t>
            </w:r>
            <w:r w:rsidR="002D2F27">
              <w:rPr>
                <w:rFonts w:eastAsiaTheme="minorEastAsia"/>
                <w:noProof/>
                <w:lang w:val="it-IT" w:eastAsia="it-IT"/>
              </w:rPr>
              <w:tab/>
            </w:r>
            <w:r w:rsidR="002D2F27" w:rsidRPr="007A0DB3">
              <w:rPr>
                <w:rStyle w:val="Collegamentoipertestuale"/>
                <w:b/>
                <w:noProof/>
              </w:rPr>
              <w:t>Architectural Design</w:t>
            </w:r>
            <w:r w:rsidR="002D2F27">
              <w:rPr>
                <w:noProof/>
                <w:webHidden/>
              </w:rPr>
              <w:tab/>
            </w:r>
            <w:r w:rsidR="002D2F27">
              <w:rPr>
                <w:noProof/>
                <w:webHidden/>
              </w:rPr>
              <w:fldChar w:fldCharType="begin"/>
            </w:r>
            <w:r w:rsidR="002D2F27">
              <w:rPr>
                <w:noProof/>
                <w:webHidden/>
              </w:rPr>
              <w:instrText xml:space="preserve"> PAGEREF _Toc436323777 \h </w:instrText>
            </w:r>
            <w:r w:rsidR="002D2F27">
              <w:rPr>
                <w:noProof/>
                <w:webHidden/>
              </w:rPr>
            </w:r>
            <w:r w:rsidR="002D2F27">
              <w:rPr>
                <w:noProof/>
                <w:webHidden/>
              </w:rPr>
              <w:fldChar w:fldCharType="separate"/>
            </w:r>
            <w:r w:rsidR="002D2F27">
              <w:rPr>
                <w:noProof/>
                <w:webHidden/>
              </w:rPr>
              <w:t>6</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8" w:history="1">
            <w:r w:rsidR="002D2F27" w:rsidRPr="007A0DB3">
              <w:rPr>
                <w:rStyle w:val="Collegamentoipertestuale"/>
                <w:b/>
                <w:noProof/>
              </w:rPr>
              <w:t>2.1.</w:t>
            </w:r>
            <w:r w:rsidR="002D2F27">
              <w:rPr>
                <w:rFonts w:eastAsiaTheme="minorEastAsia"/>
                <w:noProof/>
                <w:lang w:val="it-IT" w:eastAsia="it-IT"/>
              </w:rPr>
              <w:tab/>
            </w:r>
            <w:r w:rsidR="002D2F27" w:rsidRPr="007A0DB3">
              <w:rPr>
                <w:rStyle w:val="Collegamentoipertestuale"/>
                <w:b/>
                <w:noProof/>
              </w:rPr>
              <w:t>Overview</w:t>
            </w:r>
            <w:r w:rsidR="002D2F27">
              <w:rPr>
                <w:noProof/>
                <w:webHidden/>
              </w:rPr>
              <w:tab/>
            </w:r>
            <w:r w:rsidR="002D2F27">
              <w:rPr>
                <w:noProof/>
                <w:webHidden/>
              </w:rPr>
              <w:fldChar w:fldCharType="begin"/>
            </w:r>
            <w:r w:rsidR="002D2F27">
              <w:rPr>
                <w:noProof/>
                <w:webHidden/>
              </w:rPr>
              <w:instrText xml:space="preserve"> PAGEREF _Toc436323778 \h </w:instrText>
            </w:r>
            <w:r w:rsidR="002D2F27">
              <w:rPr>
                <w:noProof/>
                <w:webHidden/>
              </w:rPr>
            </w:r>
            <w:r w:rsidR="002D2F27">
              <w:rPr>
                <w:noProof/>
                <w:webHidden/>
              </w:rPr>
              <w:fldChar w:fldCharType="separate"/>
            </w:r>
            <w:r w:rsidR="002D2F27">
              <w:rPr>
                <w:noProof/>
                <w:webHidden/>
              </w:rPr>
              <w:t>6</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79" w:history="1">
            <w:r w:rsidR="002D2F27" w:rsidRPr="007A0DB3">
              <w:rPr>
                <w:rStyle w:val="Collegamentoipertestuale"/>
                <w:b/>
                <w:noProof/>
              </w:rPr>
              <w:t>2.2.</w:t>
            </w:r>
            <w:r w:rsidR="002D2F27">
              <w:rPr>
                <w:rFonts w:eastAsiaTheme="minorEastAsia"/>
                <w:noProof/>
                <w:lang w:val="it-IT" w:eastAsia="it-IT"/>
              </w:rPr>
              <w:tab/>
            </w:r>
            <w:r w:rsidR="002D2F27" w:rsidRPr="007A0DB3">
              <w:rPr>
                <w:rStyle w:val="Collegamentoipertestuale"/>
                <w:b/>
                <w:noProof/>
              </w:rPr>
              <w:t>High level components and their interaction</w:t>
            </w:r>
            <w:r w:rsidR="002D2F27">
              <w:rPr>
                <w:noProof/>
                <w:webHidden/>
              </w:rPr>
              <w:tab/>
            </w:r>
            <w:r w:rsidR="002D2F27">
              <w:rPr>
                <w:noProof/>
                <w:webHidden/>
              </w:rPr>
              <w:fldChar w:fldCharType="begin"/>
            </w:r>
            <w:r w:rsidR="002D2F27">
              <w:rPr>
                <w:noProof/>
                <w:webHidden/>
              </w:rPr>
              <w:instrText xml:space="preserve"> PAGEREF _Toc436323779 \h </w:instrText>
            </w:r>
            <w:r w:rsidR="002D2F27">
              <w:rPr>
                <w:noProof/>
                <w:webHidden/>
              </w:rPr>
            </w:r>
            <w:r w:rsidR="002D2F27">
              <w:rPr>
                <w:noProof/>
                <w:webHidden/>
              </w:rPr>
              <w:fldChar w:fldCharType="separate"/>
            </w:r>
            <w:r w:rsidR="002D2F27">
              <w:rPr>
                <w:noProof/>
                <w:webHidden/>
              </w:rPr>
              <w:t>8</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80" w:history="1">
            <w:r w:rsidR="002D2F27" w:rsidRPr="007A0DB3">
              <w:rPr>
                <w:rStyle w:val="Collegamentoipertestuale"/>
                <w:b/>
                <w:noProof/>
              </w:rPr>
              <w:t>2.3.</w:t>
            </w:r>
            <w:r w:rsidR="002D2F27">
              <w:rPr>
                <w:rFonts w:eastAsiaTheme="minorEastAsia"/>
                <w:noProof/>
                <w:lang w:val="it-IT" w:eastAsia="it-IT"/>
              </w:rPr>
              <w:tab/>
            </w:r>
            <w:r w:rsidR="002D2F27" w:rsidRPr="007A0DB3">
              <w:rPr>
                <w:rStyle w:val="Collegamentoipertestuale"/>
                <w:b/>
                <w:noProof/>
              </w:rPr>
              <w:t>Component View</w:t>
            </w:r>
            <w:r w:rsidR="002D2F27">
              <w:rPr>
                <w:noProof/>
                <w:webHidden/>
              </w:rPr>
              <w:tab/>
            </w:r>
            <w:r w:rsidR="002D2F27">
              <w:rPr>
                <w:noProof/>
                <w:webHidden/>
              </w:rPr>
              <w:fldChar w:fldCharType="begin"/>
            </w:r>
            <w:r w:rsidR="002D2F27">
              <w:rPr>
                <w:noProof/>
                <w:webHidden/>
              </w:rPr>
              <w:instrText xml:space="preserve"> PAGEREF _Toc436323780 \h </w:instrText>
            </w:r>
            <w:r w:rsidR="002D2F27">
              <w:rPr>
                <w:noProof/>
                <w:webHidden/>
              </w:rPr>
            </w:r>
            <w:r w:rsidR="002D2F27">
              <w:rPr>
                <w:noProof/>
                <w:webHidden/>
              </w:rPr>
              <w:fldChar w:fldCharType="separate"/>
            </w:r>
            <w:r w:rsidR="002D2F27">
              <w:rPr>
                <w:noProof/>
                <w:webHidden/>
              </w:rPr>
              <w:t>10</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81" w:history="1">
            <w:r w:rsidR="002D2F27" w:rsidRPr="007A0DB3">
              <w:rPr>
                <w:rStyle w:val="Collegamentoipertestuale"/>
                <w:b/>
                <w:noProof/>
              </w:rPr>
              <w:t>2.4.</w:t>
            </w:r>
            <w:r w:rsidR="002D2F27">
              <w:rPr>
                <w:rFonts w:eastAsiaTheme="minorEastAsia"/>
                <w:noProof/>
                <w:lang w:val="it-IT" w:eastAsia="it-IT"/>
              </w:rPr>
              <w:tab/>
            </w:r>
            <w:r w:rsidR="002D2F27" w:rsidRPr="007A0DB3">
              <w:rPr>
                <w:rStyle w:val="Collegamentoipertestuale"/>
                <w:b/>
                <w:noProof/>
              </w:rPr>
              <w:t>Component Interfaces</w:t>
            </w:r>
            <w:r w:rsidR="002D2F27">
              <w:rPr>
                <w:noProof/>
                <w:webHidden/>
              </w:rPr>
              <w:tab/>
            </w:r>
            <w:r w:rsidR="002D2F27">
              <w:rPr>
                <w:noProof/>
                <w:webHidden/>
              </w:rPr>
              <w:fldChar w:fldCharType="begin"/>
            </w:r>
            <w:r w:rsidR="002D2F27">
              <w:rPr>
                <w:noProof/>
                <w:webHidden/>
              </w:rPr>
              <w:instrText xml:space="preserve"> PAGEREF _Toc436323781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82" w:history="1">
            <w:r w:rsidR="002D2F27" w:rsidRPr="007A0DB3">
              <w:rPr>
                <w:rStyle w:val="Collegamentoipertestuale"/>
                <w:b/>
                <w:noProof/>
              </w:rPr>
              <w:t>2.5.</w:t>
            </w:r>
            <w:r w:rsidR="002D2F27">
              <w:rPr>
                <w:rFonts w:eastAsiaTheme="minorEastAsia"/>
                <w:noProof/>
                <w:lang w:val="it-IT" w:eastAsia="it-IT"/>
              </w:rPr>
              <w:tab/>
            </w:r>
            <w:r w:rsidR="002D2F27" w:rsidRPr="007A0DB3">
              <w:rPr>
                <w:rStyle w:val="Collegamentoipertestuale"/>
                <w:b/>
                <w:noProof/>
              </w:rPr>
              <w:t>Deployment View</w:t>
            </w:r>
            <w:r w:rsidR="002D2F27">
              <w:rPr>
                <w:noProof/>
                <w:webHidden/>
              </w:rPr>
              <w:tab/>
            </w:r>
            <w:r w:rsidR="002D2F27">
              <w:rPr>
                <w:noProof/>
                <w:webHidden/>
              </w:rPr>
              <w:fldChar w:fldCharType="begin"/>
            </w:r>
            <w:r w:rsidR="002D2F27">
              <w:rPr>
                <w:noProof/>
                <w:webHidden/>
              </w:rPr>
              <w:instrText xml:space="preserve"> PAGEREF _Toc436323782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83" w:history="1">
            <w:r w:rsidR="002D2F27" w:rsidRPr="007A0DB3">
              <w:rPr>
                <w:rStyle w:val="Collegamentoipertestuale"/>
                <w:b/>
                <w:noProof/>
              </w:rPr>
              <w:t>2.6.</w:t>
            </w:r>
            <w:r w:rsidR="002D2F27">
              <w:rPr>
                <w:rFonts w:eastAsiaTheme="minorEastAsia"/>
                <w:noProof/>
                <w:lang w:val="it-IT" w:eastAsia="it-IT"/>
              </w:rPr>
              <w:tab/>
            </w:r>
            <w:r w:rsidR="002D2F27" w:rsidRPr="007A0DB3">
              <w:rPr>
                <w:rStyle w:val="Collegamentoipertestuale"/>
                <w:b/>
                <w:noProof/>
              </w:rPr>
              <w:t>Runtime View</w:t>
            </w:r>
            <w:r w:rsidR="002D2F27">
              <w:rPr>
                <w:noProof/>
                <w:webHidden/>
              </w:rPr>
              <w:tab/>
            </w:r>
            <w:r w:rsidR="002D2F27">
              <w:rPr>
                <w:noProof/>
                <w:webHidden/>
              </w:rPr>
              <w:fldChar w:fldCharType="begin"/>
            </w:r>
            <w:r w:rsidR="002D2F27">
              <w:rPr>
                <w:noProof/>
                <w:webHidden/>
              </w:rPr>
              <w:instrText xml:space="preserve"> PAGEREF _Toc436323783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2"/>
            <w:tabs>
              <w:tab w:val="left" w:pos="880"/>
              <w:tab w:val="right" w:leader="dot" w:pos="9628"/>
            </w:tabs>
            <w:rPr>
              <w:rFonts w:eastAsiaTheme="minorEastAsia"/>
              <w:noProof/>
              <w:lang w:val="it-IT" w:eastAsia="it-IT"/>
            </w:rPr>
          </w:pPr>
          <w:hyperlink w:anchor="_Toc436323784" w:history="1">
            <w:r w:rsidR="002D2F27" w:rsidRPr="007A0DB3">
              <w:rPr>
                <w:rStyle w:val="Collegamentoipertestuale"/>
                <w:b/>
                <w:noProof/>
              </w:rPr>
              <w:t>2.7.</w:t>
            </w:r>
            <w:r w:rsidR="002D2F27">
              <w:rPr>
                <w:rFonts w:eastAsiaTheme="minorEastAsia"/>
                <w:noProof/>
                <w:lang w:val="it-IT" w:eastAsia="it-IT"/>
              </w:rPr>
              <w:tab/>
            </w:r>
            <w:r w:rsidR="002D2F27" w:rsidRPr="007A0DB3">
              <w:rPr>
                <w:rStyle w:val="Collegamentoipertestuale"/>
                <w:b/>
                <w:noProof/>
              </w:rPr>
              <w:t>Selected architectural styles and patterns</w:t>
            </w:r>
            <w:r w:rsidR="002D2F27">
              <w:rPr>
                <w:noProof/>
                <w:webHidden/>
              </w:rPr>
              <w:tab/>
            </w:r>
            <w:r w:rsidR="002D2F27">
              <w:rPr>
                <w:noProof/>
                <w:webHidden/>
              </w:rPr>
              <w:fldChar w:fldCharType="begin"/>
            </w:r>
            <w:r w:rsidR="002D2F27">
              <w:rPr>
                <w:noProof/>
                <w:webHidden/>
              </w:rPr>
              <w:instrText xml:space="preserve"> PAGEREF _Toc436323784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1"/>
            <w:tabs>
              <w:tab w:val="left" w:pos="440"/>
              <w:tab w:val="right" w:leader="dot" w:pos="9628"/>
            </w:tabs>
            <w:rPr>
              <w:rFonts w:eastAsiaTheme="minorEastAsia"/>
              <w:noProof/>
              <w:lang w:val="it-IT" w:eastAsia="it-IT"/>
            </w:rPr>
          </w:pPr>
          <w:hyperlink w:anchor="_Toc436323785" w:history="1">
            <w:r w:rsidR="002D2F27" w:rsidRPr="007A0DB3">
              <w:rPr>
                <w:rStyle w:val="Collegamentoipertestuale"/>
                <w:b/>
                <w:noProof/>
              </w:rPr>
              <w:t>3.</w:t>
            </w:r>
            <w:r w:rsidR="002D2F27">
              <w:rPr>
                <w:rFonts w:eastAsiaTheme="minorEastAsia"/>
                <w:noProof/>
                <w:lang w:val="it-IT" w:eastAsia="it-IT"/>
              </w:rPr>
              <w:tab/>
            </w:r>
            <w:r w:rsidR="002D2F27" w:rsidRPr="007A0DB3">
              <w:rPr>
                <w:rStyle w:val="Collegamentoipertestuale"/>
                <w:b/>
                <w:noProof/>
              </w:rPr>
              <w:t>Algorithm Design</w:t>
            </w:r>
            <w:r w:rsidR="002D2F27">
              <w:rPr>
                <w:noProof/>
                <w:webHidden/>
              </w:rPr>
              <w:tab/>
            </w:r>
            <w:r w:rsidR="002D2F27">
              <w:rPr>
                <w:noProof/>
                <w:webHidden/>
              </w:rPr>
              <w:fldChar w:fldCharType="begin"/>
            </w:r>
            <w:r w:rsidR="002D2F27">
              <w:rPr>
                <w:noProof/>
                <w:webHidden/>
              </w:rPr>
              <w:instrText xml:space="preserve"> PAGEREF _Toc436323785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1"/>
            <w:tabs>
              <w:tab w:val="left" w:pos="440"/>
              <w:tab w:val="right" w:leader="dot" w:pos="9628"/>
            </w:tabs>
            <w:rPr>
              <w:rFonts w:eastAsiaTheme="minorEastAsia"/>
              <w:noProof/>
              <w:lang w:val="it-IT" w:eastAsia="it-IT"/>
            </w:rPr>
          </w:pPr>
          <w:hyperlink w:anchor="_Toc436323786" w:history="1">
            <w:r w:rsidR="002D2F27" w:rsidRPr="007A0DB3">
              <w:rPr>
                <w:rStyle w:val="Collegamentoipertestuale"/>
                <w:b/>
                <w:noProof/>
              </w:rPr>
              <w:t>4.</w:t>
            </w:r>
            <w:r w:rsidR="002D2F27">
              <w:rPr>
                <w:rFonts w:eastAsiaTheme="minorEastAsia"/>
                <w:noProof/>
                <w:lang w:val="it-IT" w:eastAsia="it-IT"/>
              </w:rPr>
              <w:tab/>
            </w:r>
            <w:r w:rsidR="002D2F27" w:rsidRPr="007A0DB3">
              <w:rPr>
                <w:rStyle w:val="Collegamentoipertestuale"/>
                <w:b/>
                <w:noProof/>
              </w:rPr>
              <w:t>User Interface</w:t>
            </w:r>
            <w:r w:rsidR="002D2F27">
              <w:rPr>
                <w:noProof/>
                <w:webHidden/>
              </w:rPr>
              <w:tab/>
            </w:r>
            <w:r w:rsidR="002D2F27">
              <w:rPr>
                <w:noProof/>
                <w:webHidden/>
              </w:rPr>
              <w:fldChar w:fldCharType="begin"/>
            </w:r>
            <w:r w:rsidR="002D2F27">
              <w:rPr>
                <w:noProof/>
                <w:webHidden/>
              </w:rPr>
              <w:instrText xml:space="preserve"> PAGEREF _Toc436323786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1"/>
            <w:tabs>
              <w:tab w:val="left" w:pos="660"/>
              <w:tab w:val="right" w:leader="dot" w:pos="9628"/>
            </w:tabs>
            <w:rPr>
              <w:rFonts w:eastAsiaTheme="minorEastAsia"/>
              <w:noProof/>
              <w:lang w:val="it-IT" w:eastAsia="it-IT"/>
            </w:rPr>
          </w:pPr>
          <w:hyperlink w:anchor="_Toc436323787" w:history="1">
            <w:r w:rsidR="002D2F27" w:rsidRPr="007A0DB3">
              <w:rPr>
                <w:rStyle w:val="Collegamentoipertestuale"/>
                <w:b/>
                <w:noProof/>
              </w:rPr>
              <w:t>4.1.</w:t>
            </w:r>
            <w:r w:rsidR="002D2F27">
              <w:rPr>
                <w:rFonts w:eastAsiaTheme="minorEastAsia"/>
                <w:noProof/>
                <w:lang w:val="it-IT" w:eastAsia="it-IT"/>
              </w:rPr>
              <w:tab/>
            </w:r>
            <w:r w:rsidR="002D2F27" w:rsidRPr="007A0DB3">
              <w:rPr>
                <w:rStyle w:val="Collegamentoipertestuale"/>
                <w:b/>
                <w:noProof/>
              </w:rPr>
              <w:t>Design Overview</w:t>
            </w:r>
            <w:r w:rsidR="002D2F27">
              <w:rPr>
                <w:noProof/>
                <w:webHidden/>
              </w:rPr>
              <w:tab/>
            </w:r>
            <w:r w:rsidR="002D2F27">
              <w:rPr>
                <w:noProof/>
                <w:webHidden/>
              </w:rPr>
              <w:fldChar w:fldCharType="begin"/>
            </w:r>
            <w:r w:rsidR="002D2F27">
              <w:rPr>
                <w:noProof/>
                <w:webHidden/>
              </w:rPr>
              <w:instrText xml:space="preserve"> PAGEREF _Toc436323787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2D2F27" w:rsidRDefault="00041214">
          <w:pPr>
            <w:pStyle w:val="Sommario1"/>
            <w:tabs>
              <w:tab w:val="left" w:pos="660"/>
              <w:tab w:val="right" w:leader="dot" w:pos="9628"/>
            </w:tabs>
            <w:rPr>
              <w:rFonts w:eastAsiaTheme="minorEastAsia"/>
              <w:noProof/>
              <w:lang w:val="it-IT" w:eastAsia="it-IT"/>
            </w:rPr>
          </w:pPr>
          <w:hyperlink w:anchor="_Toc436323788" w:history="1">
            <w:r w:rsidR="002D2F27" w:rsidRPr="007A0DB3">
              <w:rPr>
                <w:rStyle w:val="Collegamentoipertestuale"/>
                <w:b/>
                <w:noProof/>
              </w:rPr>
              <w:t>4.2.</w:t>
            </w:r>
            <w:r w:rsidR="002D2F27">
              <w:rPr>
                <w:rFonts w:eastAsiaTheme="minorEastAsia"/>
                <w:noProof/>
                <w:lang w:val="it-IT" w:eastAsia="it-IT"/>
              </w:rPr>
              <w:tab/>
            </w:r>
            <w:r w:rsidR="002D2F27" w:rsidRPr="007A0DB3">
              <w:rPr>
                <w:rStyle w:val="Collegamentoipertestuale"/>
                <w:b/>
                <w:noProof/>
              </w:rPr>
              <w:t>User Experience</w:t>
            </w:r>
            <w:r w:rsidR="002D2F27">
              <w:rPr>
                <w:noProof/>
                <w:webHidden/>
              </w:rPr>
              <w:tab/>
            </w:r>
            <w:r w:rsidR="002D2F27">
              <w:rPr>
                <w:noProof/>
                <w:webHidden/>
              </w:rPr>
              <w:fldChar w:fldCharType="begin"/>
            </w:r>
            <w:r w:rsidR="002D2F27">
              <w:rPr>
                <w:noProof/>
                <w:webHidden/>
              </w:rPr>
              <w:instrText xml:space="preserve"> PAGEREF _Toc436323788 \h </w:instrText>
            </w:r>
            <w:r w:rsidR="002D2F27">
              <w:rPr>
                <w:noProof/>
                <w:webHidden/>
              </w:rPr>
            </w:r>
            <w:r w:rsidR="002D2F27">
              <w:rPr>
                <w:noProof/>
                <w:webHidden/>
              </w:rPr>
              <w:fldChar w:fldCharType="separate"/>
            </w:r>
            <w:r w:rsidR="002D2F27">
              <w:rPr>
                <w:noProof/>
                <w:webHidden/>
              </w:rPr>
              <w:t>11</w:t>
            </w:r>
            <w:r w:rsidR="002D2F27">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323771"/>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323772"/>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323773"/>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323774"/>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323775"/>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323776"/>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p>
    <w:p w:rsidR="00494B3C" w:rsidRPr="00B90CFB" w:rsidRDefault="00494B3C" w:rsidP="00C92CC0">
      <w:pPr>
        <w:pStyle w:val="Paragrafoelenco"/>
        <w:numPr>
          <w:ilvl w:val="0"/>
          <w:numId w:val="1"/>
        </w:numPr>
        <w:spacing w:line="360" w:lineRule="auto"/>
        <w:outlineLvl w:val="0"/>
        <w:rPr>
          <w:b/>
          <w:sz w:val="28"/>
          <w:szCs w:val="28"/>
        </w:rPr>
      </w:pPr>
      <w:bookmarkStart w:id="6" w:name="_Toc436323777"/>
      <w:r w:rsidRPr="00B90CFB">
        <w:rPr>
          <w:b/>
          <w:sz w:val="28"/>
          <w:szCs w:val="28"/>
        </w:rPr>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323778"/>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 xml:space="preserve">The situation described above </w:t>
      </w:r>
      <w:proofErr w:type="gramStart"/>
      <w:r>
        <w:rPr>
          <w:sz w:val="24"/>
          <w:szCs w:val="28"/>
        </w:rPr>
        <w:t>is explained</w:t>
      </w:r>
      <w:proofErr w:type="gramEnd"/>
      <w:r>
        <w:rPr>
          <w:sz w:val="24"/>
          <w:szCs w:val="28"/>
        </w:rPr>
        <w:t xml:space="preserve"> in the following diagram tha</w:t>
      </w:r>
      <w:r w:rsidR="001F7DB5">
        <w:rPr>
          <w:sz w:val="24"/>
          <w:szCs w:val="28"/>
        </w:rPr>
        <w:t>t provide a</w:t>
      </w:r>
      <w:r>
        <w:rPr>
          <w:sz w:val="24"/>
          <w:szCs w:val="28"/>
        </w:rPr>
        <w:t xml:space="preserve"> high-level view of the system structure:</w:t>
      </w:r>
    </w:p>
    <w:p w:rsidR="00A95ABE" w:rsidRDefault="00A95ABE" w:rsidP="00AF5763">
      <w:pPr>
        <w:spacing w:line="360" w:lineRule="auto"/>
        <w:ind w:left="720"/>
        <w:rPr>
          <w:sz w:val="24"/>
          <w:szCs w:val="28"/>
        </w:rPr>
      </w:pPr>
    </w:p>
    <w:p w:rsidR="00A95ABE" w:rsidRPr="00A95ABE" w:rsidRDefault="00A95ABE" w:rsidP="00A95ABE">
      <w:pPr>
        <w:spacing w:line="360" w:lineRule="auto"/>
        <w:ind w:left="720"/>
        <w:jc w:val="center"/>
        <w:rPr>
          <w:i/>
          <w:sz w:val="24"/>
          <w:szCs w:val="28"/>
        </w:rPr>
      </w:pPr>
      <w:r>
        <w:rPr>
          <w:i/>
          <w:sz w:val="24"/>
          <w:szCs w:val="28"/>
        </w:rPr>
        <w:t>System Overview</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323779"/>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w:t>
      </w:r>
      <w:proofErr w:type="gramStart"/>
      <w:r>
        <w:rPr>
          <w:sz w:val="24"/>
          <w:szCs w:val="28"/>
        </w:rPr>
        <w:t>paragraph</w:t>
      </w:r>
      <w:proofErr w:type="gramEnd"/>
      <w:r>
        <w:rPr>
          <w:sz w:val="24"/>
          <w:szCs w:val="28"/>
        </w:rPr>
        <w:t xml:space="preserve"> the raw architecture presented above will be decomposed and analysed, focusing on which parts are related and which kind of communication is. The main components </w:t>
      </w:r>
      <w:proofErr w:type="gramStart"/>
      <w:r w:rsidR="00272B2C">
        <w:rPr>
          <w:sz w:val="24"/>
          <w:szCs w:val="28"/>
        </w:rPr>
        <w:t>will be also provided</w:t>
      </w:r>
      <w:proofErr w:type="gramEnd"/>
      <w:r w:rsidR="00272B2C">
        <w:rPr>
          <w:sz w:val="24"/>
          <w:szCs w:val="28"/>
        </w:rPr>
        <w:t xml:space="preserve">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 xml:space="preserve">Now every relation </w:t>
      </w:r>
      <w:proofErr w:type="gramStart"/>
      <w:r>
        <w:rPr>
          <w:sz w:val="24"/>
          <w:szCs w:val="28"/>
        </w:rPr>
        <w:t>will be described</w:t>
      </w:r>
      <w:proofErr w:type="gramEnd"/>
      <w:r>
        <w:rPr>
          <w:sz w:val="24"/>
          <w:szCs w:val="28"/>
        </w:rPr>
        <w:t xml:space="preserve">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t>
      </w:r>
      <w:proofErr w:type="gramStart"/>
      <w:r w:rsidR="00CE372E">
        <w:rPr>
          <w:sz w:val="24"/>
          <w:szCs w:val="28"/>
        </w:rPr>
        <w:t>will be described</w:t>
      </w:r>
      <w:proofErr w:type="gramEnd"/>
      <w:r w:rsidR="00CE372E">
        <w:rPr>
          <w:sz w:val="24"/>
          <w:szCs w:val="28"/>
        </w:rPr>
        <w:t xml:space="preserve">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w:t>
      </w:r>
      <w:proofErr w:type="gramStart"/>
      <w:r>
        <w:rPr>
          <w:sz w:val="24"/>
          <w:szCs w:val="28"/>
        </w:rPr>
        <w:t>administrator</w:t>
      </w:r>
      <w:proofErr w:type="gramEnd"/>
      <w:r>
        <w:rPr>
          <w:sz w:val="24"/>
          <w:szCs w:val="28"/>
        </w:rPr>
        <w:t xml:space="preserve">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 xml:space="preserve">TAXI DRIVER – LOCALIZATION SYSTEM: Taxi driver implicitly start a communication with Localization System when it provide its Availability. Since the Localization System has to handle multiple </w:t>
      </w:r>
      <w:proofErr w:type="gramStart"/>
      <w:r>
        <w:rPr>
          <w:sz w:val="24"/>
          <w:szCs w:val="28"/>
        </w:rPr>
        <w:t>communications</w:t>
      </w:r>
      <w:proofErr w:type="gramEnd"/>
      <w:r>
        <w:rPr>
          <w:sz w:val="24"/>
          <w:szCs w:val="28"/>
        </w:rPr>
        <w:t xml:space="preserve">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 xml:space="preserve">TAXI DRIVER – QUEUE MANAGEMENT: As the communication with Localization System this relation starts </w:t>
      </w:r>
      <w:proofErr w:type="gramStart"/>
      <w:r>
        <w:rPr>
          <w:sz w:val="24"/>
          <w:szCs w:val="28"/>
        </w:rPr>
        <w:t>when</w:t>
      </w:r>
      <w:proofErr w:type="gramEnd"/>
      <w:r>
        <w:rPr>
          <w:sz w:val="24"/>
          <w:szCs w:val="28"/>
        </w:rPr>
        <w:t xml:space="preserve">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323780"/>
      <w:r w:rsidRPr="00B90CFB">
        <w:rPr>
          <w:b/>
          <w:sz w:val="28"/>
          <w:szCs w:val="28"/>
        </w:rPr>
        <w:t>Component View</w:t>
      </w:r>
      <w:bookmarkEnd w:id="9"/>
    </w:p>
    <w:p w:rsidR="00061EBD" w:rsidRDefault="00041045" w:rsidP="00061EBD">
      <w:pPr>
        <w:spacing w:line="360" w:lineRule="auto"/>
        <w:ind w:left="227"/>
        <w:rPr>
          <w:sz w:val="24"/>
          <w:szCs w:val="28"/>
        </w:rPr>
      </w:pPr>
      <w:r>
        <w:rPr>
          <w:sz w:val="24"/>
          <w:szCs w:val="28"/>
        </w:rPr>
        <w:t>Now the High-Level Components view presented above will be decomposed and analysed in detail. In particular will be highlighted the subcomponents and how they behave. A component behaviour is described by provided and required interface</w:t>
      </w:r>
      <w:r w:rsidR="00A019C5">
        <w:rPr>
          <w:sz w:val="24"/>
          <w:szCs w:val="28"/>
        </w:rPr>
        <w:t>, and its relation with other components.</w:t>
      </w:r>
    </w:p>
    <w:p w:rsidR="009C7D06" w:rsidRPr="009C7D06" w:rsidRDefault="009C7D06" w:rsidP="009C7D06">
      <w:pPr>
        <w:spacing w:line="240" w:lineRule="auto"/>
        <w:ind w:left="227"/>
        <w:jc w:val="center"/>
        <w:rPr>
          <w:i/>
          <w:sz w:val="24"/>
          <w:szCs w:val="28"/>
        </w:rPr>
      </w:pPr>
      <w:r>
        <w:rPr>
          <w:i/>
          <w:sz w:val="24"/>
          <w:szCs w:val="28"/>
        </w:rPr>
        <w:t>Component View</w:t>
      </w:r>
    </w:p>
    <w:p w:rsidR="008730D5" w:rsidRDefault="00BE5A2F" w:rsidP="00BE5A2F">
      <w:pPr>
        <w:spacing w:line="360" w:lineRule="auto"/>
        <w:jc w:val="center"/>
        <w:rPr>
          <w:sz w:val="24"/>
          <w:szCs w:val="28"/>
        </w:rPr>
      </w:pPr>
      <w:r w:rsidRPr="00BE5A2F">
        <w:rPr>
          <w:noProof/>
          <w:sz w:val="24"/>
          <w:szCs w:val="28"/>
          <w:lang w:val="it-IT" w:eastAsia="it-IT"/>
        </w:rPr>
        <w:drawing>
          <wp:inline distT="0" distB="0" distL="0" distR="0">
            <wp:extent cx="6438900" cy="3971290"/>
            <wp:effectExtent l="0" t="0" r="0" b="0"/>
            <wp:docPr id="6" name="Immagine 6" descr="C:\Users\Riccardo\Documents\GitHub\BucciDeTogniTaxiService\Design Document Files\Web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Web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9432" cy="3971618"/>
                    </a:xfrm>
                    <a:prstGeom prst="rect">
                      <a:avLst/>
                    </a:prstGeom>
                    <a:noFill/>
                    <a:ln>
                      <a:noFill/>
                    </a:ln>
                  </pic:spPr>
                </pic:pic>
              </a:graphicData>
            </a:graphic>
          </wp:inline>
        </w:drawing>
      </w:r>
    </w:p>
    <w:p w:rsidR="00881581" w:rsidRDefault="008730D5" w:rsidP="008730D5">
      <w:pPr>
        <w:spacing w:line="360" w:lineRule="auto"/>
        <w:ind w:left="227" w:firstLine="170"/>
        <w:rPr>
          <w:sz w:val="24"/>
          <w:szCs w:val="28"/>
        </w:rPr>
      </w:pPr>
      <w:r>
        <w:rPr>
          <w:sz w:val="24"/>
          <w:szCs w:val="28"/>
        </w:rPr>
        <w:tab/>
      </w:r>
    </w:p>
    <w:p w:rsidR="008730D5" w:rsidRDefault="008730D5" w:rsidP="008730D5">
      <w:pPr>
        <w:spacing w:line="360" w:lineRule="auto"/>
        <w:ind w:left="227" w:firstLine="170"/>
        <w:rPr>
          <w:sz w:val="24"/>
          <w:szCs w:val="28"/>
        </w:rPr>
      </w:pPr>
      <w:r>
        <w:rPr>
          <w:sz w:val="24"/>
          <w:szCs w:val="28"/>
        </w:rPr>
        <w:lastRenderedPageBreak/>
        <w:t xml:space="preserve">The Component Diagram </w:t>
      </w:r>
      <w:proofErr w:type="gramStart"/>
      <w:r>
        <w:rPr>
          <w:sz w:val="24"/>
          <w:szCs w:val="28"/>
        </w:rPr>
        <w:t xml:space="preserve">is </w:t>
      </w:r>
      <w:r w:rsidR="00053992">
        <w:rPr>
          <w:sz w:val="24"/>
          <w:szCs w:val="28"/>
        </w:rPr>
        <w:t>divided</w:t>
      </w:r>
      <w:proofErr w:type="gramEnd"/>
      <w:r w:rsidR="00053992">
        <w:rPr>
          <w:sz w:val="24"/>
          <w:szCs w:val="28"/>
        </w:rPr>
        <w:t xml:space="preserve"> in</w:t>
      </w:r>
      <w:r>
        <w:rPr>
          <w:sz w:val="24"/>
          <w:szCs w:val="28"/>
        </w:rPr>
        <w:t xml:space="preserve"> three macro components:</w:t>
      </w:r>
    </w:p>
    <w:p w:rsidR="008730D5" w:rsidRDefault="008730D5" w:rsidP="008730D5">
      <w:pPr>
        <w:pStyle w:val="Paragrafoelenco"/>
        <w:numPr>
          <w:ilvl w:val="2"/>
          <w:numId w:val="9"/>
        </w:numPr>
        <w:spacing w:line="360" w:lineRule="auto"/>
        <w:rPr>
          <w:sz w:val="24"/>
          <w:szCs w:val="28"/>
        </w:rPr>
      </w:pPr>
      <w:r>
        <w:rPr>
          <w:sz w:val="24"/>
          <w:szCs w:val="28"/>
        </w:rPr>
        <w:t>Web Services</w:t>
      </w:r>
    </w:p>
    <w:p w:rsidR="008730D5" w:rsidRDefault="008730D5" w:rsidP="008730D5">
      <w:pPr>
        <w:pStyle w:val="Paragrafoelenco"/>
        <w:numPr>
          <w:ilvl w:val="2"/>
          <w:numId w:val="9"/>
        </w:numPr>
        <w:spacing w:line="360" w:lineRule="auto"/>
        <w:rPr>
          <w:sz w:val="24"/>
          <w:szCs w:val="28"/>
        </w:rPr>
      </w:pPr>
      <w:r>
        <w:rPr>
          <w:sz w:val="24"/>
          <w:szCs w:val="28"/>
        </w:rPr>
        <w:t>Client</w:t>
      </w:r>
    </w:p>
    <w:p w:rsidR="008730D5" w:rsidRDefault="008730D5" w:rsidP="008730D5">
      <w:pPr>
        <w:pStyle w:val="Paragrafoelenco"/>
        <w:numPr>
          <w:ilvl w:val="2"/>
          <w:numId w:val="9"/>
        </w:numPr>
        <w:spacing w:line="360" w:lineRule="auto"/>
        <w:rPr>
          <w:sz w:val="24"/>
          <w:szCs w:val="28"/>
        </w:rPr>
      </w:pPr>
      <w:r>
        <w:rPr>
          <w:sz w:val="24"/>
          <w:szCs w:val="28"/>
        </w:rPr>
        <w:t>Localization App</w:t>
      </w:r>
    </w:p>
    <w:p w:rsidR="00265275" w:rsidRDefault="008730D5" w:rsidP="00265275">
      <w:pPr>
        <w:spacing w:line="360" w:lineRule="auto"/>
        <w:ind w:left="720"/>
        <w:rPr>
          <w:sz w:val="24"/>
          <w:szCs w:val="28"/>
        </w:rPr>
      </w:pPr>
      <w:r>
        <w:rPr>
          <w:sz w:val="24"/>
          <w:szCs w:val="28"/>
        </w:rPr>
        <w:t>Web Services represent the main component. It contains many sub-components, one for each service that the system can provide.</w:t>
      </w:r>
      <w:r w:rsidR="00265275">
        <w:rPr>
          <w:sz w:val="24"/>
          <w:szCs w:val="28"/>
        </w:rPr>
        <w:t xml:space="preserve"> Even if it </w:t>
      </w:r>
      <w:proofErr w:type="gramStart"/>
      <w:r w:rsidR="00265275">
        <w:rPr>
          <w:sz w:val="24"/>
          <w:szCs w:val="28"/>
        </w:rPr>
        <w:t>has been used</w:t>
      </w:r>
      <w:proofErr w:type="gramEnd"/>
      <w:r w:rsidR="00265275">
        <w:rPr>
          <w:sz w:val="24"/>
          <w:szCs w:val="28"/>
        </w:rPr>
        <w:t xml:space="preserve"> the term “Server”, the sub-components are not independent hardware entities. They are just executable pieces of software contained in the same environment.</w:t>
      </w:r>
    </w:p>
    <w:p w:rsidR="00053992" w:rsidRDefault="00053992" w:rsidP="001D47A3">
      <w:pPr>
        <w:pStyle w:val="Paragrafoelenco"/>
        <w:numPr>
          <w:ilvl w:val="2"/>
          <w:numId w:val="11"/>
        </w:numPr>
        <w:spacing w:line="360" w:lineRule="auto"/>
        <w:rPr>
          <w:sz w:val="24"/>
          <w:szCs w:val="28"/>
        </w:rPr>
      </w:pPr>
      <w:r w:rsidRPr="001D47A3">
        <w:rPr>
          <w:sz w:val="24"/>
          <w:szCs w:val="28"/>
        </w:rPr>
        <w:t xml:space="preserve">The Request Web Server handle the Request Management already described in the High Level Component View (2.2). It provide a Request Interface available for Clients and </w:t>
      </w:r>
      <w:r w:rsidR="00C4629B" w:rsidRPr="001D47A3">
        <w:rPr>
          <w:sz w:val="24"/>
          <w:szCs w:val="28"/>
        </w:rPr>
        <w:t>for an</w:t>
      </w:r>
      <w:r w:rsidRPr="001D47A3">
        <w:rPr>
          <w:sz w:val="24"/>
          <w:szCs w:val="28"/>
        </w:rPr>
        <w:t xml:space="preserve"> inner component,</w:t>
      </w:r>
      <w:r w:rsidR="00C4629B" w:rsidRPr="001D47A3">
        <w:rPr>
          <w:sz w:val="24"/>
          <w:szCs w:val="28"/>
        </w:rPr>
        <w:t xml:space="preserve"> the</w:t>
      </w:r>
      <w:r w:rsidRPr="001D47A3">
        <w:rPr>
          <w:sz w:val="24"/>
          <w:szCs w:val="28"/>
        </w:rPr>
        <w:t xml:space="preserve"> Reservation Web Server, which </w:t>
      </w:r>
      <w:proofErr w:type="gramStart"/>
      <w:r w:rsidRPr="001D47A3">
        <w:rPr>
          <w:sz w:val="24"/>
          <w:szCs w:val="28"/>
        </w:rPr>
        <w:t>will be presented</w:t>
      </w:r>
      <w:proofErr w:type="gramEnd"/>
      <w:r w:rsidRPr="001D47A3">
        <w:rPr>
          <w:sz w:val="24"/>
          <w:szCs w:val="28"/>
        </w:rPr>
        <w:t xml:space="preserve"> soon.</w:t>
      </w:r>
      <w:r w:rsidR="00C4629B" w:rsidRPr="001D47A3">
        <w:rPr>
          <w:sz w:val="24"/>
          <w:szCs w:val="28"/>
        </w:rPr>
        <w:t xml:space="preserve"> It has to be able to communicate with the Queue Manager, from that comes its required interface Queue Service.</w:t>
      </w:r>
      <w:r w:rsidR="007D1613">
        <w:rPr>
          <w:sz w:val="24"/>
          <w:szCs w:val="28"/>
        </w:rPr>
        <w:t xml:space="preserve"> The use of this interface </w:t>
      </w:r>
      <w:proofErr w:type="gramStart"/>
      <w:r w:rsidR="007D1613">
        <w:rPr>
          <w:sz w:val="24"/>
          <w:szCs w:val="28"/>
        </w:rPr>
        <w:t>is explained</w:t>
      </w:r>
      <w:proofErr w:type="gramEnd"/>
      <w:r w:rsidR="007D1613">
        <w:rPr>
          <w:sz w:val="24"/>
          <w:szCs w:val="28"/>
        </w:rPr>
        <w:t xml:space="preserve"> in a note inside the diagram and it will be deeply analysed in the next paragraph.</w:t>
      </w:r>
      <w:r w:rsidR="00C4629B" w:rsidRPr="001D47A3">
        <w:rPr>
          <w:sz w:val="24"/>
          <w:szCs w:val="28"/>
        </w:rPr>
        <w:t xml:space="preserve"> Further when a request it </w:t>
      </w:r>
      <w:proofErr w:type="gramStart"/>
      <w:r w:rsidR="00C4629B" w:rsidRPr="001D47A3">
        <w:rPr>
          <w:sz w:val="24"/>
          <w:szCs w:val="28"/>
        </w:rPr>
        <w:t>is accepted</w:t>
      </w:r>
      <w:proofErr w:type="gramEnd"/>
      <w:r w:rsidR="00C4629B" w:rsidRPr="001D47A3">
        <w:rPr>
          <w:sz w:val="24"/>
          <w:szCs w:val="28"/>
        </w:rPr>
        <w:t xml:space="preserve"> by a taxi driver the Request Web Server has to send a notification to the User and to the taxi driver itself. That explain the second required interface: Send Notification.</w:t>
      </w:r>
    </w:p>
    <w:p w:rsidR="007D1613" w:rsidRPr="001D47A3" w:rsidRDefault="007D1613" w:rsidP="007D1613">
      <w:pPr>
        <w:pStyle w:val="Paragrafoelenco"/>
        <w:spacing w:line="360" w:lineRule="auto"/>
        <w:ind w:left="1080"/>
        <w:rPr>
          <w:sz w:val="24"/>
          <w:szCs w:val="28"/>
        </w:rPr>
      </w:pPr>
    </w:p>
    <w:p w:rsidR="007D1613" w:rsidRDefault="00C4629B" w:rsidP="007D1613">
      <w:pPr>
        <w:pStyle w:val="Paragrafoelenco"/>
        <w:numPr>
          <w:ilvl w:val="2"/>
          <w:numId w:val="10"/>
        </w:numPr>
        <w:spacing w:line="360" w:lineRule="auto"/>
        <w:rPr>
          <w:sz w:val="24"/>
          <w:szCs w:val="28"/>
        </w:rPr>
      </w:pPr>
      <w:r w:rsidRPr="001D47A3">
        <w:rPr>
          <w:sz w:val="24"/>
          <w:szCs w:val="28"/>
        </w:rPr>
        <w:t xml:space="preserve">The Reservation Web Server </w:t>
      </w:r>
      <w:r w:rsidR="007B44FB" w:rsidRPr="001D47A3">
        <w:rPr>
          <w:sz w:val="24"/>
          <w:szCs w:val="28"/>
        </w:rPr>
        <w:t xml:space="preserve">handle the Reservation Management, it interact with the Client component through its provided interface, Reservation, and with the Notification Web Server through the required interface Send Notification. It also communicate </w:t>
      </w:r>
      <w:r w:rsidR="00A95ABE">
        <w:rPr>
          <w:sz w:val="24"/>
          <w:szCs w:val="28"/>
        </w:rPr>
        <w:t xml:space="preserve">with </w:t>
      </w:r>
      <w:r w:rsidR="001D47A3">
        <w:rPr>
          <w:sz w:val="24"/>
          <w:szCs w:val="28"/>
        </w:rPr>
        <w:t>the Request Web Server via Request interface</w:t>
      </w:r>
      <w:r w:rsidR="00A2165C">
        <w:rPr>
          <w:sz w:val="24"/>
          <w:szCs w:val="28"/>
        </w:rPr>
        <w:t xml:space="preserve">, since </w:t>
      </w:r>
      <w:r w:rsidR="001D47A3">
        <w:rPr>
          <w:sz w:val="24"/>
          <w:szCs w:val="28"/>
        </w:rPr>
        <w:t>the Reservation Web Server has to generate a request ten minutes before the</w:t>
      </w:r>
      <w:r w:rsidR="00FE6DDA">
        <w:rPr>
          <w:sz w:val="24"/>
          <w:szCs w:val="28"/>
        </w:rPr>
        <w:t xml:space="preserve"> related</w:t>
      </w:r>
      <w:r w:rsidR="001D47A3">
        <w:rPr>
          <w:sz w:val="24"/>
          <w:szCs w:val="28"/>
        </w:rPr>
        <w:t xml:space="preserve"> reservation time.</w:t>
      </w:r>
    </w:p>
    <w:p w:rsidR="007D1613" w:rsidRDefault="007D1613" w:rsidP="007D1613">
      <w:pPr>
        <w:pStyle w:val="Paragrafoelenco"/>
        <w:spacing w:line="360" w:lineRule="auto"/>
        <w:rPr>
          <w:sz w:val="24"/>
          <w:szCs w:val="28"/>
        </w:rPr>
      </w:pPr>
    </w:p>
    <w:p w:rsidR="007D1613" w:rsidRDefault="00A95ABE" w:rsidP="007D1613">
      <w:pPr>
        <w:pStyle w:val="Paragrafoelenco"/>
        <w:numPr>
          <w:ilvl w:val="2"/>
          <w:numId w:val="10"/>
        </w:numPr>
        <w:spacing w:line="360" w:lineRule="auto"/>
        <w:rPr>
          <w:sz w:val="24"/>
          <w:szCs w:val="28"/>
        </w:rPr>
      </w:pPr>
      <w:r>
        <w:rPr>
          <w:sz w:val="24"/>
          <w:szCs w:val="28"/>
        </w:rPr>
        <w:t xml:space="preserve">Queue Web Service hides its inner composition to the rest of the Web Servers since the only way to communicate is to use its provided interface Queue Service. It contains one software component for each queue, so for each city zone (see Glossary). When the Request Web Server </w:t>
      </w:r>
      <w:r w:rsidR="00061EBD">
        <w:rPr>
          <w:sz w:val="24"/>
          <w:szCs w:val="28"/>
        </w:rPr>
        <w:t xml:space="preserve">ask for the first taxi driver of a particular </w:t>
      </w:r>
      <w:proofErr w:type="gramStart"/>
      <w:r w:rsidR="00061EBD">
        <w:rPr>
          <w:sz w:val="24"/>
          <w:szCs w:val="28"/>
        </w:rPr>
        <w:t>queue</w:t>
      </w:r>
      <w:proofErr w:type="gramEnd"/>
      <w:r w:rsidR="00061EBD">
        <w:rPr>
          <w:sz w:val="24"/>
          <w:szCs w:val="28"/>
        </w:rPr>
        <w:t xml:space="preserve"> the Queue Web Server transparently redirect the request to the right Queue. Each Queue provide a Queue Manager Interface that can respond the Request Web Server with the required </w:t>
      </w:r>
      <w:r w:rsidR="00061EBD">
        <w:rPr>
          <w:sz w:val="24"/>
          <w:szCs w:val="28"/>
        </w:rPr>
        <w:lastRenderedPageBreak/>
        <w:t>data just sending it to the Queue Service interface throug</w:t>
      </w:r>
      <w:r w:rsidR="003217AD">
        <w:rPr>
          <w:sz w:val="24"/>
          <w:szCs w:val="28"/>
        </w:rPr>
        <w:t>h the Queue Web Sever gateway.</w:t>
      </w:r>
    </w:p>
    <w:p w:rsidR="00CC2EFF" w:rsidRPr="00CC2EFF" w:rsidRDefault="00CC2EFF" w:rsidP="00CC2EFF">
      <w:pPr>
        <w:pStyle w:val="Paragrafoelenco"/>
        <w:rPr>
          <w:sz w:val="24"/>
          <w:szCs w:val="28"/>
        </w:rPr>
      </w:pPr>
    </w:p>
    <w:p w:rsidR="00CC2EFF" w:rsidRDefault="00CC2EFF" w:rsidP="007D1613">
      <w:pPr>
        <w:pStyle w:val="Paragrafoelenco"/>
        <w:numPr>
          <w:ilvl w:val="2"/>
          <w:numId w:val="10"/>
        </w:numPr>
        <w:spacing w:line="360" w:lineRule="auto"/>
        <w:rPr>
          <w:sz w:val="24"/>
          <w:szCs w:val="28"/>
        </w:rPr>
      </w:pPr>
      <w:r>
        <w:rPr>
          <w:sz w:val="24"/>
          <w:szCs w:val="28"/>
        </w:rPr>
        <w:t xml:space="preserve">Notification Web Server handles all the notification functionality. </w:t>
      </w:r>
      <w:r w:rsidR="004537B7">
        <w:rPr>
          <w:sz w:val="24"/>
          <w:szCs w:val="28"/>
        </w:rPr>
        <w:t xml:space="preserve">It provide a Send Notification interface through which the other components may communicate their intention to send a notification. </w:t>
      </w:r>
      <w:r w:rsidR="004923C1">
        <w:rPr>
          <w:sz w:val="24"/>
          <w:szCs w:val="28"/>
        </w:rPr>
        <w:t>Both Request and Reservation Web Servers use this interface</w:t>
      </w:r>
      <w:r w:rsidR="004537B7">
        <w:rPr>
          <w:sz w:val="24"/>
          <w:szCs w:val="28"/>
        </w:rPr>
        <w:t>.</w:t>
      </w:r>
    </w:p>
    <w:p w:rsidR="004923C1" w:rsidRPr="004923C1" w:rsidRDefault="004923C1" w:rsidP="004923C1">
      <w:pPr>
        <w:pStyle w:val="Paragrafoelenco"/>
        <w:rPr>
          <w:sz w:val="24"/>
          <w:szCs w:val="28"/>
        </w:rPr>
      </w:pPr>
    </w:p>
    <w:p w:rsidR="004923C1" w:rsidRDefault="002D0C50" w:rsidP="007030EE">
      <w:pPr>
        <w:spacing w:line="360" w:lineRule="auto"/>
        <w:ind w:left="708"/>
        <w:rPr>
          <w:sz w:val="24"/>
          <w:szCs w:val="28"/>
        </w:rPr>
      </w:pPr>
      <w:r>
        <w:rPr>
          <w:sz w:val="24"/>
          <w:szCs w:val="28"/>
        </w:rPr>
        <w:t xml:space="preserve">The second Macro Component represent all the kind of client that can access the service, so it integrate Customer component and Taxi Driver component. </w:t>
      </w:r>
    </w:p>
    <w:p w:rsidR="00881581" w:rsidRDefault="008E7F05" w:rsidP="00881581">
      <w:pPr>
        <w:pStyle w:val="Paragrafoelenco"/>
        <w:numPr>
          <w:ilvl w:val="2"/>
          <w:numId w:val="12"/>
        </w:numPr>
        <w:spacing w:line="360" w:lineRule="auto"/>
        <w:rPr>
          <w:sz w:val="24"/>
          <w:szCs w:val="28"/>
        </w:rPr>
      </w:pPr>
      <w:r>
        <w:rPr>
          <w:sz w:val="24"/>
          <w:szCs w:val="28"/>
        </w:rPr>
        <w:t>Customer symbolize</w:t>
      </w:r>
      <w:r w:rsidR="00881581">
        <w:rPr>
          <w:sz w:val="24"/>
          <w:szCs w:val="28"/>
        </w:rPr>
        <w:t xml:space="preserve"> a generic utilizer, which may be both a Guest and a User. It requires two different interfaces: one to make a request (Request Interface) and the other one to make a reservation (Reservation Interface).</w:t>
      </w:r>
    </w:p>
    <w:p w:rsidR="00646D17" w:rsidRDefault="00646D17" w:rsidP="00646D17">
      <w:pPr>
        <w:pStyle w:val="Paragrafoelenco"/>
        <w:spacing w:line="360" w:lineRule="auto"/>
        <w:ind w:left="1080"/>
        <w:rPr>
          <w:sz w:val="24"/>
          <w:szCs w:val="28"/>
        </w:rPr>
      </w:pPr>
      <w:r>
        <w:rPr>
          <w:sz w:val="24"/>
          <w:szCs w:val="28"/>
        </w:rPr>
        <w:t xml:space="preserve">When it make a Request or a </w:t>
      </w:r>
      <w:proofErr w:type="gramStart"/>
      <w:r>
        <w:rPr>
          <w:sz w:val="24"/>
          <w:szCs w:val="28"/>
        </w:rPr>
        <w:t xml:space="preserve">Reservation </w:t>
      </w:r>
      <w:r w:rsidR="00041214">
        <w:rPr>
          <w:sz w:val="24"/>
          <w:szCs w:val="28"/>
        </w:rPr>
        <w:t>using</w:t>
      </w:r>
      <w:r>
        <w:rPr>
          <w:sz w:val="24"/>
          <w:szCs w:val="28"/>
        </w:rPr>
        <w:t xml:space="preserve"> the mobile app, the position is automatically calculated by a Localization</w:t>
      </w:r>
      <w:r w:rsidR="00041214">
        <w:rPr>
          <w:sz w:val="24"/>
          <w:szCs w:val="28"/>
        </w:rPr>
        <w:t xml:space="preserve"> System</w:t>
      </w:r>
      <w:proofErr w:type="gramEnd"/>
      <w:r w:rsidR="00041214">
        <w:rPr>
          <w:sz w:val="24"/>
          <w:szCs w:val="28"/>
        </w:rPr>
        <w:t>, asked by the customer through its Interface.</w:t>
      </w:r>
    </w:p>
    <w:p w:rsidR="00EE2A6F" w:rsidRDefault="00EE2A6F" w:rsidP="00881581">
      <w:pPr>
        <w:pStyle w:val="Paragrafoelenco"/>
        <w:numPr>
          <w:ilvl w:val="2"/>
          <w:numId w:val="12"/>
        </w:numPr>
        <w:spacing w:line="360" w:lineRule="auto"/>
        <w:rPr>
          <w:sz w:val="24"/>
          <w:szCs w:val="28"/>
        </w:rPr>
      </w:pPr>
      <w:r>
        <w:rPr>
          <w:sz w:val="24"/>
          <w:szCs w:val="28"/>
        </w:rPr>
        <w:t>Taxi Driver component embodies the client-side service provider. The Request Web Server can communicate with it through the Available Taxi Interface</w:t>
      </w:r>
      <w:r w:rsidR="00646D17">
        <w:rPr>
          <w:sz w:val="24"/>
          <w:szCs w:val="28"/>
        </w:rPr>
        <w:t xml:space="preserve">. A taxi driver can give its availability to the Queue Web Server through its Queue Service Interface. In order to permit the Queue Web Server to redirect the Taxi Driver to the right queue, jointly with its availability, it has to provide its position too. For this reason it </w:t>
      </w:r>
      <w:proofErr w:type="gramStart"/>
      <w:r w:rsidR="00646D17">
        <w:rPr>
          <w:sz w:val="24"/>
          <w:szCs w:val="28"/>
        </w:rPr>
        <w:t>transparently(</w:t>
      </w:r>
      <w:proofErr w:type="gramEnd"/>
      <w:r w:rsidR="00646D17">
        <w:rPr>
          <w:sz w:val="24"/>
          <w:szCs w:val="28"/>
        </w:rPr>
        <w:t>without any alert) connect</w:t>
      </w:r>
      <w:r w:rsidR="00041214">
        <w:rPr>
          <w:sz w:val="24"/>
          <w:szCs w:val="28"/>
        </w:rPr>
        <w:t>s</w:t>
      </w:r>
      <w:r w:rsidR="00646D17">
        <w:rPr>
          <w:sz w:val="24"/>
          <w:szCs w:val="28"/>
        </w:rPr>
        <w:t xml:space="preserve"> with a Localization System through the specific interface</w:t>
      </w:r>
      <w:r w:rsidR="00041214">
        <w:rPr>
          <w:sz w:val="24"/>
          <w:szCs w:val="28"/>
        </w:rPr>
        <w:t xml:space="preserve"> which will provide the position.</w:t>
      </w:r>
      <w:bookmarkStart w:id="10" w:name="_GoBack"/>
      <w:bookmarkEnd w:id="10"/>
    </w:p>
    <w:p w:rsidR="0065475F" w:rsidRPr="00881581" w:rsidRDefault="0065475F" w:rsidP="0065475F">
      <w:pPr>
        <w:pStyle w:val="Paragrafoelenco"/>
        <w:spacing w:line="360" w:lineRule="auto"/>
        <w:ind w:left="1080"/>
        <w:rPr>
          <w:sz w:val="24"/>
          <w:szCs w:val="28"/>
        </w:rPr>
      </w:pPr>
    </w:p>
    <w:p w:rsidR="00437FF6" w:rsidRPr="00437FF6" w:rsidRDefault="00437FF6" w:rsidP="00437FF6">
      <w:pPr>
        <w:pStyle w:val="Paragrafoelenco"/>
        <w:numPr>
          <w:ilvl w:val="1"/>
          <w:numId w:val="1"/>
        </w:numPr>
        <w:spacing w:line="360" w:lineRule="auto"/>
        <w:ind w:left="397" w:hanging="227"/>
        <w:outlineLvl w:val="1"/>
        <w:rPr>
          <w:b/>
          <w:sz w:val="28"/>
          <w:szCs w:val="28"/>
        </w:rPr>
      </w:pPr>
      <w:bookmarkStart w:id="11" w:name="_Toc436323781"/>
      <w:r w:rsidRPr="00B90CFB">
        <w:rPr>
          <w:b/>
          <w:sz w:val="28"/>
          <w:szCs w:val="28"/>
        </w:rPr>
        <w:t>Component Interfaces</w:t>
      </w:r>
      <w:bookmarkEnd w:id="11"/>
    </w:p>
    <w:p w:rsidR="0031257E" w:rsidRPr="00437FF6" w:rsidRDefault="00494B3C" w:rsidP="00437FF6">
      <w:pPr>
        <w:pStyle w:val="Paragrafoelenco"/>
        <w:numPr>
          <w:ilvl w:val="1"/>
          <w:numId w:val="1"/>
        </w:numPr>
        <w:spacing w:line="360" w:lineRule="auto"/>
        <w:ind w:left="397" w:hanging="170"/>
        <w:outlineLvl w:val="1"/>
        <w:rPr>
          <w:b/>
          <w:sz w:val="28"/>
          <w:szCs w:val="28"/>
        </w:rPr>
      </w:pPr>
      <w:bookmarkStart w:id="12" w:name="_Toc436323782"/>
      <w:r w:rsidRPr="00B90CFB">
        <w:rPr>
          <w:b/>
          <w:sz w:val="28"/>
          <w:szCs w:val="28"/>
        </w:rPr>
        <w:t>Deployment View</w:t>
      </w:r>
      <w:bookmarkEnd w:id="12"/>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3" w:name="_Toc436323783"/>
      <w:r w:rsidRPr="00B90CFB">
        <w:rPr>
          <w:b/>
          <w:sz w:val="28"/>
          <w:szCs w:val="28"/>
        </w:rPr>
        <w:t>Runtime View</w:t>
      </w:r>
      <w:bookmarkEnd w:id="13"/>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4" w:name="_Toc436323784"/>
      <w:r w:rsidRPr="00B90CFB">
        <w:rPr>
          <w:b/>
          <w:sz w:val="28"/>
          <w:szCs w:val="28"/>
        </w:rPr>
        <w:t>Selected architectural styles and patterns</w:t>
      </w:r>
      <w:bookmarkEnd w:id="14"/>
    </w:p>
    <w:p w:rsidR="00C92CC0" w:rsidRPr="00B90CFB" w:rsidRDefault="00C92CC0" w:rsidP="00437FF6">
      <w:pPr>
        <w:pStyle w:val="Paragrafoelenco"/>
        <w:numPr>
          <w:ilvl w:val="0"/>
          <w:numId w:val="1"/>
        </w:numPr>
        <w:spacing w:line="360" w:lineRule="auto"/>
        <w:outlineLvl w:val="0"/>
        <w:rPr>
          <w:b/>
          <w:sz w:val="28"/>
          <w:szCs w:val="28"/>
        </w:rPr>
      </w:pPr>
      <w:bookmarkStart w:id="15" w:name="_Toc436323785"/>
      <w:r w:rsidRPr="00B90CFB">
        <w:rPr>
          <w:b/>
          <w:sz w:val="28"/>
          <w:szCs w:val="28"/>
        </w:rPr>
        <w:t>Algorithm Design</w:t>
      </w:r>
      <w:bookmarkEnd w:id="15"/>
    </w:p>
    <w:p w:rsidR="009576A1" w:rsidRDefault="00C92CC0" w:rsidP="00437FF6">
      <w:pPr>
        <w:pStyle w:val="Paragrafoelenco"/>
        <w:numPr>
          <w:ilvl w:val="0"/>
          <w:numId w:val="1"/>
        </w:numPr>
        <w:spacing w:line="360" w:lineRule="auto"/>
        <w:outlineLvl w:val="0"/>
        <w:rPr>
          <w:b/>
          <w:sz w:val="28"/>
          <w:szCs w:val="28"/>
        </w:rPr>
      </w:pPr>
      <w:bookmarkStart w:id="16" w:name="_Toc436323786"/>
      <w:r w:rsidRPr="00B90CFB">
        <w:rPr>
          <w:b/>
          <w:sz w:val="28"/>
          <w:szCs w:val="28"/>
        </w:rPr>
        <w:t>User Interface</w:t>
      </w:r>
      <w:bookmarkEnd w:id="16"/>
    </w:p>
    <w:p w:rsidR="009576A1" w:rsidRDefault="009576A1" w:rsidP="00437FF6">
      <w:pPr>
        <w:pStyle w:val="Paragrafoelenco"/>
        <w:numPr>
          <w:ilvl w:val="1"/>
          <w:numId w:val="1"/>
        </w:numPr>
        <w:spacing w:line="360" w:lineRule="auto"/>
        <w:ind w:left="397" w:hanging="227"/>
        <w:outlineLvl w:val="0"/>
        <w:rPr>
          <w:b/>
          <w:sz w:val="28"/>
          <w:szCs w:val="28"/>
        </w:rPr>
      </w:pPr>
      <w:bookmarkStart w:id="17" w:name="_Toc436323787"/>
      <w:r>
        <w:rPr>
          <w:b/>
          <w:sz w:val="28"/>
          <w:szCs w:val="28"/>
        </w:rPr>
        <w:t>Design Overview</w:t>
      </w:r>
      <w:bookmarkEnd w:id="17"/>
    </w:p>
    <w:p w:rsidR="00E65172" w:rsidRPr="00E65172" w:rsidRDefault="00E65172" w:rsidP="00E65172">
      <w:pPr>
        <w:spacing w:line="360" w:lineRule="auto"/>
        <w:ind w:left="170"/>
        <w:rPr>
          <w:sz w:val="24"/>
          <w:szCs w:val="28"/>
        </w:rPr>
      </w:pPr>
      <w:r w:rsidRPr="00E65172">
        <w:rPr>
          <w:sz w:val="24"/>
          <w:szCs w:val="28"/>
        </w:rPr>
        <w:lastRenderedPageBreak/>
        <w:t xml:space="preserve">The idea, always present within the project, is to create a tool that is easy and immediate for the user, and the user interface </w:t>
      </w:r>
      <w:proofErr w:type="gramStart"/>
      <w:r w:rsidRPr="00E65172">
        <w:rPr>
          <w:sz w:val="24"/>
          <w:szCs w:val="28"/>
        </w:rPr>
        <w:t>is designed</w:t>
      </w:r>
      <w:proofErr w:type="gramEnd"/>
      <w:r w:rsidRPr="00E65172">
        <w:rPr>
          <w:sz w:val="24"/>
          <w:szCs w:val="28"/>
        </w:rPr>
        <w:t xml:space="preserve"> to meet these requirements.</w:t>
      </w:r>
    </w:p>
    <w:p w:rsidR="00E65172" w:rsidRPr="00E65172" w:rsidRDefault="00E65172" w:rsidP="00E65172">
      <w:pPr>
        <w:spacing w:line="360" w:lineRule="auto"/>
        <w:ind w:left="170"/>
        <w:rPr>
          <w:sz w:val="24"/>
          <w:szCs w:val="28"/>
        </w:rPr>
      </w:pPr>
      <w:r w:rsidRPr="00E65172">
        <w:rPr>
          <w:sz w:val="24"/>
          <w:szCs w:val="28"/>
        </w:rPr>
        <w:t xml:space="preserve">From the </w:t>
      </w:r>
      <w:r w:rsidR="008730D5" w:rsidRPr="00E65172">
        <w:rPr>
          <w:sz w:val="24"/>
          <w:szCs w:val="28"/>
        </w:rPr>
        <w:t>mock-ups</w:t>
      </w:r>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18" w:name="_Toc436323788"/>
      <w:r>
        <w:rPr>
          <w:b/>
          <w:sz w:val="28"/>
          <w:szCs w:val="28"/>
        </w:rPr>
        <w:t>User Experience</w:t>
      </w:r>
      <w:bookmarkEnd w:id="18"/>
    </w:p>
    <w:p w:rsidR="00E65172" w:rsidRPr="00E65172" w:rsidRDefault="00E65172" w:rsidP="00E65172">
      <w:pPr>
        <w:spacing w:line="360" w:lineRule="auto"/>
        <w:ind w:left="170"/>
        <w:rPr>
          <w:sz w:val="24"/>
          <w:szCs w:val="28"/>
        </w:rPr>
      </w:pPr>
      <w:r w:rsidRPr="00E65172">
        <w:rPr>
          <w:sz w:val="24"/>
          <w:szCs w:val="28"/>
        </w:rPr>
        <w:t xml:space="preserve">Here it is presented a diagram that, with the proper stereotypes ("page" and "form"), shows how pages are related, </w:t>
      </w:r>
      <w:r w:rsidR="008730D5">
        <w:rPr>
          <w:sz w:val="24"/>
          <w:szCs w:val="28"/>
        </w:rPr>
        <w:t>which</w:t>
      </w:r>
      <w:r w:rsidRPr="00E65172">
        <w:rPr>
          <w:sz w:val="24"/>
          <w:szCs w:val="28"/>
        </w:rPr>
        <w:t xml:space="preserve">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Following these links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are presented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3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5B438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EAA2D5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34004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11"/>
  </w:num>
  <w:num w:numId="6">
    <w:abstractNumId w:val="3"/>
  </w:num>
  <w:num w:numId="7">
    <w:abstractNumId w:val="4"/>
  </w:num>
  <w:num w:numId="8">
    <w:abstractNumId w:val="2"/>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41214"/>
    <w:rsid w:val="00053992"/>
    <w:rsid w:val="00061EBD"/>
    <w:rsid w:val="000F78B5"/>
    <w:rsid w:val="00147529"/>
    <w:rsid w:val="001D47A3"/>
    <w:rsid w:val="001F7DB5"/>
    <w:rsid w:val="00217E2D"/>
    <w:rsid w:val="00265275"/>
    <w:rsid w:val="0026772B"/>
    <w:rsid w:val="00272B2C"/>
    <w:rsid w:val="002944C4"/>
    <w:rsid w:val="002A6126"/>
    <w:rsid w:val="002D0C50"/>
    <w:rsid w:val="002D2F27"/>
    <w:rsid w:val="002E1B32"/>
    <w:rsid w:val="0031257E"/>
    <w:rsid w:val="003217AD"/>
    <w:rsid w:val="00332D39"/>
    <w:rsid w:val="003643BD"/>
    <w:rsid w:val="004200A1"/>
    <w:rsid w:val="00437B61"/>
    <w:rsid w:val="00437FF6"/>
    <w:rsid w:val="004537B7"/>
    <w:rsid w:val="004923C1"/>
    <w:rsid w:val="00494B3C"/>
    <w:rsid w:val="00495F40"/>
    <w:rsid w:val="004D0F15"/>
    <w:rsid w:val="0050655B"/>
    <w:rsid w:val="00532E31"/>
    <w:rsid w:val="00550180"/>
    <w:rsid w:val="00571E03"/>
    <w:rsid w:val="005F7157"/>
    <w:rsid w:val="00646D17"/>
    <w:rsid w:val="0065475F"/>
    <w:rsid w:val="006848B0"/>
    <w:rsid w:val="00684B58"/>
    <w:rsid w:val="006D5AFA"/>
    <w:rsid w:val="006E6926"/>
    <w:rsid w:val="007030EE"/>
    <w:rsid w:val="00705128"/>
    <w:rsid w:val="00705795"/>
    <w:rsid w:val="007B44FB"/>
    <w:rsid w:val="007D1613"/>
    <w:rsid w:val="007F4467"/>
    <w:rsid w:val="008730D5"/>
    <w:rsid w:val="00881581"/>
    <w:rsid w:val="008A4DCE"/>
    <w:rsid w:val="008D1274"/>
    <w:rsid w:val="008E7F05"/>
    <w:rsid w:val="009576A1"/>
    <w:rsid w:val="00972CBB"/>
    <w:rsid w:val="009C7A91"/>
    <w:rsid w:val="009C7D06"/>
    <w:rsid w:val="00A019C5"/>
    <w:rsid w:val="00A12F67"/>
    <w:rsid w:val="00A2165C"/>
    <w:rsid w:val="00A277C8"/>
    <w:rsid w:val="00A95ABE"/>
    <w:rsid w:val="00AA6140"/>
    <w:rsid w:val="00AC2040"/>
    <w:rsid w:val="00AC4FF3"/>
    <w:rsid w:val="00AF5763"/>
    <w:rsid w:val="00B84882"/>
    <w:rsid w:val="00B90CFB"/>
    <w:rsid w:val="00B91C88"/>
    <w:rsid w:val="00BE0EF3"/>
    <w:rsid w:val="00BE5A2F"/>
    <w:rsid w:val="00C4629B"/>
    <w:rsid w:val="00C92CC0"/>
    <w:rsid w:val="00C94DE0"/>
    <w:rsid w:val="00CC2EFF"/>
    <w:rsid w:val="00CE372E"/>
    <w:rsid w:val="00CF7585"/>
    <w:rsid w:val="00D5266F"/>
    <w:rsid w:val="00D94EA3"/>
    <w:rsid w:val="00DA4AD1"/>
    <w:rsid w:val="00DB3B03"/>
    <w:rsid w:val="00E2069E"/>
    <w:rsid w:val="00E65172"/>
    <w:rsid w:val="00EC232F"/>
    <w:rsid w:val="00EE2A6F"/>
    <w:rsid w:val="00EF475F"/>
    <w:rsid w:val="00F27F1F"/>
    <w:rsid w:val="00FB3940"/>
    <w:rsid w:val="00FE6D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F1B51-D51F-4E6A-B134-651DA550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12</Pages>
  <Words>2320</Words>
  <Characters>13227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42</cp:revision>
  <dcterms:created xsi:type="dcterms:W3CDTF">2015-11-19T14:37:00Z</dcterms:created>
  <dcterms:modified xsi:type="dcterms:W3CDTF">2015-11-30T13:30:00Z</dcterms:modified>
</cp:coreProperties>
</file>