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2C" w:rsidRPr="00CC22C6" w:rsidRDefault="00B47004">
      <w:pPr>
        <w:rPr>
          <w:b/>
          <w:bCs/>
          <w:lang w:val="en-GB"/>
        </w:rPr>
      </w:pPr>
      <w:r w:rsidRPr="00CC22C6">
        <w:rPr>
          <w:b/>
          <w:bCs/>
          <w:lang w:val="en-GB"/>
        </w:rPr>
        <w:t>ER Diagram</w:t>
      </w:r>
    </w:p>
    <w:p w:rsidR="00BD452C" w:rsidRPr="00CC22C6" w:rsidRDefault="00BD452C">
      <w:pPr>
        <w:rPr>
          <w:b/>
          <w:bCs/>
          <w:lang w:val="en-GB"/>
        </w:rPr>
      </w:pPr>
    </w:p>
    <w:p w:rsidR="00BD452C" w:rsidRPr="00CC22C6" w:rsidRDefault="00B47004" w:rsidP="00CC22C6">
      <w:pPr>
        <w:rPr>
          <w:lang w:val="en-GB"/>
        </w:rPr>
      </w:pPr>
      <w:bookmarkStart w:id="0" w:name="_GoBack"/>
      <w:r w:rsidRPr="00CC22C6">
        <w:rPr>
          <w:lang w:val="en-GB"/>
        </w:rPr>
        <w:t xml:space="preserve">In order to clarify the data structures used in the application, here </w:t>
      </w:r>
      <w:proofErr w:type="gramStart"/>
      <w:r w:rsidRPr="00CC22C6">
        <w:rPr>
          <w:lang w:val="en-GB"/>
        </w:rPr>
        <w:t>is reported</w:t>
      </w:r>
      <w:proofErr w:type="gramEnd"/>
      <w:r w:rsidRPr="00CC22C6">
        <w:rPr>
          <w:lang w:val="en-GB"/>
        </w:rPr>
        <w:t xml:space="preserve"> the ER (Entity-Relationship) diagram for the application database.</w:t>
      </w:r>
    </w:p>
    <w:p w:rsidR="00BD452C" w:rsidRPr="00CC22C6" w:rsidRDefault="00B47004" w:rsidP="00CC22C6">
      <w:pPr>
        <w:rPr>
          <w:lang w:val="en-GB"/>
        </w:rPr>
      </w:pPr>
      <w:r w:rsidRPr="00CC22C6">
        <w:rPr>
          <w:lang w:val="en-GB"/>
        </w:rPr>
        <w:t xml:space="preserve">Every entity has a primary key, a field already suitable or inserted that is fundamental to </w:t>
      </w:r>
      <w:r w:rsidRPr="00CC22C6">
        <w:rPr>
          <w:lang w:val="en-GB"/>
        </w:rPr>
        <w:t xml:space="preserve">identify every record of the database; in this </w:t>
      </w:r>
      <w:proofErr w:type="gramStart"/>
      <w:r w:rsidRPr="00CC22C6">
        <w:rPr>
          <w:lang w:val="en-GB"/>
        </w:rPr>
        <w:t>way</w:t>
      </w:r>
      <w:proofErr w:type="gramEnd"/>
      <w:r w:rsidRPr="00CC22C6">
        <w:rPr>
          <w:lang w:val="en-GB"/>
        </w:rPr>
        <w:t xml:space="preserve"> there are no weak entities.</w:t>
      </w:r>
    </w:p>
    <w:p w:rsidR="00BD452C" w:rsidRPr="00CC22C6" w:rsidRDefault="00B47004" w:rsidP="00CC22C6">
      <w:pPr>
        <w:rPr>
          <w:lang w:val="en-GB"/>
        </w:rPr>
      </w:pPr>
      <w:r w:rsidRPr="00CC22C6">
        <w:rPr>
          <w:lang w:val="en-GB"/>
        </w:rPr>
        <w:t xml:space="preserve">Every relation between entities </w:t>
      </w:r>
      <w:proofErr w:type="gramStart"/>
      <w:r w:rsidRPr="00CC22C6">
        <w:rPr>
          <w:lang w:val="en-GB"/>
        </w:rPr>
        <w:t>is represented</w:t>
      </w:r>
      <w:proofErr w:type="gramEnd"/>
      <w:r w:rsidRPr="00CC22C6">
        <w:rPr>
          <w:lang w:val="en-GB"/>
        </w:rPr>
        <w:t xml:space="preserve"> with its cardinality, and the diagram uses the standard </w:t>
      </w:r>
      <w:proofErr w:type="spellStart"/>
      <w:r w:rsidRPr="00CC22C6">
        <w:rPr>
          <w:lang w:val="en-GB"/>
        </w:rPr>
        <w:t>symbology</w:t>
      </w:r>
      <w:proofErr w:type="spellEnd"/>
      <w:r w:rsidRPr="00CC22C6">
        <w:rPr>
          <w:lang w:val="en-GB"/>
        </w:rPr>
        <w:t xml:space="preserve"> for entities and attributes, becoming clear to read and self-exp</w:t>
      </w:r>
      <w:r w:rsidRPr="00CC22C6">
        <w:rPr>
          <w:lang w:val="en-GB"/>
        </w:rPr>
        <w:t xml:space="preserve">laining. </w:t>
      </w:r>
      <w:bookmarkEnd w:id="0"/>
    </w:p>
    <w:p w:rsidR="00BD452C" w:rsidRPr="00CC22C6" w:rsidRDefault="00BD452C">
      <w:pPr>
        <w:rPr>
          <w:lang w:val="en-GB"/>
        </w:rPr>
      </w:pPr>
    </w:p>
    <w:sectPr w:rsidR="00BD452C" w:rsidRPr="00CC22C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</w:compat>
  <w:rsids>
    <w:rsidRoot w:val="00BD452C"/>
    <w:rsid w:val="00B47004"/>
    <w:rsid w:val="00BD452C"/>
    <w:rsid w:val="00CC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4EC7B-50AF-479C-B771-15196248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De Togni</cp:lastModifiedBy>
  <cp:revision>1</cp:revision>
  <dcterms:created xsi:type="dcterms:W3CDTF">2015-12-02T12:49:00Z</dcterms:created>
  <dcterms:modified xsi:type="dcterms:W3CDTF">2015-12-03T15:36:00Z</dcterms:modified>
  <dc:language>it-IT</dc:language>
</cp:coreProperties>
</file>