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202A" w14:textId="5ED721C4" w:rsidR="004506A0" w:rsidRPr="004816E4" w:rsidRDefault="004816E4" w:rsidP="004816E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816E4">
        <w:rPr>
          <w:rFonts w:ascii="Times New Roman" w:hAnsi="Times New Roman" w:cs="Times New Roman"/>
          <w:b/>
          <w:bCs/>
          <w:sz w:val="72"/>
          <w:szCs w:val="72"/>
        </w:rPr>
        <w:t>Report S10 L1</w:t>
      </w:r>
    </w:p>
    <w:p w14:paraId="27DA6374" w14:textId="172F8041" w:rsidR="004816E4" w:rsidRPr="004816E4" w:rsidRDefault="004816E4" w:rsidP="004816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16E4">
        <w:rPr>
          <w:rFonts w:ascii="Times New Roman" w:hAnsi="Times New Roman" w:cs="Times New Roman"/>
          <w:b/>
          <w:bCs/>
          <w:sz w:val="24"/>
          <w:szCs w:val="24"/>
        </w:rPr>
        <w:t>Analisi Statica Basica</w:t>
      </w:r>
    </w:p>
    <w:p w14:paraId="1043E8F1" w14:textId="77777777" w:rsidR="004816E4" w:rsidRDefault="004816E4" w:rsidP="00481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D07E8" w14:textId="384FE907" w:rsidR="004816E4" w:rsidRPr="004816E4" w:rsidRDefault="004816E4" w:rsidP="00481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16E4">
        <w:rPr>
          <w:rFonts w:ascii="Times New Roman" w:hAnsi="Times New Roman" w:cs="Times New Roman"/>
          <w:b/>
          <w:bCs/>
          <w:sz w:val="36"/>
          <w:szCs w:val="36"/>
        </w:rPr>
        <w:t>Traccia:</w:t>
      </w:r>
    </w:p>
    <w:p w14:paraId="2815E252" w14:textId="77777777" w:rsidR="004816E4" w:rsidRDefault="004816E4" w:rsidP="004816E4">
      <w:pPr>
        <w:rPr>
          <w:rFonts w:ascii="Times New Roman" w:hAnsi="Times New Roman" w:cs="Times New Roman"/>
          <w:sz w:val="28"/>
          <w:szCs w:val="28"/>
        </w:rPr>
      </w:pPr>
      <w:r w:rsidRPr="004816E4">
        <w:rPr>
          <w:rFonts w:ascii="Times New Roman" w:hAnsi="Times New Roman" w:cs="Times New Roman"/>
          <w:sz w:val="28"/>
          <w:szCs w:val="28"/>
        </w:rPr>
        <w:t xml:space="preserve">Con riferimento al file eseguibile contenuto nella cartella «Esercizio_Pratico_U3_W2_L1» presente sul desktop della vostra macchina virtuale dedicata all’analisi dei malware, rispondere ai seguenti quesiti: </w:t>
      </w:r>
    </w:p>
    <w:p w14:paraId="697089F9" w14:textId="799E8D32" w:rsidR="004816E4" w:rsidRPr="004816E4" w:rsidRDefault="004816E4" w:rsidP="004816E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16E4">
        <w:rPr>
          <w:rFonts w:ascii="Times New Roman" w:hAnsi="Times New Roman" w:cs="Times New Roman"/>
          <w:sz w:val="28"/>
          <w:szCs w:val="28"/>
        </w:rPr>
        <w:t>Indicare le librerie importate dal malware, fornendo una descrizione per ognuna di esse</w:t>
      </w:r>
    </w:p>
    <w:p w14:paraId="0915CE59" w14:textId="0A9A4D29" w:rsidR="004816E4" w:rsidRPr="004816E4" w:rsidRDefault="004816E4" w:rsidP="004816E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16E4">
        <w:rPr>
          <w:rFonts w:ascii="Times New Roman" w:hAnsi="Times New Roman" w:cs="Times New Roman"/>
          <w:sz w:val="28"/>
          <w:szCs w:val="28"/>
        </w:rPr>
        <w:t xml:space="preserve">Indicare le sezioni di cui si compone il malware, fornendo una descrizione per ognuna di essa </w:t>
      </w:r>
    </w:p>
    <w:p w14:paraId="2B2691A2" w14:textId="4C445F85" w:rsidR="004816E4" w:rsidRPr="004816E4" w:rsidRDefault="004816E4" w:rsidP="004816E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16E4">
        <w:rPr>
          <w:rFonts w:ascii="Times New Roman" w:hAnsi="Times New Roman" w:cs="Times New Roman"/>
          <w:sz w:val="28"/>
          <w:szCs w:val="28"/>
        </w:rPr>
        <w:t>Aggiungere una considerazione finale sul malware in analisi in base alle informazioni raccolte</w:t>
      </w:r>
    </w:p>
    <w:p w14:paraId="0C11250F" w14:textId="77777777" w:rsidR="004816E4" w:rsidRDefault="004816E4" w:rsidP="004816E4">
      <w:pPr>
        <w:rPr>
          <w:rFonts w:ascii="Times New Roman" w:hAnsi="Times New Roman" w:cs="Times New Roman"/>
          <w:sz w:val="28"/>
          <w:szCs w:val="28"/>
        </w:rPr>
      </w:pPr>
    </w:p>
    <w:p w14:paraId="723D0C24" w14:textId="2B07C16F" w:rsidR="004816E4" w:rsidRDefault="004816E4" w:rsidP="00481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richiesto dall’esercizio, andiamo ad analizzare le librerie e le funzioni che vengono importate con questo Malware, per fare ciò utilizziamo CFF Explorer, un tool che ci permette di controllare librerie e funzioni che ogni malware o programma importa quando eseguito:</w:t>
      </w:r>
    </w:p>
    <w:p w14:paraId="5A932BFC" w14:textId="02FD6DC4" w:rsidR="004816E4" w:rsidRDefault="004816E4" w:rsidP="004816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CFC0FD" wp14:editId="74BA03C5">
            <wp:extent cx="6120130" cy="2937510"/>
            <wp:effectExtent l="0" t="0" r="0" b="0"/>
            <wp:docPr id="1981640567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40567" name="Immagine 1" descr="Immagine che contiene testo, schermata, schermo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23C7" w14:textId="77777777" w:rsidR="004816E4" w:rsidRDefault="004816E4" w:rsidP="004816E4">
      <w:pPr>
        <w:rPr>
          <w:rFonts w:ascii="Times New Roman" w:hAnsi="Times New Roman" w:cs="Times New Roman"/>
          <w:sz w:val="28"/>
          <w:szCs w:val="28"/>
        </w:rPr>
      </w:pPr>
    </w:p>
    <w:p w14:paraId="761BEF90" w14:textId="77777777" w:rsidR="004816E4" w:rsidRDefault="004816E4" w:rsidP="004816E4">
      <w:pPr>
        <w:rPr>
          <w:rFonts w:ascii="Times New Roman" w:hAnsi="Times New Roman" w:cs="Times New Roman"/>
          <w:sz w:val="28"/>
          <w:szCs w:val="28"/>
        </w:rPr>
      </w:pPr>
    </w:p>
    <w:p w14:paraId="213DFBDA" w14:textId="77777777" w:rsidR="004816E4" w:rsidRDefault="004816E4" w:rsidP="00481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 librerie che vengono importate quindi sono: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B2A329A" w14:textId="202CFB84" w:rsidR="004816E4" w:rsidRDefault="004816E4" w:rsidP="004816E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Kernel32.dll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4816E4">
        <w:rPr>
          <w:rFonts w:ascii="Times New Roman" w:hAnsi="Times New Roman" w:cs="Times New Roman"/>
          <w:sz w:val="28"/>
          <w:szCs w:val="28"/>
        </w:rPr>
        <w:t>ibreria piuttosto comune che contiene le funzioni principali per interagire con il sistema operativo, ad esempio: manipolazione dei file, la gestione della memoria.</w:t>
      </w:r>
    </w:p>
    <w:p w14:paraId="0919299D" w14:textId="5290E3CC" w:rsidR="004816E4" w:rsidRDefault="004816E4" w:rsidP="004816E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Advapi32.dll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4816E4">
        <w:rPr>
          <w:rFonts w:ascii="Times New Roman" w:hAnsi="Times New Roman" w:cs="Times New Roman"/>
          <w:sz w:val="28"/>
          <w:szCs w:val="28"/>
        </w:rPr>
        <w:t>ibreria che contiene le funzioni per interagire con i servizi ed i registri del sistema operativo Microsoft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611A5B" w14:textId="25BD87C6" w:rsidR="004816E4" w:rsidRDefault="004816E4" w:rsidP="004816E4">
      <w:pPr>
        <w:rPr>
          <w:rFonts w:ascii="Times New Roman" w:hAnsi="Times New Roman" w:cs="Times New Roman"/>
          <w:sz w:val="28"/>
          <w:szCs w:val="28"/>
        </w:rPr>
      </w:pPr>
      <w:r w:rsidRPr="004816E4">
        <w:rPr>
          <w:rFonts w:ascii="Times New Roman" w:hAnsi="Times New Roman" w:cs="Times New Roman"/>
          <w:sz w:val="28"/>
          <w:szCs w:val="28"/>
        </w:rPr>
        <w:t xml:space="preserve">Wininet.dll: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4816E4">
        <w:rPr>
          <w:rFonts w:ascii="Times New Roman" w:hAnsi="Times New Roman" w:cs="Times New Roman"/>
          <w:sz w:val="28"/>
          <w:szCs w:val="28"/>
        </w:rPr>
        <w:t>ibreria che contiene le funzioni per l’implementazione di alcuni protocolli di rete come HTTP, FTP, NTP.</w:t>
      </w:r>
    </w:p>
    <w:p w14:paraId="2DB4EA06" w14:textId="3429DA0E" w:rsidR="004816E4" w:rsidRDefault="004816E4" w:rsidP="004816E4">
      <w:pPr>
        <w:rPr>
          <w:rFonts w:ascii="Times New Roman" w:hAnsi="Times New Roman" w:cs="Times New Roman"/>
          <w:sz w:val="28"/>
          <w:szCs w:val="28"/>
        </w:rPr>
      </w:pPr>
      <w:r w:rsidRPr="004816E4">
        <w:rPr>
          <w:rFonts w:ascii="Times New Roman" w:hAnsi="Times New Roman" w:cs="Times New Roman"/>
          <w:sz w:val="28"/>
          <w:szCs w:val="28"/>
        </w:rPr>
        <w:t xml:space="preserve">MSVCRT.dll: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4816E4">
        <w:rPr>
          <w:rFonts w:ascii="Times New Roman" w:hAnsi="Times New Roman" w:cs="Times New Roman"/>
          <w:sz w:val="28"/>
          <w:szCs w:val="28"/>
        </w:rPr>
        <w:t>ibreria che contiene funzioni per la manipolazione stringhe, allocazione memoria e altro come chiamate per input/output in stile linguaggio C.</w:t>
      </w:r>
    </w:p>
    <w:p w14:paraId="6D388E1E" w14:textId="77777777" w:rsidR="004816E4" w:rsidRDefault="004816E4" w:rsidP="004816E4">
      <w:pPr>
        <w:rPr>
          <w:rFonts w:ascii="Times New Roman" w:hAnsi="Times New Roman" w:cs="Times New Roman"/>
          <w:sz w:val="28"/>
          <w:szCs w:val="28"/>
        </w:rPr>
      </w:pPr>
    </w:p>
    <w:p w14:paraId="7CB46180" w14:textId="704936E5" w:rsidR="004816E4" w:rsidRDefault="004816E4" w:rsidP="00481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questo punto, utilizzando lo stesso tool possiamo procedere con l’analisi delle sezioni di cui si compone il malware.</w:t>
      </w:r>
    </w:p>
    <w:p w14:paraId="0340E9C5" w14:textId="77777777" w:rsidR="003731F3" w:rsidRDefault="003731F3" w:rsidP="004816E4">
      <w:pPr>
        <w:rPr>
          <w:noProof/>
        </w:rPr>
      </w:pPr>
    </w:p>
    <w:p w14:paraId="7DD1D3B8" w14:textId="2D71D68F" w:rsidR="003731F3" w:rsidRDefault="003731F3" w:rsidP="004816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DFD24" wp14:editId="2D5EA230">
            <wp:extent cx="6086475" cy="2440937"/>
            <wp:effectExtent l="0" t="0" r="0" b="0"/>
            <wp:docPr id="1742897208" name="Immagine 2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97208" name="Immagine 2" descr="Immagine che contiene testo, elettronica, schermata, scherm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85"/>
                    <a:stretch/>
                  </pic:blipFill>
                  <pic:spPr bwMode="auto">
                    <a:xfrm>
                      <a:off x="0" y="0"/>
                      <a:ext cx="6135246" cy="246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7A1D1" w14:textId="77777777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</w:p>
    <w:p w14:paraId="5F2EC7D2" w14:textId="77777777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</w:p>
    <w:p w14:paraId="4BE2EDD3" w14:textId="77777777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</w:p>
    <w:p w14:paraId="04FA436C" w14:textId="77777777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</w:p>
    <w:p w14:paraId="69CB4E65" w14:textId="77777777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</w:p>
    <w:p w14:paraId="7B312BCD" w14:textId="77777777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</w:p>
    <w:p w14:paraId="130B75AA" w14:textId="77777777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</w:p>
    <w:p w14:paraId="1B493544" w14:textId="286A5A00" w:rsidR="0009037E" w:rsidRDefault="003731F3" w:rsidP="0009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 sezioni riportate sono state compresse utilizzando il tool UPX, tale tool comprime gli eseguibili rendendo inaccessibile il formato PE della sezione. </w:t>
      </w:r>
      <w:r w:rsidR="0009037E">
        <w:rPr>
          <w:rFonts w:ascii="Times New Roman" w:hAnsi="Times New Roman" w:cs="Times New Roman"/>
          <w:sz w:val="28"/>
          <w:szCs w:val="28"/>
        </w:rPr>
        <w:br/>
        <w:t>Per decomprimere il formato PE, possiamo recarci dal menù a sinistra nella scheda “UPX Utility” e clicchiamo su “</w:t>
      </w:r>
      <w:proofErr w:type="spellStart"/>
      <w:r w:rsidR="0009037E">
        <w:rPr>
          <w:rFonts w:ascii="Times New Roman" w:hAnsi="Times New Roman" w:cs="Times New Roman"/>
          <w:sz w:val="28"/>
          <w:szCs w:val="28"/>
        </w:rPr>
        <w:t>Unpack</w:t>
      </w:r>
      <w:proofErr w:type="spellEnd"/>
      <w:r w:rsidR="0009037E">
        <w:rPr>
          <w:rFonts w:ascii="Times New Roman" w:hAnsi="Times New Roman" w:cs="Times New Roman"/>
          <w:sz w:val="28"/>
          <w:szCs w:val="28"/>
        </w:rPr>
        <w:t>”.</w:t>
      </w:r>
      <w:r w:rsidR="0009037E">
        <w:rPr>
          <w:rFonts w:ascii="Times New Roman" w:hAnsi="Times New Roman" w:cs="Times New Roman"/>
          <w:sz w:val="28"/>
          <w:szCs w:val="28"/>
        </w:rPr>
        <w:br/>
      </w:r>
      <w:r w:rsidR="0009037E">
        <w:rPr>
          <w:noProof/>
        </w:rPr>
        <w:drawing>
          <wp:inline distT="0" distB="0" distL="0" distR="0" wp14:anchorId="5C57F6E5" wp14:editId="4ADA21D8">
            <wp:extent cx="6120130" cy="3028950"/>
            <wp:effectExtent l="0" t="0" r="0" b="0"/>
            <wp:docPr id="1193917610" name="Immagine 3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17610" name="Immagine 3" descr="Immagine che contiene testo, schermata, software, Icona del computer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5039" w14:textId="14B4E04A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Successivamente dovrebbe apparire una schermata del genere.</w:t>
      </w:r>
    </w:p>
    <w:p w14:paraId="64FC2E2E" w14:textId="591C06D6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4617AC" wp14:editId="7B57CDAF">
            <wp:extent cx="6120130" cy="3289935"/>
            <wp:effectExtent l="0" t="0" r="0" b="5715"/>
            <wp:docPr id="1702578271" name="Immagine 4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78271" name="Immagine 4" descr="Immagine che contiene testo, schermata, software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562F" w14:textId="77777777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</w:p>
    <w:p w14:paraId="1A90A24D" w14:textId="77777777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</w:p>
    <w:p w14:paraId="0D90A38A" w14:textId="77777777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</w:p>
    <w:p w14:paraId="2AFF5EF9" w14:textId="77777777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</w:p>
    <w:p w14:paraId="57BCD016" w14:textId="7D456BD0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questo punto, recandoci nuovamente sulla scheda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>
        <w:rPr>
          <w:rFonts w:ascii="Times New Roman" w:hAnsi="Times New Roman" w:cs="Times New Roman"/>
          <w:sz w:val="28"/>
          <w:szCs w:val="28"/>
        </w:rPr>
        <w:t>” possiamo analizzare ogni singola sezione.</w:t>
      </w:r>
    </w:p>
    <w:p w14:paraId="79377199" w14:textId="0C394F8C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71F848" wp14:editId="257F7758">
            <wp:extent cx="6120130" cy="2303145"/>
            <wp:effectExtent l="0" t="0" r="0" b="1905"/>
            <wp:docPr id="1751218896" name="Immagine 6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18896" name="Immagine 6" descr="Immagine che contiene testo, schermata, softwa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37517" w14:textId="51F480E7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formati che abbiamo rilevato sono:</w:t>
      </w:r>
    </w:p>
    <w:p w14:paraId="7FC9DD08" w14:textId="311114F9" w:rsidR="0009037E" w:rsidRP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  <w:r w:rsidRPr="0009037E">
        <w:rPr>
          <w:rFonts w:ascii="Times New Roman" w:hAnsi="Times New Roman" w:cs="Times New Roman"/>
          <w:sz w:val="28"/>
          <w:szCs w:val="28"/>
        </w:rPr>
        <w:t xml:space="preserve">.text: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09037E">
        <w:rPr>
          <w:rFonts w:ascii="Times New Roman" w:hAnsi="Times New Roman" w:cs="Times New Roman"/>
          <w:sz w:val="28"/>
          <w:szCs w:val="28"/>
        </w:rPr>
        <w:t xml:space="preserve">a sezione «text» contiene le istruzioni (le righe di codice) che la CPU eseguirà una volta che il software sarà avviato. Generalmente questa è l’unica sezione di un file eseguibile che viene eseguita dalla CPU, in quanto tutte le altre sezioni contengono dati o informazioni a supporto. </w:t>
      </w:r>
    </w:p>
    <w:p w14:paraId="417280AF" w14:textId="7BC2F666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903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9037E"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 w:rsidRPr="000903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09037E">
        <w:rPr>
          <w:rFonts w:ascii="Times New Roman" w:hAnsi="Times New Roman" w:cs="Times New Roman"/>
          <w:sz w:val="28"/>
          <w:szCs w:val="28"/>
        </w:rPr>
        <w:t>a sezione «</w:t>
      </w:r>
      <w:proofErr w:type="spellStart"/>
      <w:r w:rsidRPr="0009037E">
        <w:rPr>
          <w:rFonts w:ascii="Times New Roman" w:hAnsi="Times New Roman" w:cs="Times New Roman"/>
          <w:sz w:val="28"/>
          <w:szCs w:val="28"/>
        </w:rPr>
        <w:t>rdata</w:t>
      </w:r>
      <w:proofErr w:type="spellEnd"/>
      <w:r w:rsidRPr="0009037E">
        <w:rPr>
          <w:rFonts w:ascii="Times New Roman" w:hAnsi="Times New Roman" w:cs="Times New Roman"/>
          <w:sz w:val="28"/>
          <w:szCs w:val="28"/>
        </w:rPr>
        <w:t>» include generalmente le informazioni circa le librerie e le funzioni importate ed esportate dall’eseguibile, informazione che come abbiamo visto possiamo ricavare con CFF Explorer. (modificato)</w:t>
      </w:r>
    </w:p>
    <w:p w14:paraId="617C6B4E" w14:textId="4E31D1B9" w:rsidR="0009037E" w:rsidRDefault="0009037E" w:rsidP="0009037E">
      <w:pPr>
        <w:rPr>
          <w:rFonts w:ascii="Times New Roman" w:hAnsi="Times New Roman" w:cs="Times New Roman"/>
          <w:sz w:val="28"/>
          <w:szCs w:val="28"/>
        </w:rPr>
      </w:pPr>
      <w:r w:rsidRPr="0009037E">
        <w:rPr>
          <w:rFonts w:ascii="Times New Roman" w:hAnsi="Times New Roman" w:cs="Times New Roman"/>
          <w:sz w:val="28"/>
          <w:szCs w:val="28"/>
        </w:rPr>
        <w:t xml:space="preserve">.data: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09037E">
        <w:rPr>
          <w:rFonts w:ascii="Times New Roman" w:hAnsi="Times New Roman" w:cs="Times New Roman"/>
          <w:sz w:val="28"/>
          <w:szCs w:val="28"/>
        </w:rPr>
        <w:t>a sezione «data» contiene tipicamente i dati / le variabili globali del programma eseguibile, che devono essere disponibili da qualsiasi parte del programma. Ricordate che una variabile si dice globale quando non è definita all’interno di un contesto di una funzione, ma bensì è globalmente dichiarata ed è di conseguenza accessibile da qualsiasi funzione dell’eseguibile.</w:t>
      </w:r>
    </w:p>
    <w:p w14:paraId="77621826" w14:textId="77777777" w:rsidR="00987D84" w:rsidRDefault="00987D84" w:rsidP="0009037E">
      <w:pPr>
        <w:rPr>
          <w:rFonts w:ascii="Times New Roman" w:hAnsi="Times New Roman" w:cs="Times New Roman"/>
          <w:sz w:val="28"/>
          <w:szCs w:val="28"/>
        </w:rPr>
      </w:pPr>
    </w:p>
    <w:p w14:paraId="4437C08C" w14:textId="77777777" w:rsidR="00987D84" w:rsidRDefault="00987D84" w:rsidP="0009037E">
      <w:pPr>
        <w:rPr>
          <w:rFonts w:ascii="Times New Roman" w:hAnsi="Times New Roman" w:cs="Times New Roman"/>
          <w:sz w:val="28"/>
          <w:szCs w:val="28"/>
        </w:rPr>
      </w:pPr>
    </w:p>
    <w:p w14:paraId="7358953E" w14:textId="77777777" w:rsidR="00987D84" w:rsidRDefault="00987D84" w:rsidP="0009037E">
      <w:pPr>
        <w:rPr>
          <w:rFonts w:ascii="Times New Roman" w:hAnsi="Times New Roman" w:cs="Times New Roman"/>
          <w:sz w:val="28"/>
          <w:szCs w:val="28"/>
        </w:rPr>
      </w:pPr>
    </w:p>
    <w:p w14:paraId="5F64976D" w14:textId="77777777" w:rsidR="00987D84" w:rsidRDefault="00987D84" w:rsidP="0009037E">
      <w:pPr>
        <w:rPr>
          <w:rFonts w:ascii="Times New Roman" w:hAnsi="Times New Roman" w:cs="Times New Roman"/>
          <w:sz w:val="28"/>
          <w:szCs w:val="28"/>
        </w:rPr>
      </w:pPr>
    </w:p>
    <w:p w14:paraId="1F3DB8CC" w14:textId="77777777" w:rsidR="00987D84" w:rsidRDefault="00987D84" w:rsidP="0009037E">
      <w:pPr>
        <w:rPr>
          <w:rFonts w:ascii="Times New Roman" w:hAnsi="Times New Roman" w:cs="Times New Roman"/>
          <w:sz w:val="28"/>
          <w:szCs w:val="28"/>
        </w:rPr>
      </w:pPr>
    </w:p>
    <w:p w14:paraId="48F9178C" w14:textId="77777777" w:rsidR="00987D84" w:rsidRDefault="00987D84" w:rsidP="0009037E">
      <w:pPr>
        <w:rPr>
          <w:rFonts w:ascii="Times New Roman" w:hAnsi="Times New Roman" w:cs="Times New Roman"/>
          <w:sz w:val="28"/>
          <w:szCs w:val="28"/>
        </w:rPr>
      </w:pPr>
    </w:p>
    <w:p w14:paraId="58B3BDF6" w14:textId="77777777" w:rsidR="00987D84" w:rsidRDefault="00987D84" w:rsidP="0009037E">
      <w:pPr>
        <w:rPr>
          <w:rFonts w:ascii="Times New Roman" w:hAnsi="Times New Roman" w:cs="Times New Roman"/>
          <w:sz w:val="28"/>
          <w:szCs w:val="28"/>
        </w:rPr>
      </w:pPr>
    </w:p>
    <w:p w14:paraId="3B7A5A73" w14:textId="77777777" w:rsidR="00987D84" w:rsidRDefault="00987D84" w:rsidP="0009037E">
      <w:pPr>
        <w:rPr>
          <w:rFonts w:ascii="Times New Roman" w:hAnsi="Times New Roman" w:cs="Times New Roman"/>
          <w:sz w:val="28"/>
          <w:szCs w:val="28"/>
        </w:rPr>
      </w:pPr>
    </w:p>
    <w:p w14:paraId="6AC2B3F0" w14:textId="028B77AA" w:rsidR="00987D84" w:rsidRDefault="00987D84" w:rsidP="0009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questo punto, analizzando singolarmente ogni sezione, ci rendiamo conto che la sezione .text </w:t>
      </w:r>
      <w:proofErr w:type="gramStart"/>
      <w:r>
        <w:rPr>
          <w:rFonts w:ascii="Times New Roman" w:hAnsi="Times New Roman" w:cs="Times New Roman"/>
          <w:sz w:val="28"/>
          <w:szCs w:val="28"/>
        </w:rPr>
        <w:t>e .</w:t>
      </w:r>
      <w:proofErr w:type="spellStart"/>
      <w:r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sono crittate e indecifrabili senza l’ausilio di altri tool, tuttavia abbiamo scoperto tramite l’analisi della sezione .data che il malware si connette, dopo aver creato un servizio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MalService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HGL345”,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all’url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D84">
        <w:rPr>
          <w:rFonts w:ascii="Times New Roman" w:hAnsi="Times New Roman" w:cs="Times New Roman"/>
          <w:sz w:val="28"/>
          <w:szCs w:val="28"/>
        </w:rPr>
        <w:t>http://www.malwareanalysisbook.com</w:t>
      </w:r>
      <w:r>
        <w:rPr>
          <w:rFonts w:ascii="Times New Roman" w:hAnsi="Times New Roman" w:cs="Times New Roman"/>
          <w:sz w:val="28"/>
          <w:szCs w:val="28"/>
        </w:rPr>
        <w:t xml:space="preserve"> utilizzando internet </w:t>
      </w:r>
      <w:proofErr w:type="spellStart"/>
      <w:r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alla versione 8.0 come tramite.</w:t>
      </w:r>
    </w:p>
    <w:p w14:paraId="2F89BC39" w14:textId="613FBE82" w:rsidR="00987D84" w:rsidRDefault="00987D84" w:rsidP="0009037E">
      <w:pPr>
        <w:rPr>
          <w:noProof/>
        </w:rPr>
      </w:pPr>
      <w:r>
        <w:rPr>
          <w:noProof/>
        </w:rPr>
        <w:drawing>
          <wp:inline distT="0" distB="0" distL="0" distR="0" wp14:anchorId="657C6328" wp14:editId="51FC3A4C">
            <wp:extent cx="6120130" cy="228600"/>
            <wp:effectExtent l="0" t="0" r="0" b="0"/>
            <wp:docPr id="1281659884" name="Immagine 7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59884" name="Immagine 7" descr="Immagine che contiene testo, elettronica, schermata, scherm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876"/>
                    <a:stretch/>
                  </pic:blipFill>
                  <pic:spPr bwMode="auto">
                    <a:xfrm>
                      <a:off x="0" y="0"/>
                      <a:ext cx="61201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A6516" w14:textId="54556387" w:rsidR="00987D84" w:rsidRDefault="00987D84" w:rsidP="000903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D81DCA" wp14:editId="0C1BC82E">
            <wp:extent cx="6120130" cy="3067050"/>
            <wp:effectExtent l="0" t="0" r="0" b="0"/>
            <wp:docPr id="1025669391" name="Immagine 8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69391" name="Immagine 8" descr="Immagine che contiene testo, elettronica, schermata, scherm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74"/>
                    <a:stretch/>
                  </pic:blipFill>
                  <pic:spPr bwMode="auto"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4A8BB" w14:textId="59380965" w:rsidR="00987D84" w:rsidRPr="003731F3" w:rsidRDefault="00987D84" w:rsidP="0009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le nostre conoscenze attuali non ci è possibile analizzare cosa il servizio creato fa.</w:t>
      </w:r>
    </w:p>
    <w:sectPr w:rsidR="00987D84" w:rsidRPr="003731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032F"/>
    <w:multiLevelType w:val="hybridMultilevel"/>
    <w:tmpl w:val="A6604E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399C"/>
    <w:multiLevelType w:val="hybridMultilevel"/>
    <w:tmpl w:val="39EA2E82"/>
    <w:lvl w:ilvl="0" w:tplc="2DA0D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218248">
    <w:abstractNumId w:val="1"/>
  </w:num>
  <w:num w:numId="2" w16cid:durableId="153808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E4"/>
    <w:rsid w:val="0009037E"/>
    <w:rsid w:val="003731F3"/>
    <w:rsid w:val="004506A0"/>
    <w:rsid w:val="004816E4"/>
    <w:rsid w:val="0098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DC6E"/>
  <w15:chartTrackingRefBased/>
  <w15:docId w15:val="{E9F5ACEA-D521-4DF9-835F-3A925BE9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1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87D8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87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1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1E5B6-52E7-4468-AD5A-E5C073FF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Agostino Monti</dc:creator>
  <cp:keywords/>
  <dc:description/>
  <cp:lastModifiedBy>Riccardo Agostino Monti</cp:lastModifiedBy>
  <cp:revision>1</cp:revision>
  <dcterms:created xsi:type="dcterms:W3CDTF">2024-02-05T09:56:00Z</dcterms:created>
  <dcterms:modified xsi:type="dcterms:W3CDTF">2024-02-05T11:16:00Z</dcterms:modified>
</cp:coreProperties>
</file>