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Il caso studio che vorrei portare è un </w:t>
      </w:r>
      <w:r w:rsidDel="00000000" w:rsidR="00000000" w:rsidRPr="00000000">
        <w:rPr>
          <w:b w:val="1"/>
          <w:rtl w:val="0"/>
        </w:rPr>
        <w:t xml:space="preserve">e-commerce </w:t>
      </w:r>
      <w:r w:rsidDel="00000000" w:rsidR="00000000" w:rsidRPr="00000000">
        <w:rPr>
          <w:rtl w:val="0"/>
        </w:rPr>
        <w:t xml:space="preserve">che vende valige.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La struttura è la seguente:</w:t>
      </w:r>
    </w:p>
    <w:p w:rsidR="00000000" w:rsidDel="00000000" w:rsidP="00000000" w:rsidRDefault="00000000" w:rsidRPr="00000000" w14:paraId="00000004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inque membri del team di </w:t>
      </w:r>
      <w:r w:rsidDel="00000000" w:rsidR="00000000" w:rsidRPr="00000000">
        <w:rPr>
          <w:b w:val="1"/>
          <w:rtl w:val="0"/>
        </w:rPr>
        <w:t xml:space="preserve">data analyst</w:t>
      </w:r>
      <w:r w:rsidDel="00000000" w:rsidR="00000000" w:rsidRPr="00000000">
        <w:rPr>
          <w:rtl w:val="0"/>
        </w:rPr>
        <w:t xml:space="preserve"> che si occupano delle previsioni delle vendite e da un membro del team di </w:t>
      </w:r>
      <w:r w:rsidDel="00000000" w:rsidR="00000000" w:rsidRPr="00000000">
        <w:rPr>
          <w:b w:val="1"/>
          <w:rtl w:val="0"/>
        </w:rPr>
        <w:t xml:space="preserve">data science </w:t>
      </w:r>
      <w:r w:rsidDel="00000000" w:rsidR="00000000" w:rsidRPr="00000000">
        <w:rPr>
          <w:rtl w:val="0"/>
        </w:rPr>
        <w:t xml:space="preserve">che si occupa dei possibili trend di lungo periodo, entrambi i team fanno capo al </w:t>
      </w:r>
      <w:r w:rsidDel="00000000" w:rsidR="00000000" w:rsidRPr="00000000">
        <w:rPr>
          <w:b w:val="1"/>
          <w:rtl w:val="0"/>
        </w:rPr>
        <w:t xml:space="preserve">direttore del team data e strategia</w:t>
      </w:r>
      <w:r w:rsidDel="00000000" w:rsidR="00000000" w:rsidRPr="00000000">
        <w:rPr>
          <w:rtl w:val="0"/>
        </w:rPr>
        <w:t xml:space="preserve">, mentre il team </w:t>
      </w:r>
      <w:r w:rsidDel="00000000" w:rsidR="00000000" w:rsidRPr="00000000">
        <w:rPr>
          <w:b w:val="1"/>
          <w:rtl w:val="0"/>
        </w:rPr>
        <w:t xml:space="preserve">data engineer</w:t>
      </w:r>
      <w:r w:rsidDel="00000000" w:rsidR="00000000" w:rsidRPr="00000000">
        <w:rPr>
          <w:rtl w:val="0"/>
        </w:rPr>
        <w:t xml:space="preserve">, che si occupa della raccolta e della pulizia dei dati è, composto da un membro che lavora a stretto contatto con il team data, ma risponde al </w:t>
      </w:r>
      <w:r w:rsidDel="00000000" w:rsidR="00000000" w:rsidRPr="00000000">
        <w:rPr>
          <w:b w:val="1"/>
          <w:rtl w:val="0"/>
        </w:rPr>
        <w:t xml:space="preserve">reparto ingegneria</w:t>
      </w:r>
      <w:r w:rsidDel="00000000" w:rsidR="00000000" w:rsidRPr="00000000">
        <w:rPr>
          <w:rtl w:val="0"/>
        </w:rPr>
        <w:t xml:space="preserve"> ed il suo responsabile. I due responsabili, parte ingegneristica e Team data/Strategia rispondono direttamente al </w:t>
      </w:r>
      <w:r w:rsidDel="00000000" w:rsidR="00000000" w:rsidRPr="00000000">
        <w:rPr>
          <w:b w:val="1"/>
          <w:rtl w:val="0"/>
        </w:rPr>
        <w:t xml:space="preserve">CEO.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