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1D6CE" w14:textId="008BBBA1" w:rsidR="00981FBD" w:rsidRDefault="00981FBD" w:rsidP="00E70E64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Progetto 10</w:t>
      </w:r>
    </w:p>
    <w:p w14:paraId="0BA9C7D6" w14:textId="77777777" w:rsidR="00981FBD" w:rsidRDefault="00981FBD" w:rsidP="00E70E64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41A81A63" w14:textId="0106C8CB" w:rsidR="00E70E64" w:rsidRPr="00A40068" w:rsidRDefault="00E70E64" w:rsidP="00E70E64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A40068">
        <w:rPr>
          <w:rFonts w:ascii="Calibri" w:hAnsi="Calibri" w:cs="Calibri"/>
          <w:b/>
          <w:bCs/>
          <w:color w:val="000000"/>
          <w:sz w:val="52"/>
          <w:szCs w:val="52"/>
        </w:rPr>
        <w:t xml:space="preserve">Framework master/worker multithreading </w:t>
      </w:r>
      <w:proofErr w:type="spellStart"/>
      <w:r w:rsidRPr="00A40068">
        <w:rPr>
          <w:rFonts w:ascii="Calibri" w:hAnsi="Calibri" w:cs="Calibri"/>
          <w:b/>
          <w:bCs/>
          <w:color w:val="000000"/>
          <w:sz w:val="52"/>
          <w:szCs w:val="52"/>
        </w:rPr>
        <w:t>usando</w:t>
      </w:r>
      <w:proofErr w:type="spellEnd"/>
      <w:r w:rsidRPr="00A40068">
        <w:rPr>
          <w:rFonts w:ascii="Calibri" w:hAnsi="Calibri" w:cs="Calibri"/>
          <w:b/>
          <w:bCs/>
          <w:color w:val="000000"/>
          <w:sz w:val="52"/>
          <w:szCs w:val="52"/>
        </w:rPr>
        <w:t xml:space="preserve"> MPI e </w:t>
      </w:r>
      <w:proofErr w:type="spellStart"/>
      <w:r w:rsidRPr="00A40068">
        <w:rPr>
          <w:rFonts w:ascii="Calibri" w:hAnsi="Calibri" w:cs="Calibri"/>
          <w:b/>
          <w:bCs/>
          <w:color w:val="000000"/>
          <w:sz w:val="52"/>
          <w:szCs w:val="52"/>
        </w:rPr>
        <w:t>Pthreads</w:t>
      </w:r>
      <w:proofErr w:type="spellEnd"/>
    </w:p>
    <w:p w14:paraId="14AD6975" w14:textId="6909119E" w:rsidR="00AB329C" w:rsidRDefault="00AB329C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BF5C972" w14:textId="3F3DD53C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22A28D4" w14:textId="666D122C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15F14EE" w14:textId="37B29400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8E49DEA" w14:textId="558AFE1C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F4ADF15" w14:textId="665CFD98" w:rsidR="00E70E64" w:rsidRPr="00981FBD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  <w:u w:val="single"/>
        </w:rPr>
      </w:pPr>
    </w:p>
    <w:p w14:paraId="1879AFAD" w14:textId="0F553234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273AAC3" w14:textId="3A6AEBAF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32E0612E" w14:textId="64FCFBEC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859813F" w14:textId="7CC03908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558DE5D" w14:textId="6D579CBB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249104" w14:textId="76DC339F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8B54D8C" w14:textId="5E6CFE8D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66E4975" w14:textId="2004C601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CE31616" w14:textId="0ED33658" w:rsidR="00E70E64" w:rsidRDefault="00E70E64" w:rsidP="00981FBD">
      <w:pPr>
        <w:pStyle w:val="NormaleWeb"/>
        <w:spacing w:before="0" w:beforeAutospacing="0" w:after="0" w:afterAutospacing="0"/>
        <w:ind w:right="491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7D8741B" w14:textId="25EB1B1C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77BB8D8" w14:textId="706F0EBB" w:rsidR="00E70E64" w:rsidRDefault="00E70E64" w:rsidP="00AB329C">
      <w:pPr>
        <w:pStyle w:val="NormaleWeb"/>
        <w:spacing w:before="0" w:beforeAutospacing="0" w:after="0" w:afterAutospacing="0"/>
        <w:ind w:left="505" w:right="491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F951B16" w14:textId="5AC661D5" w:rsidR="00E70E64" w:rsidRPr="0040592F" w:rsidRDefault="00E70E64" w:rsidP="00E70E64">
      <w:pPr>
        <w:pStyle w:val="NormaleWeb"/>
        <w:spacing w:before="0" w:beforeAutospacing="0" w:after="0" w:afterAutospacing="0"/>
        <w:ind w:left="505" w:right="491"/>
        <w:rPr>
          <w:rFonts w:ascii="Calibri" w:hAnsi="Calibri" w:cs="Calibri"/>
          <w:i/>
          <w:iCs/>
          <w:color w:val="000000"/>
          <w:sz w:val="44"/>
          <w:szCs w:val="44"/>
        </w:rPr>
      </w:pPr>
      <w:r w:rsidRPr="0040592F">
        <w:rPr>
          <w:rFonts w:ascii="Calibri" w:hAnsi="Calibri" w:cs="Calibri"/>
          <w:i/>
          <w:iCs/>
          <w:color w:val="000000"/>
          <w:sz w:val="44"/>
          <w:szCs w:val="44"/>
        </w:rPr>
        <w:t xml:space="preserve">Simone </w:t>
      </w:r>
      <w:r w:rsidRPr="0040592F">
        <w:rPr>
          <w:rFonts w:ascii="Calibri" w:hAnsi="Calibri" w:cs="Calibri"/>
          <w:i/>
          <w:iCs/>
          <w:color w:val="000000"/>
          <w:sz w:val="44"/>
          <w:szCs w:val="44"/>
        </w:rPr>
        <w:tab/>
        <w:t xml:space="preserve"> </w:t>
      </w:r>
      <w:proofErr w:type="spellStart"/>
      <w:r w:rsidRPr="0040592F">
        <w:rPr>
          <w:rFonts w:ascii="Calibri" w:hAnsi="Calibri" w:cs="Calibri"/>
          <w:i/>
          <w:iCs/>
          <w:color w:val="000000"/>
          <w:sz w:val="44"/>
          <w:szCs w:val="44"/>
        </w:rPr>
        <w:t>Ruberto</w:t>
      </w:r>
      <w:proofErr w:type="spellEnd"/>
      <w:r w:rsidRPr="0040592F">
        <w:rPr>
          <w:rFonts w:ascii="Calibri" w:hAnsi="Calibri" w:cs="Calibri"/>
          <w:i/>
          <w:iCs/>
          <w:color w:val="000000"/>
          <w:sz w:val="44"/>
          <w:szCs w:val="44"/>
        </w:rPr>
        <w:t xml:space="preserve"> </w:t>
      </w:r>
    </w:p>
    <w:p w14:paraId="0E26132F" w14:textId="568F6D57" w:rsidR="00E70E64" w:rsidRPr="0040592F" w:rsidRDefault="00E70E64" w:rsidP="00E70E64">
      <w:pPr>
        <w:pStyle w:val="NormaleWeb"/>
        <w:spacing w:before="0" w:beforeAutospacing="0" w:after="0" w:afterAutospacing="0"/>
        <w:ind w:left="505" w:right="491"/>
        <w:rPr>
          <w:rFonts w:ascii="Calibri" w:hAnsi="Calibri" w:cs="Calibri"/>
          <w:i/>
          <w:iCs/>
          <w:color w:val="000000"/>
          <w:sz w:val="44"/>
          <w:szCs w:val="44"/>
        </w:rPr>
      </w:pPr>
      <w:r w:rsidRPr="0040592F">
        <w:rPr>
          <w:rFonts w:ascii="Calibri" w:hAnsi="Calibri" w:cs="Calibri"/>
          <w:i/>
          <w:iCs/>
          <w:color w:val="000000"/>
          <w:sz w:val="44"/>
          <w:szCs w:val="44"/>
        </w:rPr>
        <w:t xml:space="preserve">Riccardo </w:t>
      </w:r>
      <w:proofErr w:type="spellStart"/>
      <w:r w:rsidRPr="0040592F">
        <w:rPr>
          <w:rFonts w:ascii="Calibri" w:hAnsi="Calibri" w:cs="Calibri"/>
          <w:i/>
          <w:iCs/>
          <w:color w:val="000000"/>
          <w:sz w:val="44"/>
          <w:szCs w:val="44"/>
        </w:rPr>
        <w:t>Ruberto</w:t>
      </w:r>
      <w:proofErr w:type="spellEnd"/>
    </w:p>
    <w:p w14:paraId="47AA5611" w14:textId="2B5A5C22" w:rsidR="00540426" w:rsidRPr="00A40068" w:rsidRDefault="00540426" w:rsidP="00E70E64">
      <w:pPr>
        <w:pStyle w:val="NormaleWeb"/>
        <w:spacing w:before="0" w:beforeAutospacing="0" w:after="0" w:afterAutospacing="0"/>
        <w:ind w:right="491"/>
        <w:rPr>
          <w:rFonts w:ascii="Calibri" w:hAnsi="Calibri" w:cs="Calibri"/>
          <w:color w:val="000000"/>
          <w:sz w:val="40"/>
          <w:szCs w:val="40"/>
        </w:rPr>
      </w:pPr>
    </w:p>
    <w:p w14:paraId="146E933B" w14:textId="65D1EE19" w:rsidR="00540426" w:rsidRPr="00A40068" w:rsidRDefault="00540426" w:rsidP="00BF328D">
      <w:pPr>
        <w:pStyle w:val="NormaleWeb"/>
        <w:spacing w:before="0" w:beforeAutospacing="0" w:after="0" w:afterAutospacing="0"/>
        <w:ind w:left="720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lastRenderedPageBreak/>
        <w:t xml:space="preserve">Il framework </w:t>
      </w:r>
      <w:r w:rsidR="00E70E64">
        <w:rPr>
          <w:rFonts w:ascii="Calibri" w:hAnsi="Calibri" w:cs="Calibri"/>
          <w:color w:val="000000"/>
          <w:sz w:val="40"/>
          <w:szCs w:val="40"/>
          <w:lang w:val="it-IT"/>
        </w:rPr>
        <w:t xml:space="preserve">creato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permette di sfruttare il paradigma master/worker multithreading per effettuare in maniera parallela operazioni su matrici di grandi dimensioni</w:t>
      </w:r>
      <w:r w:rsidR="008C614C" w:rsidRPr="00A40068">
        <w:rPr>
          <w:rFonts w:ascii="Calibri" w:hAnsi="Calibri" w:cs="Calibri"/>
          <w:color w:val="000000"/>
          <w:sz w:val="40"/>
          <w:szCs w:val="40"/>
          <w:lang w:val="it-IT"/>
        </w:rPr>
        <w:t>.</w:t>
      </w:r>
    </w:p>
    <w:p w14:paraId="190CD214" w14:textId="1BE3F746" w:rsidR="008C614C" w:rsidRPr="00A40068" w:rsidRDefault="008C614C" w:rsidP="00540426">
      <w:pPr>
        <w:pStyle w:val="NormaleWeb"/>
        <w:spacing w:before="0" w:beforeAutospacing="0" w:after="0" w:afterAutospacing="0"/>
        <w:ind w:left="505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13920024" w14:textId="4757FF3E" w:rsidR="008C614C" w:rsidRPr="00A40068" w:rsidRDefault="008C614C" w:rsidP="008C614C">
      <w:pPr>
        <w:pStyle w:val="NormaleWeb"/>
        <w:numPr>
          <w:ilvl w:val="0"/>
          <w:numId w:val="1"/>
        </w:numPr>
        <w:spacing w:before="0" w:beforeAutospacing="0" w:after="0" w:afterAutospacing="0"/>
        <w:ind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b/>
          <w:bCs/>
          <w:color w:val="000000"/>
          <w:sz w:val="48"/>
          <w:szCs w:val="48"/>
          <w:lang w:val="it-IT"/>
        </w:rPr>
        <w:t>Architettura:</w:t>
      </w:r>
    </w:p>
    <w:p w14:paraId="481FE081" w14:textId="2AB55C94" w:rsidR="008C614C" w:rsidRPr="00A40068" w:rsidRDefault="008C614C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L’architettura utilizzata è di tipo </w:t>
      </w:r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ibrido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, in quanto ci sono due tipi di comunicazioni da gestire</w:t>
      </w:r>
      <w:r w:rsidR="008F5BCB" w:rsidRPr="00A40068">
        <w:rPr>
          <w:rFonts w:ascii="Calibri" w:hAnsi="Calibri" w:cs="Calibri"/>
          <w:color w:val="000000"/>
          <w:sz w:val="40"/>
          <w:szCs w:val="40"/>
          <w:lang w:val="it-IT"/>
        </w:rPr>
        <w:t>.</w:t>
      </w:r>
    </w:p>
    <w:p w14:paraId="0AAD520A" w14:textId="77777777" w:rsidR="008F5BCB" w:rsidRPr="00A40068" w:rsidRDefault="008F5BCB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12C9718F" w14:textId="63A99B2A" w:rsidR="008F5BCB" w:rsidRPr="00A40068" w:rsidRDefault="008C614C" w:rsidP="00D36BEE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La comunicazione tramite master e worker </w:t>
      </w:r>
      <w:proofErr w:type="gramStart"/>
      <w:r w:rsidR="008F5BCB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 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(</w:t>
      </w:r>
      <w:proofErr w:type="gramEnd"/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processi) </w:t>
      </w:r>
      <w:r w:rsidR="00192194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sfruttando l’infrastruttura fornita da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MPI, che permette una </w:t>
      </w:r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 xml:space="preserve">comunicazione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tra </w:t>
      </w:r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sistemi a memoria distribuita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.</w:t>
      </w:r>
    </w:p>
    <w:p w14:paraId="30272A76" w14:textId="77777777" w:rsidR="0079250B" w:rsidRPr="00A40068" w:rsidRDefault="0079250B" w:rsidP="00D36BEE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777F1303" w14:textId="633E6919" w:rsidR="00D36BEE" w:rsidRPr="00A40068" w:rsidRDefault="008C614C" w:rsidP="00D36BEE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Ogni processo utilizzerà threads </w:t>
      </w:r>
      <w:r w:rsidR="00192194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ausiliari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e, nel caso dei worker anche threads per effettuare le operazioni richieste</w:t>
      </w:r>
      <w:r w:rsidR="00BF328D">
        <w:rPr>
          <w:rFonts w:ascii="Calibri" w:hAnsi="Calibri" w:cs="Calibri"/>
          <w:color w:val="000000"/>
          <w:sz w:val="40"/>
          <w:szCs w:val="40"/>
          <w:lang w:val="it-IT"/>
        </w:rPr>
        <w:t xml:space="preserve"> (threads di calcolo)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. Per la gestione </w:t>
      </w:r>
      <w:r w:rsidR="00F947C9">
        <w:rPr>
          <w:rFonts w:ascii="Calibri" w:hAnsi="Calibri" w:cs="Calibri"/>
          <w:color w:val="000000"/>
          <w:sz w:val="40"/>
          <w:szCs w:val="40"/>
          <w:lang w:val="it-IT"/>
        </w:rPr>
        <w:t>dei thread</w:t>
      </w:r>
      <w:r w:rsidR="008F5BCB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r w:rsidR="008F5BCB" w:rsidRPr="00A40068">
        <w:rPr>
          <w:rFonts w:ascii="Calibri" w:hAnsi="Calibri" w:cs="Calibri"/>
          <w:color w:val="000000"/>
          <w:sz w:val="40"/>
          <w:szCs w:val="40"/>
          <w:lang w:val="it-IT"/>
        </w:rPr>
        <w:t>utilizzeremo Pthread.</w:t>
      </w:r>
    </w:p>
    <w:p w14:paraId="1992016C" w14:textId="77777777" w:rsidR="003A53E7" w:rsidRPr="00A40068" w:rsidRDefault="003A53E7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5A055553" w14:textId="6AE3A880" w:rsidR="000B2B88" w:rsidRPr="00A40068" w:rsidRDefault="000B2B88" w:rsidP="0079250B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L’utilizzo di </w:t>
      </w:r>
      <w:r w:rsidRPr="00A40068">
        <w:rPr>
          <w:rFonts w:ascii="Calibri" w:hAnsi="Calibri" w:cs="Calibri"/>
          <w:b/>
          <w:bCs/>
          <w:noProof/>
          <w:color w:val="000000"/>
          <w:sz w:val="40"/>
          <w:szCs w:val="40"/>
          <w:lang w:val="it-IT"/>
        </w:rPr>
        <w:t>code</w:t>
      </w: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 </w:t>
      </w:r>
      <w:r w:rsidR="00981FBD">
        <w:rPr>
          <w:rFonts w:ascii="Calibri" w:hAnsi="Calibri" w:cs="Calibri"/>
          <w:noProof/>
          <w:color w:val="000000"/>
          <w:sz w:val="40"/>
          <w:szCs w:val="40"/>
          <w:lang w:val="it-IT"/>
        </w:rPr>
        <w:t>ci permettono di accodare le task e eseguirle in ordine</w:t>
      </w: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>, vengono usate 2 code:</w:t>
      </w:r>
    </w:p>
    <w:p w14:paraId="317BA62D" w14:textId="77777777" w:rsidR="0079250B" w:rsidRPr="00A40068" w:rsidRDefault="0079250B" w:rsidP="0079250B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</w:p>
    <w:p w14:paraId="41B82F70" w14:textId="1B58D5FD" w:rsidR="000B2B88" w:rsidRPr="00A40068" w:rsidRDefault="000B2B88" w:rsidP="000B2B88">
      <w:pPr>
        <w:pStyle w:val="NormaleWeb"/>
        <w:numPr>
          <w:ilvl w:val="0"/>
          <w:numId w:val="3"/>
        </w:numPr>
        <w:spacing w:before="0" w:beforeAutospacing="0" w:after="0" w:afterAutospacing="0"/>
        <w:ind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b/>
          <w:bCs/>
          <w:noProof/>
          <w:color w:val="000000"/>
          <w:sz w:val="44"/>
          <w:szCs w:val="44"/>
          <w:lang w:val="it-IT"/>
        </w:rPr>
        <w:t>Actions:</w:t>
      </w: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 coda contenente le azioni programmate, cioè quelle </w:t>
      </w:r>
      <w:r w:rsidR="0079250B"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>task</w:t>
      </w: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 che devono essere prese in carico dai workers</w:t>
      </w:r>
      <w:r w:rsidR="0079250B"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>.</w:t>
      </w:r>
    </w:p>
    <w:p w14:paraId="35A95E86" w14:textId="2363F2FC" w:rsidR="0079250B" w:rsidRPr="00A40068" w:rsidRDefault="0079250B" w:rsidP="0079250B">
      <w:pPr>
        <w:pStyle w:val="NormaleWeb"/>
        <w:spacing w:before="0" w:beforeAutospacing="0" w:after="0" w:afterAutospacing="0"/>
        <w:ind w:left="194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La coda è di grandezza limitata e permette operazioni di push e pop, non accetta nuove task se i worker hanno tutti i threads </w:t>
      </w:r>
      <w:r w:rsidR="00192194"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di calcolo </w:t>
      </w: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>occupati</w:t>
      </w:r>
      <w:r w:rsidR="00192194"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>.</w:t>
      </w:r>
    </w:p>
    <w:p w14:paraId="4EBE5355" w14:textId="61ECE7CE" w:rsidR="002A6E19" w:rsidRPr="00A40068" w:rsidRDefault="002A6E19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</w:p>
    <w:p w14:paraId="5885B0DC" w14:textId="77777777" w:rsidR="00393233" w:rsidRPr="00A40068" w:rsidRDefault="00393233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</w:p>
    <w:p w14:paraId="06FD4486" w14:textId="10D7378F" w:rsidR="002A6E19" w:rsidRPr="00A40068" w:rsidRDefault="00393233" w:rsidP="00393233">
      <w:pPr>
        <w:pStyle w:val="NormaleWeb"/>
        <w:numPr>
          <w:ilvl w:val="0"/>
          <w:numId w:val="3"/>
        </w:numPr>
        <w:spacing w:before="0" w:beforeAutospacing="0" w:after="0" w:afterAutospacing="0"/>
        <w:ind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b/>
          <w:bCs/>
          <w:noProof/>
          <w:color w:val="000000"/>
          <w:sz w:val="44"/>
          <w:szCs w:val="44"/>
          <w:lang w:val="it-IT"/>
        </w:rPr>
        <w:lastRenderedPageBreak/>
        <w:t>Pending actions:</w:t>
      </w: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 coda contente le task in esecuzione. Per ogni task in esecuzione avremo lo stato dei worker e gli output attesi</w:t>
      </w:r>
      <w:r w:rsidR="00981FBD">
        <w:rPr>
          <w:rFonts w:ascii="Calibri" w:hAnsi="Calibri" w:cs="Calibri"/>
          <w:noProof/>
          <w:color w:val="000000"/>
          <w:sz w:val="40"/>
          <w:szCs w:val="40"/>
          <w:lang w:val="it-IT"/>
        </w:rPr>
        <w:t xml:space="preserve"> da ciascuno e le richieste pendenti da parte di essi (visto l’utilizzo di chiamate non bloccanti).</w:t>
      </w:r>
    </w:p>
    <w:p w14:paraId="40B6B9AB" w14:textId="3CFD9AE1" w:rsidR="00393233" w:rsidRPr="00A40068" w:rsidRDefault="00393233" w:rsidP="00393233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</w:p>
    <w:p w14:paraId="682B87B2" w14:textId="69C411FF" w:rsidR="00393233" w:rsidRPr="00A40068" w:rsidRDefault="00393233" w:rsidP="00393233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b/>
          <w:bCs/>
          <w:noProof/>
          <w:color w:val="000000"/>
          <w:sz w:val="44"/>
          <w:szCs w:val="44"/>
          <w:lang w:val="it-IT"/>
        </w:rPr>
      </w:pPr>
    </w:p>
    <w:p w14:paraId="075DE058" w14:textId="377453C8" w:rsidR="002A6E19" w:rsidRPr="00A40068" w:rsidRDefault="002A6E19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</w:p>
    <w:p w14:paraId="04BEE1E6" w14:textId="29ECD78C" w:rsidR="002A6E19" w:rsidRPr="00A40068" w:rsidRDefault="002A6E19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noProof/>
          <w:color w:val="000000"/>
          <w:sz w:val="40"/>
          <w:szCs w:val="40"/>
          <w:lang w:val="it-IT"/>
        </w:rPr>
      </w:pPr>
    </w:p>
    <w:p w14:paraId="7E15E907" w14:textId="2B2838D7" w:rsidR="002A6E19" w:rsidRPr="00A40068" w:rsidRDefault="002A6E19" w:rsidP="00047879">
      <w:pPr>
        <w:pStyle w:val="NormaleWeb"/>
        <w:spacing w:before="0" w:beforeAutospacing="0" w:after="0" w:afterAutospacing="0"/>
        <w:ind w:left="1225" w:right="491"/>
        <w:jc w:val="center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noProof/>
          <w:color w:val="000000"/>
          <w:sz w:val="40"/>
          <w:szCs w:val="40"/>
          <w:lang w:val="it-IT"/>
        </w:rPr>
        <w:drawing>
          <wp:inline distT="0" distB="0" distL="0" distR="0" wp14:anchorId="3EE2BFEC" wp14:editId="3721EA59">
            <wp:extent cx="46767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C49" w14:textId="062AFD2D" w:rsidR="002A6E19" w:rsidRPr="00A40068" w:rsidRDefault="002A6E19" w:rsidP="008C614C">
      <w:pPr>
        <w:pStyle w:val="NormaleWeb"/>
        <w:spacing w:before="0" w:beforeAutospacing="0" w:after="0" w:afterAutospacing="0"/>
        <w:ind w:left="1225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00AFE011" w14:textId="77777777" w:rsidR="00393233" w:rsidRPr="00A40068" w:rsidRDefault="00393233" w:rsidP="00393233">
      <w:pPr>
        <w:pStyle w:val="NormaleWeb"/>
        <w:spacing w:before="0" w:beforeAutospacing="0" w:after="0" w:afterAutospacing="0"/>
        <w:ind w:left="1585" w:right="491"/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it-IT"/>
        </w:rPr>
      </w:pPr>
    </w:p>
    <w:p w14:paraId="2B8EAB76" w14:textId="1CB52CE0" w:rsidR="00981FBD" w:rsidRPr="00981FBD" w:rsidRDefault="002A6E19" w:rsidP="00393233">
      <w:pPr>
        <w:pStyle w:val="NormaleWeb"/>
        <w:numPr>
          <w:ilvl w:val="0"/>
          <w:numId w:val="4"/>
        </w:numPr>
        <w:spacing w:before="0" w:beforeAutospacing="0" w:after="0" w:afterAutospacing="0"/>
        <w:ind w:right="491"/>
        <w:rPr>
          <w:rFonts w:ascii="Calibri" w:hAnsi="Calibri" w:cs="Calibri"/>
          <w:b/>
          <w:bCs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it-IT"/>
        </w:rPr>
        <w:t>Master</w:t>
      </w:r>
      <w:r w:rsidRPr="00A40068">
        <w:rPr>
          <w:rFonts w:ascii="Calibri" w:hAnsi="Calibri" w:cs="Calibri"/>
          <w:b/>
          <w:bCs/>
          <w:i/>
          <w:iCs/>
          <w:color w:val="000000"/>
          <w:sz w:val="40"/>
          <w:szCs w:val="40"/>
          <w:lang w:val="it-IT"/>
        </w:rPr>
        <w:t xml:space="preserve">: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il processo che gestisce il lavoro nel framework, farà uso di un thread ausiliario che stamperà a video il menù d</w:t>
      </w:r>
      <w:r w:rsidR="000B2B88" w:rsidRPr="00A40068">
        <w:rPr>
          <w:rFonts w:ascii="Calibri" w:hAnsi="Calibri" w:cs="Calibri"/>
          <w:color w:val="000000"/>
          <w:sz w:val="40"/>
          <w:szCs w:val="40"/>
          <w:lang w:val="it-IT"/>
        </w:rPr>
        <w:t>elle task disponibili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e gestisce l’input della scelta.</w:t>
      </w:r>
      <w:r w:rsidR="000B2B88" w:rsidRPr="00A40068">
        <w:rPr>
          <w:rFonts w:ascii="Calibri" w:hAnsi="Calibri" w:cs="Calibri"/>
          <w:b/>
          <w:bCs/>
          <w:color w:val="000000"/>
          <w:sz w:val="40"/>
          <w:szCs w:val="40"/>
          <w:lang w:val="it-IT"/>
        </w:rPr>
        <w:t xml:space="preserve">                                                 </w:t>
      </w:r>
      <w:r w:rsidR="000B2B88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Si occuperà di </w:t>
      </w:r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 xml:space="preserve">estrarre </w:t>
      </w:r>
      <w:proofErr w:type="gramStart"/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>le tasks</w:t>
      </w:r>
      <w:proofErr w:type="gramEnd"/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 xml:space="preserve"> da eseguire</w:t>
      </w:r>
      <w:r w:rsidR="00C85B78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</w:t>
      </w:r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 xml:space="preserve">dalla </w:t>
      </w:r>
      <w:r w:rsidR="000B2B88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coda </w:t>
      </w:r>
      <w:r w:rsidR="00393233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action</w:t>
      </w:r>
      <w:r w:rsidR="00981FBD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s, </w:t>
      </w:r>
      <w:r w:rsidR="00393233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per ogni task </w:t>
      </w:r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>estratta essa verr</w:t>
      </w:r>
      <w:r w:rsidR="00393233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à </w:t>
      </w:r>
      <w:r w:rsidR="00981FBD">
        <w:rPr>
          <w:rFonts w:ascii="Calibri" w:hAnsi="Calibri" w:cs="Calibri"/>
          <w:color w:val="000000"/>
          <w:sz w:val="40"/>
          <w:szCs w:val="40"/>
          <w:lang w:val="it-IT"/>
        </w:rPr>
        <w:t xml:space="preserve">aggiunta </w:t>
      </w:r>
      <w:r w:rsidR="00393233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a </w:t>
      </w:r>
      <w:proofErr w:type="spellStart"/>
      <w:r w:rsidR="00393233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pending</w:t>
      </w:r>
      <w:proofErr w:type="spellEnd"/>
      <w:r w:rsidR="00393233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r w:rsidR="00393233" w:rsidRPr="00981FBD">
        <w:rPr>
          <w:rFonts w:ascii="Calibri" w:hAnsi="Calibri" w:cs="Calibri"/>
          <w:color w:val="000000"/>
          <w:sz w:val="40"/>
          <w:szCs w:val="40"/>
          <w:lang w:val="it-IT"/>
        </w:rPr>
        <w:t>actions</w:t>
      </w:r>
      <w:r w:rsidR="00981FBD" w:rsidRPr="00981FBD">
        <w:rPr>
          <w:rFonts w:ascii="Calibri" w:hAnsi="Calibri" w:cs="Calibri"/>
          <w:color w:val="000000"/>
          <w:sz w:val="40"/>
          <w:szCs w:val="40"/>
          <w:lang w:val="it-IT"/>
        </w:rPr>
        <w:t xml:space="preserve"> non appena inizierà</w:t>
      </w:r>
      <w:r w:rsidR="00393233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r w:rsidR="00981FBD" w:rsidRPr="00981FBD">
        <w:rPr>
          <w:rFonts w:ascii="Calibri" w:hAnsi="Calibri" w:cs="Calibri"/>
          <w:sz w:val="40"/>
          <w:szCs w:val="40"/>
          <w:lang w:val="it-IT"/>
        </w:rPr>
        <w:t>l’esecuzione</w:t>
      </w:r>
      <w:r w:rsidR="00981FBD">
        <w:rPr>
          <w:rFonts w:ascii="Calibri" w:hAnsi="Calibri" w:cs="Calibri"/>
          <w:color w:val="4472C4" w:themeColor="accent1"/>
          <w:sz w:val="40"/>
          <w:szCs w:val="40"/>
          <w:lang w:val="it-IT"/>
        </w:rPr>
        <w:t>.</w:t>
      </w:r>
    </w:p>
    <w:p w14:paraId="3ED7F84D" w14:textId="274F10E1" w:rsidR="00393233" w:rsidRPr="00A40068" w:rsidRDefault="00981FBD" w:rsidP="00981FBD">
      <w:pPr>
        <w:pStyle w:val="NormaleWeb"/>
        <w:spacing w:before="0" w:beforeAutospacing="0" w:after="0" w:afterAutospacing="0"/>
        <w:ind w:left="2305" w:right="491"/>
        <w:rPr>
          <w:rFonts w:ascii="Calibri" w:hAnsi="Calibri" w:cs="Calibri"/>
          <w:b/>
          <w:bCs/>
          <w:color w:val="000000"/>
          <w:sz w:val="40"/>
          <w:szCs w:val="40"/>
          <w:lang w:val="it-IT"/>
        </w:rPr>
      </w:pPr>
      <w:r>
        <w:rPr>
          <w:rFonts w:ascii="Calibri" w:hAnsi="Calibri" w:cs="Calibri"/>
          <w:color w:val="000000"/>
          <w:sz w:val="40"/>
          <w:szCs w:val="40"/>
          <w:lang w:val="it-IT"/>
        </w:rPr>
        <w:t xml:space="preserve">Controllerà costantemente </w:t>
      </w:r>
      <w:proofErr w:type="spellStart"/>
      <w:r w:rsidR="00F05BDE">
        <w:rPr>
          <w:rFonts w:ascii="Calibri" w:hAnsi="Calibri" w:cs="Calibri"/>
          <w:color w:val="000000"/>
          <w:sz w:val="40"/>
          <w:szCs w:val="40"/>
          <w:lang w:val="it-IT"/>
        </w:rPr>
        <w:t>pending</w:t>
      </w:r>
      <w:proofErr w:type="spellEnd"/>
      <w:r w:rsidR="00F05BDE">
        <w:rPr>
          <w:rFonts w:ascii="Calibri" w:hAnsi="Calibri" w:cs="Calibri"/>
          <w:color w:val="000000"/>
          <w:sz w:val="40"/>
          <w:szCs w:val="40"/>
          <w:lang w:val="it-IT"/>
        </w:rPr>
        <w:t xml:space="preserve"> action in modo da rimanere aggiornato sullo stato di avanzamento delle azioni</w:t>
      </w:r>
      <w:r w:rsidR="004F46C5" w:rsidRPr="00A40068">
        <w:rPr>
          <w:rFonts w:ascii="Calibri" w:hAnsi="Calibri" w:cs="Calibri"/>
          <w:color w:val="000000"/>
          <w:sz w:val="40"/>
          <w:szCs w:val="40"/>
          <w:lang w:val="it-IT"/>
        </w:rPr>
        <w:t>.</w:t>
      </w:r>
    </w:p>
    <w:p w14:paraId="15CFD613" w14:textId="77777777" w:rsidR="00A40068" w:rsidRPr="00A40068" w:rsidRDefault="00A40068" w:rsidP="00A40068">
      <w:pPr>
        <w:pStyle w:val="NormaleWeb"/>
        <w:spacing w:before="0" w:beforeAutospacing="0" w:after="0" w:afterAutospacing="0"/>
        <w:ind w:left="1585" w:right="491"/>
        <w:rPr>
          <w:rFonts w:ascii="Calibri" w:hAnsi="Calibri" w:cs="Calibri"/>
          <w:b/>
          <w:bCs/>
          <w:color w:val="000000"/>
          <w:sz w:val="40"/>
          <w:szCs w:val="40"/>
          <w:lang w:val="it-IT"/>
        </w:rPr>
      </w:pPr>
    </w:p>
    <w:p w14:paraId="3B6C6544" w14:textId="77777777" w:rsidR="00A40068" w:rsidRPr="00A40068" w:rsidRDefault="004F46C5" w:rsidP="00393233">
      <w:pPr>
        <w:pStyle w:val="NormaleWeb"/>
        <w:numPr>
          <w:ilvl w:val="0"/>
          <w:numId w:val="4"/>
        </w:numPr>
        <w:spacing w:before="0" w:beforeAutospacing="0" w:after="0" w:afterAutospacing="0"/>
        <w:ind w:right="491"/>
        <w:rPr>
          <w:rFonts w:ascii="Calibri" w:hAnsi="Calibri" w:cs="Calibri"/>
          <w:b/>
          <w:bCs/>
          <w:color w:val="000000"/>
          <w:sz w:val="40"/>
          <w:szCs w:val="40"/>
          <w:lang w:val="it-IT"/>
        </w:rPr>
      </w:pPr>
      <w:r w:rsidRPr="00D63400"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it-IT"/>
        </w:rPr>
        <w:t>Worker:</w:t>
      </w:r>
      <w:r w:rsidRPr="00D63400">
        <w:rPr>
          <w:rFonts w:ascii="Calibri" w:hAnsi="Calibri" w:cs="Calibri"/>
          <w:b/>
          <w:bCs/>
          <w:color w:val="000000"/>
          <w:sz w:val="40"/>
          <w:szCs w:val="40"/>
          <w:lang w:val="it-IT"/>
        </w:rPr>
        <w:t xml:space="preserve">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il processo che si occupa di elaborare le task. Utilizza un thread ausiliare che sta in ascolto di nuove task da parte del master e invia al master i risultati elaborati dai threads di calcolo. </w:t>
      </w:r>
    </w:p>
    <w:p w14:paraId="4CD1C02C" w14:textId="77777777" w:rsidR="00F05BDE" w:rsidRDefault="00C85B78" w:rsidP="00A40068">
      <w:pPr>
        <w:pStyle w:val="NormaleWeb"/>
        <w:spacing w:before="0" w:beforeAutospacing="0" w:after="0" w:afterAutospacing="0"/>
        <w:ind w:left="2305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Il lavoro del worker viene suddiviso sui threads</w:t>
      </w:r>
      <w:r w:rsid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                     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</w:t>
      </w:r>
      <w:r w:rsid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  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di calcolo liberi che eseguiranno </w:t>
      </w:r>
      <w:proofErr w:type="gramStart"/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le task</w:t>
      </w:r>
      <w:proofErr w:type="gramEnd"/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.</w:t>
      </w:r>
    </w:p>
    <w:p w14:paraId="466C210D" w14:textId="457E92D4" w:rsidR="004F46C5" w:rsidRPr="00A40068" w:rsidRDefault="00C85B78" w:rsidP="00A40068">
      <w:pPr>
        <w:pStyle w:val="NormaleWeb"/>
        <w:spacing w:before="0" w:beforeAutospacing="0" w:after="0" w:afterAutospacing="0"/>
        <w:ind w:left="2305" w:right="491"/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Una volta completata </w:t>
      </w:r>
      <w:proofErr w:type="gramStart"/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>una task</w:t>
      </w:r>
      <w:proofErr w:type="gramEnd"/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i dati verranno spediti al master</w:t>
      </w:r>
      <w:r w:rsidR="00F05BDE">
        <w:rPr>
          <w:rFonts w:ascii="Calibri" w:hAnsi="Calibri" w:cs="Calibri"/>
          <w:color w:val="000000"/>
          <w:sz w:val="40"/>
          <w:szCs w:val="40"/>
          <w:lang w:val="it-IT"/>
        </w:rPr>
        <w:t>.</w:t>
      </w:r>
    </w:p>
    <w:p w14:paraId="31013F03" w14:textId="17DB2751" w:rsidR="00C85B78" w:rsidRPr="00A40068" w:rsidRDefault="00C85B78" w:rsidP="004F46C5">
      <w:pPr>
        <w:pStyle w:val="NormaleWeb"/>
        <w:spacing w:before="0" w:beforeAutospacing="0" w:after="0" w:afterAutospacing="0"/>
        <w:ind w:left="2305" w:right="491"/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</w:pPr>
    </w:p>
    <w:p w14:paraId="4D7FFE01" w14:textId="42405351" w:rsidR="00C85B78" w:rsidRPr="00A40068" w:rsidRDefault="00C85B78" w:rsidP="004F46C5">
      <w:pPr>
        <w:pStyle w:val="NormaleWeb"/>
        <w:spacing w:before="0" w:beforeAutospacing="0" w:after="0" w:afterAutospacing="0"/>
        <w:ind w:left="2305" w:right="491"/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</w:pPr>
    </w:p>
    <w:p w14:paraId="38C913EE" w14:textId="328CB279" w:rsidR="00C85B78" w:rsidRPr="00D63400" w:rsidRDefault="00047879" w:rsidP="000F29E1">
      <w:pPr>
        <w:pStyle w:val="NormaleWeb"/>
        <w:spacing w:before="0" w:beforeAutospacing="0" w:after="0" w:afterAutospacing="0"/>
        <w:ind w:right="491" w:firstLine="720"/>
        <w:rPr>
          <w:rFonts w:ascii="Calibri" w:hAnsi="Calibri" w:cs="Calibri"/>
          <w:b/>
          <w:bCs/>
          <w:i/>
          <w:iCs/>
          <w:color w:val="000000"/>
          <w:sz w:val="48"/>
          <w:szCs w:val="48"/>
          <w:lang w:val="it-IT"/>
        </w:rPr>
      </w:pPr>
      <w:r w:rsidRPr="00D63400">
        <w:rPr>
          <w:rFonts w:ascii="Calibri" w:hAnsi="Calibri" w:cs="Calibri"/>
          <w:b/>
          <w:bCs/>
          <w:i/>
          <w:iCs/>
          <w:color w:val="000000"/>
          <w:sz w:val="48"/>
          <w:szCs w:val="48"/>
          <w:lang w:val="it-IT"/>
        </w:rPr>
        <w:t>Obbiettivi:</w:t>
      </w:r>
    </w:p>
    <w:p w14:paraId="5AA79D8D" w14:textId="77777777" w:rsidR="00A40068" w:rsidRPr="00A40068" w:rsidRDefault="00A40068" w:rsidP="00047879">
      <w:pPr>
        <w:pStyle w:val="NormaleWeb"/>
        <w:spacing w:before="0" w:beforeAutospacing="0" w:after="0" w:afterAutospacing="0"/>
        <w:ind w:right="491"/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it-IT"/>
        </w:rPr>
      </w:pPr>
    </w:p>
    <w:p w14:paraId="669A00E6" w14:textId="77777777" w:rsidR="00466C02" w:rsidRPr="00D63400" w:rsidRDefault="00466C02" w:rsidP="00466C02">
      <w:pPr>
        <w:pStyle w:val="NormaleWeb"/>
        <w:numPr>
          <w:ilvl w:val="0"/>
          <w:numId w:val="5"/>
        </w:numPr>
        <w:spacing w:before="0" w:beforeAutospacing="0" w:after="0" w:afterAutospacing="0"/>
        <w:ind w:right="491"/>
        <w:rPr>
          <w:rFonts w:ascii="Calibri" w:hAnsi="Calibri" w:cs="Calibri"/>
          <w:color w:val="000000"/>
          <w:sz w:val="48"/>
          <w:szCs w:val="48"/>
          <w:lang w:val="it-IT"/>
        </w:rPr>
      </w:pPr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MPI:</w:t>
      </w:r>
    </w:p>
    <w:p w14:paraId="391F1B46" w14:textId="23D397EC" w:rsidR="00B341FA" w:rsidRDefault="00047879" w:rsidP="00466C02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Il </w:t>
      </w:r>
      <w:proofErr w:type="spellStart"/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messagge</w:t>
      </w:r>
      <w:proofErr w:type="spellEnd"/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proofErr w:type="spellStart"/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passing</w:t>
      </w:r>
      <w:proofErr w:type="spellEnd"/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fornito da MPI permette di utilizzare </w:t>
      </w:r>
      <w:r w:rsidR="00466C02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funzioni bloccanti e non, quindi per massimizzare la reattività abbiamo </w:t>
      </w:r>
      <w:r w:rsidR="007C1D8E">
        <w:rPr>
          <w:rFonts w:ascii="Calibri" w:hAnsi="Calibri" w:cs="Calibri"/>
          <w:color w:val="000000"/>
          <w:sz w:val="40"/>
          <w:szCs w:val="40"/>
          <w:lang w:val="it-IT"/>
        </w:rPr>
        <w:t>deciso di utilizzare</w:t>
      </w:r>
      <w:r w:rsidR="00466C02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funzioni di tipo </w:t>
      </w:r>
      <w:r w:rsidR="007C1D8E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Immediate</w:t>
      </w:r>
      <w:r w:rsidR="007C1D8E">
        <w:rPr>
          <w:rFonts w:ascii="Calibri" w:hAnsi="Calibri" w:cs="Calibri"/>
          <w:color w:val="000000"/>
          <w:sz w:val="40"/>
          <w:szCs w:val="40"/>
          <w:lang w:val="it-IT"/>
        </w:rPr>
        <w:t xml:space="preserve">, </w:t>
      </w:r>
      <w:r w:rsidR="00466C02" w:rsidRPr="00A40068">
        <w:rPr>
          <w:rFonts w:ascii="Calibri" w:hAnsi="Calibri" w:cs="Calibri"/>
          <w:color w:val="000000"/>
          <w:sz w:val="40"/>
          <w:szCs w:val="40"/>
          <w:lang w:val="it-IT"/>
        </w:rPr>
        <w:t>non bloccanti</w:t>
      </w:r>
      <w:r w:rsidR="00B341FA">
        <w:rPr>
          <w:rFonts w:ascii="Calibri" w:hAnsi="Calibri" w:cs="Calibri"/>
          <w:color w:val="000000"/>
          <w:sz w:val="40"/>
          <w:szCs w:val="40"/>
          <w:lang w:val="it-IT"/>
        </w:rPr>
        <w:t xml:space="preserve"> (ad esempio per controllare quali worker hanno terminato l’esecuzione)</w:t>
      </w:r>
      <w:r w:rsidR="00466C02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. </w:t>
      </w:r>
    </w:p>
    <w:p w14:paraId="3FF32519" w14:textId="77777777" w:rsidR="00F05BDE" w:rsidRPr="00A40068" w:rsidRDefault="00F05BDE" w:rsidP="00F05BDE">
      <w:pPr>
        <w:pStyle w:val="NormaleWeb"/>
        <w:spacing w:before="0" w:beforeAutospacing="0" w:after="0" w:afterAutospacing="0"/>
        <w:ind w:right="491"/>
        <w:rPr>
          <w:rFonts w:ascii="Calibri" w:hAnsi="Calibri" w:cs="Calibri"/>
          <w:color w:val="000000"/>
          <w:sz w:val="44"/>
          <w:szCs w:val="44"/>
          <w:lang w:val="it-IT"/>
        </w:rPr>
      </w:pPr>
    </w:p>
    <w:p w14:paraId="5B779211" w14:textId="41D4FA7C" w:rsidR="000B2B88" w:rsidRDefault="000B2B88" w:rsidP="000B2B88">
      <w:pPr>
        <w:pStyle w:val="NormaleWeb"/>
        <w:spacing w:before="0" w:beforeAutospacing="0" w:after="0" w:afterAutospacing="0"/>
        <w:ind w:left="1585" w:right="491"/>
        <w:rPr>
          <w:rFonts w:ascii="Calibri" w:hAnsi="Calibri" w:cs="Calibri"/>
          <w:b/>
          <w:bCs/>
          <w:color w:val="000000"/>
          <w:sz w:val="48"/>
          <w:szCs w:val="48"/>
          <w:lang w:val="it-IT"/>
        </w:rPr>
      </w:pPr>
    </w:p>
    <w:p w14:paraId="229A4ED3" w14:textId="77777777" w:rsidR="00B2170F" w:rsidRDefault="00B2170F" w:rsidP="000B2B88">
      <w:pPr>
        <w:pStyle w:val="NormaleWeb"/>
        <w:spacing w:before="0" w:beforeAutospacing="0" w:after="0" w:afterAutospacing="0"/>
        <w:ind w:left="1585" w:right="491"/>
        <w:rPr>
          <w:rFonts w:ascii="Calibri" w:hAnsi="Calibri" w:cs="Calibri"/>
          <w:b/>
          <w:bCs/>
          <w:color w:val="000000"/>
          <w:sz w:val="48"/>
          <w:szCs w:val="48"/>
          <w:lang w:val="it-IT"/>
        </w:rPr>
      </w:pPr>
    </w:p>
    <w:p w14:paraId="654886D2" w14:textId="1963CB87" w:rsidR="00466C02" w:rsidRPr="00D63400" w:rsidRDefault="00466C02" w:rsidP="00BF328D">
      <w:pPr>
        <w:pStyle w:val="NormaleWeb"/>
        <w:numPr>
          <w:ilvl w:val="0"/>
          <w:numId w:val="5"/>
        </w:numPr>
        <w:spacing w:before="0" w:beforeAutospacing="0" w:after="0" w:afterAutospacing="0"/>
        <w:ind w:right="491"/>
        <w:rPr>
          <w:rFonts w:ascii="Calibri" w:hAnsi="Calibri" w:cs="Calibri"/>
          <w:b/>
          <w:bCs/>
          <w:color w:val="000000"/>
          <w:sz w:val="52"/>
          <w:szCs w:val="52"/>
          <w:lang w:val="it-IT"/>
        </w:rPr>
      </w:pPr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PTHREADS:</w:t>
      </w:r>
    </w:p>
    <w:p w14:paraId="2483A98D" w14:textId="5210E84D" w:rsidR="00466C02" w:rsidRPr="00A40068" w:rsidRDefault="00466C02" w:rsidP="00466C02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Abbiamo evitato di creare situazioni di stallo all’interno dei singoli Worker, andando ad eliminare la necessità di </w:t>
      </w:r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barrier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o </w:t>
      </w:r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sezioni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</w:t>
      </w:r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critiche.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Infatti </w:t>
      </w:r>
      <w:r w:rsidR="00BF328D">
        <w:rPr>
          <w:rFonts w:ascii="Calibri" w:hAnsi="Calibri" w:cs="Calibri"/>
          <w:color w:val="000000"/>
          <w:sz w:val="40"/>
          <w:szCs w:val="40"/>
          <w:lang w:val="it-IT"/>
        </w:rPr>
        <w:t>i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thread avendo a disposizione una memoria condivisa (nel processo) lavorer</w:t>
      </w:r>
      <w:r w:rsidR="00BF328D">
        <w:rPr>
          <w:rFonts w:ascii="Calibri" w:hAnsi="Calibri" w:cs="Calibri"/>
          <w:color w:val="000000"/>
          <w:sz w:val="40"/>
          <w:szCs w:val="40"/>
          <w:lang w:val="it-IT"/>
        </w:rPr>
        <w:t>anno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su spazi di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lastRenderedPageBreak/>
        <w:t>memori</w:t>
      </w:r>
      <w:r w:rsidR="00A40068" w:rsidRPr="00A40068">
        <w:rPr>
          <w:rFonts w:ascii="Calibri" w:hAnsi="Calibri" w:cs="Calibri"/>
          <w:color w:val="000000"/>
          <w:sz w:val="40"/>
          <w:szCs w:val="40"/>
          <w:lang w:val="it-IT"/>
        </w:rPr>
        <w:t>a condivisi, ma</w:t>
      </w:r>
      <w:r w:rsidR="00BF328D">
        <w:rPr>
          <w:rFonts w:ascii="Calibri" w:hAnsi="Calibri" w:cs="Calibri"/>
          <w:color w:val="000000"/>
          <w:sz w:val="40"/>
          <w:szCs w:val="40"/>
          <w:lang w:val="it-IT"/>
        </w:rPr>
        <w:t xml:space="preserve"> ognuno</w:t>
      </w:r>
      <w:r w:rsidR="00A40068"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 su sezioni di memoria indipendenti, così da non utilizzare </w:t>
      </w:r>
      <w:r w:rsidR="00A40068"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primitive di sincronizzazione </w:t>
      </w:r>
      <w:r w:rsidR="00A40068" w:rsidRPr="00A40068">
        <w:rPr>
          <w:rFonts w:ascii="Calibri" w:hAnsi="Calibri" w:cs="Calibri"/>
          <w:color w:val="000000"/>
          <w:sz w:val="40"/>
          <w:szCs w:val="40"/>
          <w:lang w:val="it-IT"/>
        </w:rPr>
        <w:t>per accedere ai dati condivisi.</w:t>
      </w:r>
    </w:p>
    <w:p w14:paraId="0B65DC05" w14:textId="62D4AAE5" w:rsidR="00A40068" w:rsidRPr="000451E3" w:rsidRDefault="00A40068" w:rsidP="00466C02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I </w:t>
      </w:r>
      <w:r w:rsidRPr="00A40068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mutex </w:t>
      </w:r>
      <w:r w:rsidRPr="00A40068">
        <w:rPr>
          <w:rFonts w:ascii="Calibri" w:hAnsi="Calibri" w:cs="Calibri"/>
          <w:color w:val="000000"/>
          <w:sz w:val="40"/>
          <w:szCs w:val="40"/>
          <w:lang w:val="it-IT"/>
        </w:rPr>
        <w:t xml:space="preserve">vengono utilizzati solo </w:t>
      </w:r>
      <w:r w:rsidR="007C1D8E">
        <w:rPr>
          <w:rFonts w:ascii="Calibri" w:hAnsi="Calibri" w:cs="Calibri"/>
          <w:color w:val="000000"/>
          <w:sz w:val="40"/>
          <w:szCs w:val="40"/>
          <w:lang w:val="it-IT"/>
        </w:rPr>
        <w:t xml:space="preserve">dal processo </w:t>
      </w:r>
      <w:r w:rsidR="00F05BDE">
        <w:rPr>
          <w:rFonts w:ascii="Calibri" w:hAnsi="Calibri" w:cs="Calibri"/>
          <w:color w:val="000000"/>
          <w:sz w:val="40"/>
          <w:szCs w:val="40"/>
          <w:lang w:val="it-IT"/>
        </w:rPr>
        <w:t>master per</w:t>
      </w:r>
      <w:r w:rsidR="000451E3">
        <w:rPr>
          <w:rFonts w:ascii="Calibri" w:hAnsi="Calibri" w:cs="Calibri"/>
          <w:color w:val="000000"/>
          <w:sz w:val="40"/>
          <w:szCs w:val="40"/>
          <w:lang w:val="it-IT"/>
        </w:rPr>
        <w:t xml:space="preserve"> prelevare in modo concorrente da actions (</w:t>
      </w:r>
      <w:r w:rsidR="000451E3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coda azioni programmate</w:t>
      </w:r>
      <w:r w:rsidR="000451E3">
        <w:rPr>
          <w:rFonts w:ascii="Calibri" w:hAnsi="Calibri" w:cs="Calibri"/>
          <w:color w:val="000000"/>
          <w:sz w:val="40"/>
          <w:szCs w:val="40"/>
          <w:lang w:val="it-IT"/>
        </w:rPr>
        <w:t>).</w:t>
      </w:r>
    </w:p>
    <w:p w14:paraId="4A9C7C13" w14:textId="7050B06D" w:rsidR="000F29E1" w:rsidRDefault="000F29E1" w:rsidP="00466C02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065477FB" w14:textId="718B82AA" w:rsidR="000F29E1" w:rsidRDefault="000F29E1" w:rsidP="00466C02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519656D6" w14:textId="345C920A" w:rsidR="000F29E1" w:rsidRPr="00D63400" w:rsidRDefault="000F29E1" w:rsidP="000F29E1">
      <w:pPr>
        <w:pStyle w:val="NormaleWeb"/>
        <w:spacing w:before="0" w:beforeAutospacing="0" w:after="0" w:afterAutospacing="0"/>
        <w:ind w:right="491" w:firstLine="720"/>
        <w:rPr>
          <w:rFonts w:ascii="Calibri" w:hAnsi="Calibri" w:cs="Calibri"/>
          <w:b/>
          <w:bCs/>
          <w:i/>
          <w:iCs/>
          <w:color w:val="000000"/>
          <w:sz w:val="48"/>
          <w:szCs w:val="48"/>
          <w:lang w:val="it-IT"/>
        </w:rPr>
      </w:pPr>
      <w:r w:rsidRPr="00D63400">
        <w:rPr>
          <w:rFonts w:ascii="Calibri" w:hAnsi="Calibri" w:cs="Calibri"/>
          <w:b/>
          <w:bCs/>
          <w:i/>
          <w:iCs/>
          <w:color w:val="000000"/>
          <w:sz w:val="48"/>
          <w:szCs w:val="48"/>
          <w:lang w:val="it-IT"/>
        </w:rPr>
        <w:t>Limitazioni:</w:t>
      </w:r>
    </w:p>
    <w:p w14:paraId="1020B397" w14:textId="5732ED94" w:rsidR="000F29E1" w:rsidRDefault="000F29E1" w:rsidP="00466C02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57D1246D" w14:textId="205DDCF9" w:rsidR="006D171A" w:rsidRPr="0044170E" w:rsidRDefault="006D171A" w:rsidP="006D171A">
      <w:pPr>
        <w:pStyle w:val="NormaleWeb"/>
        <w:numPr>
          <w:ilvl w:val="0"/>
          <w:numId w:val="5"/>
        </w:numPr>
        <w:spacing w:before="0" w:beforeAutospacing="0" w:after="0" w:afterAutospacing="0"/>
        <w:ind w:right="491"/>
        <w:rPr>
          <w:rFonts w:ascii="Calibri" w:hAnsi="Calibri" w:cs="Calibri"/>
          <w:color w:val="000000"/>
          <w:sz w:val="44"/>
          <w:szCs w:val="44"/>
          <w:lang w:val="it-IT"/>
        </w:rPr>
      </w:pPr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 xml:space="preserve">Utilizzo di </w:t>
      </w:r>
      <w:proofErr w:type="spellStart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Isend</w:t>
      </w:r>
      <w:proofErr w:type="spellEnd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/</w:t>
      </w:r>
      <w:proofErr w:type="spellStart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Irecv</w:t>
      </w:r>
      <w:proofErr w:type="spellEnd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 xml:space="preserve"> </w:t>
      </w:r>
      <w:proofErr w:type="spellStart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anzichè</w:t>
      </w:r>
      <w:proofErr w:type="spellEnd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 xml:space="preserve"> </w:t>
      </w:r>
      <w:proofErr w:type="spellStart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Igather</w:t>
      </w:r>
      <w:r w:rsidR="00D70F0B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v</w:t>
      </w:r>
      <w:proofErr w:type="spellEnd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/</w:t>
      </w:r>
      <w:proofErr w:type="spellStart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Iscatter</w:t>
      </w:r>
      <w:proofErr w:type="spellEnd"/>
      <w:r w:rsidRPr="00D63400">
        <w:rPr>
          <w:rFonts w:ascii="Calibri" w:hAnsi="Calibri" w:cs="Calibri"/>
          <w:b/>
          <w:bCs/>
          <w:color w:val="000000"/>
          <w:sz w:val="44"/>
          <w:szCs w:val="44"/>
          <w:lang w:val="it-IT"/>
        </w:rPr>
        <w:t>:</w:t>
      </w:r>
    </w:p>
    <w:p w14:paraId="4BF307C2" w14:textId="77777777" w:rsidR="0044170E" w:rsidRPr="00D63400" w:rsidRDefault="0044170E" w:rsidP="0044170E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4"/>
          <w:szCs w:val="44"/>
          <w:lang w:val="it-IT"/>
        </w:rPr>
      </w:pPr>
    </w:p>
    <w:p w14:paraId="750D740F" w14:textId="7B3AD00F" w:rsidR="006D171A" w:rsidRDefault="006D171A" w:rsidP="006D171A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  <w:r>
        <w:rPr>
          <w:rFonts w:ascii="Calibri" w:hAnsi="Calibri" w:cs="Calibri"/>
          <w:color w:val="000000"/>
          <w:sz w:val="40"/>
          <w:szCs w:val="40"/>
          <w:lang w:val="it-IT"/>
        </w:rPr>
        <w:t>Per limitare il numero di comunicazioni</w:t>
      </w:r>
      <w:r w:rsidR="00F05BDE">
        <w:rPr>
          <w:rFonts w:ascii="Calibri" w:hAnsi="Calibri" w:cs="Calibri"/>
          <w:color w:val="000000"/>
          <w:sz w:val="40"/>
          <w:szCs w:val="40"/>
          <w:lang w:val="it-IT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  <w:lang w:val="it-IT"/>
        </w:rPr>
        <w:t xml:space="preserve">sarebbe stato utile poter utilizzare </w:t>
      </w:r>
      <w:r w:rsidRPr="006D171A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Igather</w:t>
      </w:r>
      <w:r w:rsidR="00D70F0B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v</w:t>
      </w:r>
      <w:r w:rsidRPr="006D171A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e Iscatter</w:t>
      </w:r>
      <w:r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  <w:lang w:val="it-IT"/>
        </w:rPr>
        <w:t xml:space="preserve">ma </w:t>
      </w:r>
      <w:r w:rsidR="00AF7091">
        <w:rPr>
          <w:rFonts w:ascii="Calibri" w:hAnsi="Calibri" w:cs="Calibri"/>
          <w:color w:val="000000"/>
          <w:sz w:val="40"/>
          <w:szCs w:val="40"/>
          <w:lang w:val="it-IT"/>
        </w:rPr>
        <w:t>abbiamo riscontrato dei problemi.</w:t>
      </w:r>
    </w:p>
    <w:p w14:paraId="29DB9393" w14:textId="5D7CDEDE" w:rsidR="00AF7091" w:rsidRDefault="00AF7091" w:rsidP="006D171A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  <w:r>
        <w:rPr>
          <w:rFonts w:ascii="Calibri" w:hAnsi="Calibri" w:cs="Calibri"/>
          <w:color w:val="000000"/>
          <w:sz w:val="40"/>
          <w:szCs w:val="40"/>
          <w:lang w:val="it-IT"/>
        </w:rPr>
        <w:t>Igather</w:t>
      </w:r>
      <w:r w:rsidR="00D70F0B">
        <w:rPr>
          <w:rFonts w:ascii="Calibri" w:hAnsi="Calibri" w:cs="Calibri"/>
          <w:color w:val="000000"/>
          <w:sz w:val="40"/>
          <w:szCs w:val="40"/>
          <w:lang w:val="it-IT"/>
        </w:rPr>
        <w:t>v</w:t>
      </w:r>
      <w:r>
        <w:rPr>
          <w:rFonts w:ascii="Calibri" w:hAnsi="Calibri" w:cs="Calibri"/>
          <w:color w:val="000000"/>
          <w:sz w:val="40"/>
          <w:szCs w:val="40"/>
          <w:lang w:val="it-IT"/>
        </w:rPr>
        <w:t xml:space="preserve"> non garantisce sempre l’arrivo dell’informazione, abbiamo testato con moltissime instanze e anche con un </w:t>
      </w:r>
      <w:r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MPI_</w:t>
      </w:r>
      <w:r w:rsidR="00D70F0B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Wait</w:t>
      </w:r>
      <w:r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  <w:lang w:val="it-IT"/>
        </w:rPr>
        <w:t>associato (simulazione modalità bloccante).</w:t>
      </w:r>
    </w:p>
    <w:p w14:paraId="285C1458" w14:textId="1864D0C3" w:rsidR="00AF7091" w:rsidRDefault="00AF7091" w:rsidP="006D171A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</w:pPr>
      <w:r>
        <w:rPr>
          <w:rFonts w:ascii="Calibri" w:hAnsi="Calibri" w:cs="Calibri"/>
          <w:color w:val="000000"/>
          <w:sz w:val="40"/>
          <w:szCs w:val="40"/>
          <w:lang w:val="it-IT"/>
        </w:rPr>
        <w:t xml:space="preserve">L’alternativa era utilizzare un </w:t>
      </w:r>
      <w:r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MPI_Gather</w:t>
      </w:r>
      <w:r w:rsidR="00D70F0B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v</w:t>
      </w:r>
      <w:r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  <w:lang w:val="it-IT"/>
        </w:rPr>
        <w:t xml:space="preserve">bloccante oppure utilizzare più </w:t>
      </w:r>
      <w:r w:rsidRPr="00AF7091"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Isend e Irecv</w:t>
      </w:r>
      <w:r>
        <w:rPr>
          <w:rFonts w:ascii="Calibri" w:hAnsi="Calibri" w:cs="Calibri"/>
          <w:i/>
          <w:iCs/>
          <w:color w:val="000000"/>
          <w:sz w:val="40"/>
          <w:szCs w:val="40"/>
          <w:lang w:val="it-IT"/>
        </w:rPr>
        <w:t>.</w:t>
      </w:r>
    </w:p>
    <w:p w14:paraId="5226A0D7" w14:textId="15AA817D" w:rsidR="00D63400" w:rsidRDefault="00D63400" w:rsidP="006D171A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color w:val="000000"/>
          <w:sz w:val="40"/>
          <w:szCs w:val="40"/>
          <w:lang w:val="it-IT"/>
        </w:rPr>
      </w:pPr>
    </w:p>
    <w:p w14:paraId="41DFF49F" w14:textId="1A4CBB0D" w:rsidR="001E0E25" w:rsidRDefault="001E0E25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0CB08EE8" w14:textId="6C67220F" w:rsidR="00F05BDE" w:rsidRDefault="00F05BDE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4B929A1A" w14:textId="522EACA3" w:rsidR="00F05BDE" w:rsidRDefault="00F05BDE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63A1D735" w14:textId="52C9FEF8" w:rsidR="00F05BDE" w:rsidRDefault="00F05BDE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2A474D75" w14:textId="77777777" w:rsidR="00F05BDE" w:rsidRDefault="00F05BDE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0A23AA0D" w14:textId="153F5E3C" w:rsidR="00D70F0B" w:rsidRDefault="00D70F0B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3B0EEF66" w14:textId="47030075" w:rsidR="00D70F0B" w:rsidRDefault="00D70F0B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593571A1" w14:textId="72550141" w:rsidR="00D70F0B" w:rsidRDefault="00D70F0B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421E1DAA" w14:textId="77777777" w:rsidR="00D70F0B" w:rsidRPr="00D63400" w:rsidRDefault="00D70F0B" w:rsidP="00D63400">
      <w:pPr>
        <w:pStyle w:val="NormaleWeb"/>
        <w:spacing w:before="0" w:beforeAutospacing="0" w:after="0" w:afterAutospacing="0"/>
        <w:ind w:left="1440" w:right="491"/>
        <w:jc w:val="center"/>
        <w:rPr>
          <w:rFonts w:ascii="Calibri" w:hAnsi="Calibri" w:cs="Calibri"/>
          <w:i/>
          <w:iCs/>
          <w:color w:val="000000"/>
          <w:sz w:val="32"/>
          <w:szCs w:val="32"/>
          <w:lang w:val="it-IT"/>
        </w:rPr>
      </w:pPr>
    </w:p>
    <w:p w14:paraId="2ED5B7D9" w14:textId="7FB6009B" w:rsidR="00F05BDE" w:rsidRPr="00F05BDE" w:rsidRDefault="001E0E25" w:rsidP="00F05BDE">
      <w:pPr>
        <w:pStyle w:val="NormaleWeb"/>
        <w:numPr>
          <w:ilvl w:val="0"/>
          <w:numId w:val="5"/>
        </w:numPr>
        <w:spacing w:before="0" w:beforeAutospacing="0" w:after="0" w:afterAutospacing="0"/>
        <w:ind w:right="491"/>
        <w:rPr>
          <w:rFonts w:ascii="Calibri" w:hAnsi="Calibri" w:cs="Calibri"/>
          <w:b/>
          <w:bCs/>
          <w:color w:val="FF0000"/>
          <w:sz w:val="40"/>
          <w:szCs w:val="40"/>
          <w:lang w:val="it-IT"/>
        </w:rPr>
      </w:pPr>
      <w:r>
        <w:rPr>
          <w:rFonts w:ascii="Calibri" w:hAnsi="Calibri" w:cs="Calibri"/>
          <w:b/>
          <w:bCs/>
          <w:sz w:val="44"/>
          <w:szCs w:val="44"/>
          <w:lang w:val="it-IT"/>
        </w:rPr>
        <w:t>Limitazione dimensione matrici create:</w:t>
      </w:r>
    </w:p>
    <w:p w14:paraId="4DAF26F4" w14:textId="77777777" w:rsidR="00F05BDE" w:rsidRDefault="00F05BDE" w:rsidP="0044170E">
      <w:pPr>
        <w:pStyle w:val="NormaleWeb"/>
        <w:spacing w:before="0" w:beforeAutospacing="0" w:after="0" w:afterAutospacing="0"/>
        <w:ind w:left="1080" w:right="491"/>
        <w:rPr>
          <w:rFonts w:ascii="Calibri" w:hAnsi="Calibri" w:cs="Calibri"/>
          <w:sz w:val="40"/>
          <w:szCs w:val="40"/>
          <w:lang w:val="it-IT"/>
        </w:rPr>
      </w:pPr>
    </w:p>
    <w:p w14:paraId="3FF67DB4" w14:textId="77777777" w:rsidR="0044170E" w:rsidRDefault="00F05BDE" w:rsidP="00F05BDE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sz w:val="40"/>
          <w:szCs w:val="40"/>
          <w:lang w:val="it-IT"/>
        </w:rPr>
      </w:pPr>
      <w:r>
        <w:rPr>
          <w:rFonts w:ascii="Calibri" w:hAnsi="Calibri" w:cs="Calibri"/>
          <w:sz w:val="40"/>
          <w:szCs w:val="40"/>
          <w:lang w:val="it-IT"/>
        </w:rPr>
        <w:t>Abbiamo riscontrato errori nell’eseguire funzioni di allocazione della memoria dinamica (</w:t>
      </w:r>
      <w:proofErr w:type="spellStart"/>
      <w:r>
        <w:rPr>
          <w:rFonts w:ascii="Calibri" w:hAnsi="Calibri" w:cs="Calibri"/>
          <w:sz w:val="40"/>
          <w:szCs w:val="40"/>
          <w:lang w:val="it-IT"/>
        </w:rPr>
        <w:t>malloc</w:t>
      </w:r>
      <w:proofErr w:type="spellEnd"/>
      <w:r>
        <w:rPr>
          <w:rFonts w:ascii="Calibri" w:hAnsi="Calibri" w:cs="Calibri"/>
          <w:sz w:val="40"/>
          <w:szCs w:val="40"/>
          <w:lang w:val="it-IT"/>
        </w:rPr>
        <w:t xml:space="preserve">) nel momento in cui il </w:t>
      </w:r>
      <w:r w:rsidR="00D70F0B">
        <w:rPr>
          <w:rFonts w:ascii="Calibri" w:hAnsi="Calibri" w:cs="Calibri"/>
          <w:sz w:val="40"/>
          <w:szCs w:val="40"/>
          <w:lang w:val="it-IT"/>
        </w:rPr>
        <w:t xml:space="preserve">numero di </w:t>
      </w:r>
      <w:r w:rsidR="00D70F0B" w:rsidRPr="00F05BDE">
        <w:rPr>
          <w:rFonts w:ascii="Calibri" w:hAnsi="Calibri" w:cs="Calibri"/>
          <w:sz w:val="40"/>
          <w:szCs w:val="40"/>
          <w:lang w:val="it-IT"/>
        </w:rPr>
        <w:t>colonne e</w:t>
      </w:r>
      <w:r w:rsidRPr="00F05BDE">
        <w:rPr>
          <w:rFonts w:ascii="Calibri" w:hAnsi="Calibri" w:cs="Calibri"/>
          <w:sz w:val="40"/>
          <w:szCs w:val="40"/>
          <w:lang w:val="it-IT"/>
        </w:rPr>
        <w:t xml:space="preserve"> di</w:t>
      </w:r>
      <w:r w:rsidR="00D70F0B" w:rsidRPr="00F05BDE">
        <w:rPr>
          <w:rFonts w:ascii="Calibri" w:hAnsi="Calibri" w:cs="Calibri"/>
          <w:sz w:val="40"/>
          <w:szCs w:val="40"/>
          <w:lang w:val="it-IT"/>
        </w:rPr>
        <w:t xml:space="preserve"> righe</w:t>
      </w:r>
      <w:r w:rsidRPr="00F05BDE">
        <w:rPr>
          <w:rFonts w:ascii="Calibri" w:hAnsi="Calibri" w:cs="Calibri"/>
          <w:sz w:val="40"/>
          <w:szCs w:val="40"/>
          <w:lang w:val="it-IT"/>
        </w:rPr>
        <w:t xml:space="preserve"> raggiungeva una notevole dimensione</w:t>
      </w:r>
      <w:r w:rsidR="0044170E">
        <w:rPr>
          <w:rFonts w:ascii="Calibri" w:hAnsi="Calibri" w:cs="Calibri"/>
          <w:sz w:val="40"/>
          <w:szCs w:val="40"/>
          <w:lang w:val="it-IT"/>
        </w:rPr>
        <w:t xml:space="preserve">. </w:t>
      </w:r>
    </w:p>
    <w:p w14:paraId="3216741A" w14:textId="37EFC124" w:rsidR="001E0E25" w:rsidRDefault="0044170E" w:rsidP="00F05BDE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sz w:val="40"/>
          <w:szCs w:val="40"/>
          <w:lang w:val="it-IT"/>
        </w:rPr>
      </w:pPr>
      <w:r>
        <w:rPr>
          <w:rFonts w:ascii="Calibri" w:hAnsi="Calibri" w:cs="Calibri"/>
          <w:sz w:val="40"/>
          <w:szCs w:val="40"/>
          <w:lang w:val="it-IT"/>
        </w:rPr>
        <w:t>Abbiamo cercato di ovviare al problema controllando i valori di ritorno e all’occorrenza bloccare l’esecuzione del programma.</w:t>
      </w:r>
    </w:p>
    <w:p w14:paraId="6F11C0CC" w14:textId="2C2743C0" w:rsidR="001C473F" w:rsidRDefault="001C473F" w:rsidP="001E0E25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sz w:val="40"/>
          <w:szCs w:val="40"/>
          <w:lang w:val="it-IT"/>
        </w:rPr>
      </w:pPr>
    </w:p>
    <w:p w14:paraId="7CA4E8DF" w14:textId="457D8C5F" w:rsidR="00F947C9" w:rsidRPr="0044170E" w:rsidRDefault="00F947C9" w:rsidP="00F947C9">
      <w:pPr>
        <w:pStyle w:val="NormaleWeb"/>
        <w:spacing w:before="0" w:beforeAutospacing="0" w:after="0" w:afterAutospacing="0"/>
        <w:ind w:right="491"/>
        <w:rPr>
          <w:rFonts w:ascii="Calibri" w:hAnsi="Calibri" w:cs="Calibri"/>
          <w:sz w:val="40"/>
          <w:szCs w:val="40"/>
        </w:rPr>
      </w:pPr>
    </w:p>
    <w:p w14:paraId="7C7EEBC1" w14:textId="77777777" w:rsidR="0044170E" w:rsidRDefault="0044170E" w:rsidP="00F947C9">
      <w:pPr>
        <w:pStyle w:val="NormaleWeb"/>
        <w:spacing w:before="0" w:beforeAutospacing="0" w:after="0" w:afterAutospacing="0"/>
        <w:ind w:right="491"/>
        <w:rPr>
          <w:rFonts w:ascii="Calibri" w:hAnsi="Calibri" w:cs="Calibri"/>
          <w:sz w:val="40"/>
          <w:szCs w:val="40"/>
        </w:rPr>
      </w:pPr>
    </w:p>
    <w:p w14:paraId="7CBDF90F" w14:textId="05F8EE91" w:rsidR="00F947C9" w:rsidRPr="00F947C9" w:rsidRDefault="00F947C9" w:rsidP="00F947C9">
      <w:pPr>
        <w:pStyle w:val="NormaleWeb"/>
        <w:numPr>
          <w:ilvl w:val="0"/>
          <w:numId w:val="5"/>
        </w:numPr>
        <w:spacing w:before="0" w:beforeAutospacing="0" w:after="0" w:afterAutospacing="0"/>
        <w:ind w:right="491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Numeri random:</w:t>
      </w:r>
    </w:p>
    <w:p w14:paraId="59EE1838" w14:textId="32265D5E" w:rsidR="000F29E1" w:rsidRDefault="00F947C9" w:rsidP="00F947C9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sz w:val="40"/>
          <w:szCs w:val="40"/>
          <w:lang w:val="it-IT"/>
        </w:rPr>
      </w:pPr>
      <w:r w:rsidRPr="00F947C9">
        <w:rPr>
          <w:rFonts w:ascii="Calibri" w:hAnsi="Calibri" w:cs="Calibri"/>
          <w:sz w:val="40"/>
          <w:szCs w:val="40"/>
          <w:lang w:val="it-IT"/>
        </w:rPr>
        <w:t>La creazione di numeri r</w:t>
      </w:r>
      <w:r>
        <w:rPr>
          <w:rFonts w:ascii="Calibri" w:hAnsi="Calibri" w:cs="Calibri"/>
          <w:sz w:val="40"/>
          <w:szCs w:val="40"/>
          <w:lang w:val="it-IT"/>
        </w:rPr>
        <w:t xml:space="preserve">andom tramite la funzione </w:t>
      </w:r>
      <w:proofErr w:type="gramStart"/>
      <w:r>
        <w:rPr>
          <w:rFonts w:ascii="Calibri" w:hAnsi="Calibri" w:cs="Calibri"/>
          <w:i/>
          <w:iCs/>
          <w:sz w:val="40"/>
          <w:szCs w:val="40"/>
          <w:lang w:val="it-IT"/>
        </w:rPr>
        <w:t>rand(</w:t>
      </w:r>
      <w:proofErr w:type="gramEnd"/>
      <w:r>
        <w:rPr>
          <w:rFonts w:ascii="Calibri" w:hAnsi="Calibri" w:cs="Calibri"/>
          <w:i/>
          <w:iCs/>
          <w:sz w:val="40"/>
          <w:szCs w:val="40"/>
          <w:lang w:val="it-IT"/>
        </w:rPr>
        <w:t xml:space="preserve">) </w:t>
      </w:r>
      <w:r>
        <w:rPr>
          <w:rFonts w:ascii="Calibri" w:hAnsi="Calibri" w:cs="Calibri"/>
          <w:sz w:val="40"/>
          <w:szCs w:val="40"/>
          <w:lang w:val="it-IT"/>
        </w:rPr>
        <w:t xml:space="preserve">usata dai </w:t>
      </w:r>
      <w:proofErr w:type="spellStart"/>
      <w:r>
        <w:rPr>
          <w:rFonts w:ascii="Calibri" w:hAnsi="Calibri" w:cs="Calibri"/>
          <w:sz w:val="40"/>
          <w:szCs w:val="40"/>
          <w:lang w:val="it-IT"/>
        </w:rPr>
        <w:t>threads</w:t>
      </w:r>
      <w:proofErr w:type="spellEnd"/>
      <w:r>
        <w:rPr>
          <w:rFonts w:ascii="Calibri" w:hAnsi="Calibri" w:cs="Calibri"/>
          <w:sz w:val="40"/>
          <w:szCs w:val="40"/>
          <w:lang w:val="it-IT"/>
        </w:rPr>
        <w:t xml:space="preserve"> di calcolo e </w:t>
      </w:r>
      <w:r w:rsidR="0044170E">
        <w:rPr>
          <w:rFonts w:ascii="Calibri" w:hAnsi="Calibri" w:cs="Calibri"/>
          <w:sz w:val="40"/>
          <w:szCs w:val="40"/>
          <w:lang w:val="it-IT"/>
        </w:rPr>
        <w:t xml:space="preserve">andando a settare un </w:t>
      </w:r>
      <w:proofErr w:type="spellStart"/>
      <w:r w:rsidR="0044170E">
        <w:rPr>
          <w:rFonts w:ascii="Calibri" w:hAnsi="Calibri" w:cs="Calibri"/>
          <w:sz w:val="40"/>
          <w:szCs w:val="40"/>
          <w:lang w:val="it-IT"/>
        </w:rPr>
        <w:t>seed</w:t>
      </w:r>
      <w:proofErr w:type="spellEnd"/>
      <w:r w:rsidR="0044170E">
        <w:rPr>
          <w:rFonts w:ascii="Calibri" w:hAnsi="Calibri" w:cs="Calibri"/>
          <w:sz w:val="40"/>
          <w:szCs w:val="40"/>
          <w:lang w:val="it-IT"/>
        </w:rPr>
        <w:t xml:space="preserve"> generatore attraverso la funzione </w:t>
      </w:r>
      <w:proofErr w:type="spellStart"/>
      <w:r>
        <w:rPr>
          <w:rFonts w:ascii="Calibri" w:hAnsi="Calibri" w:cs="Calibri"/>
          <w:i/>
          <w:iCs/>
          <w:sz w:val="40"/>
          <w:szCs w:val="40"/>
          <w:lang w:val="it-IT"/>
        </w:rPr>
        <w:t>rands</w:t>
      </w:r>
      <w:proofErr w:type="spellEnd"/>
      <w:r>
        <w:rPr>
          <w:rFonts w:ascii="Calibri" w:hAnsi="Calibri" w:cs="Calibri"/>
          <w:i/>
          <w:iCs/>
          <w:sz w:val="40"/>
          <w:szCs w:val="40"/>
          <w:lang w:val="it-IT"/>
        </w:rPr>
        <w:t>(time()</w:t>
      </w:r>
      <w:r w:rsidR="0044170E">
        <w:rPr>
          <w:rFonts w:ascii="Calibri" w:hAnsi="Calibri" w:cs="Calibri"/>
          <w:i/>
          <w:iCs/>
          <w:sz w:val="40"/>
          <w:szCs w:val="40"/>
          <w:lang w:val="it-IT"/>
        </w:rPr>
        <w:t>)</w:t>
      </w:r>
      <w:r>
        <w:rPr>
          <w:rFonts w:ascii="Calibri" w:hAnsi="Calibri" w:cs="Calibri"/>
          <w:sz w:val="40"/>
          <w:szCs w:val="40"/>
          <w:lang w:val="it-IT"/>
        </w:rPr>
        <w:t xml:space="preserve"> non assicurano la generazione di numeri random</w:t>
      </w:r>
      <w:r w:rsidR="0044170E">
        <w:rPr>
          <w:rFonts w:ascii="Calibri" w:hAnsi="Calibri" w:cs="Calibri"/>
          <w:sz w:val="40"/>
          <w:szCs w:val="40"/>
          <w:lang w:val="it-IT"/>
        </w:rPr>
        <w:t xml:space="preserve"> </w:t>
      </w:r>
      <w:r>
        <w:rPr>
          <w:rFonts w:ascii="Calibri" w:hAnsi="Calibri" w:cs="Calibri"/>
          <w:sz w:val="40"/>
          <w:szCs w:val="40"/>
          <w:lang w:val="it-IT"/>
        </w:rPr>
        <w:t>, quindi le matrici generate avranno delle ripetizioni di valori.</w:t>
      </w:r>
    </w:p>
    <w:p w14:paraId="3C62542A" w14:textId="04D8A283" w:rsidR="00AB2374" w:rsidRPr="0044170E" w:rsidRDefault="00F947C9" w:rsidP="0044170E">
      <w:pPr>
        <w:pStyle w:val="NormaleWeb"/>
        <w:spacing w:before="0" w:beforeAutospacing="0" w:after="0" w:afterAutospacing="0"/>
        <w:ind w:left="1440" w:right="491"/>
        <w:rPr>
          <w:rFonts w:ascii="Calibri" w:hAnsi="Calibri" w:cs="Calibri"/>
          <w:i/>
          <w:iCs/>
          <w:sz w:val="40"/>
          <w:szCs w:val="40"/>
          <w:lang w:val="it-IT"/>
        </w:rPr>
      </w:pPr>
      <w:r>
        <w:rPr>
          <w:rFonts w:ascii="Calibri" w:hAnsi="Calibri" w:cs="Calibri"/>
          <w:sz w:val="40"/>
          <w:szCs w:val="40"/>
          <w:lang w:val="it-IT"/>
        </w:rPr>
        <w:t xml:space="preserve">I numeri generati saranno limitati a </w:t>
      </w:r>
      <w:r>
        <w:rPr>
          <w:rFonts w:ascii="Calibri" w:hAnsi="Calibri" w:cs="Calibri"/>
          <w:i/>
          <w:iCs/>
          <w:sz w:val="40"/>
          <w:szCs w:val="40"/>
          <w:lang w:val="it-IT"/>
        </w:rPr>
        <w:t xml:space="preserve">sizeof(int)/2 </w:t>
      </w:r>
      <w:r>
        <w:rPr>
          <w:rFonts w:ascii="Calibri" w:hAnsi="Calibri" w:cs="Calibri"/>
          <w:sz w:val="40"/>
          <w:szCs w:val="40"/>
          <w:lang w:val="it-IT"/>
        </w:rPr>
        <w:t xml:space="preserve">per evitare di superare il valori rappresentabili da un int, questo avviene anche nella funzione </w:t>
      </w:r>
      <w:r>
        <w:rPr>
          <w:rFonts w:ascii="Calibri" w:hAnsi="Calibri" w:cs="Calibri"/>
          <w:i/>
          <w:iCs/>
          <w:sz w:val="40"/>
          <w:szCs w:val="40"/>
          <w:lang w:val="it-IT"/>
        </w:rPr>
        <w:t>sumMatrix.</w:t>
      </w:r>
    </w:p>
    <w:sectPr w:rsidR="00AB2374" w:rsidRPr="0044170E" w:rsidSect="00A40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F02"/>
    <w:multiLevelType w:val="hybridMultilevel"/>
    <w:tmpl w:val="8076C852"/>
    <w:lvl w:ilvl="0" w:tplc="08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F804711"/>
    <w:multiLevelType w:val="hybridMultilevel"/>
    <w:tmpl w:val="51E412B6"/>
    <w:lvl w:ilvl="0" w:tplc="49D6F98A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074D"/>
    <w:multiLevelType w:val="hybridMultilevel"/>
    <w:tmpl w:val="A908227E"/>
    <w:lvl w:ilvl="0" w:tplc="08090003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3" w15:restartNumberingAfterBreak="0">
    <w:nsid w:val="433F0728"/>
    <w:multiLevelType w:val="hybridMultilevel"/>
    <w:tmpl w:val="DFB84256"/>
    <w:lvl w:ilvl="0" w:tplc="49D6F98A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9AE59D0"/>
    <w:multiLevelType w:val="hybridMultilevel"/>
    <w:tmpl w:val="12280A44"/>
    <w:lvl w:ilvl="0" w:tplc="BCEAD4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E660B"/>
    <w:multiLevelType w:val="hybridMultilevel"/>
    <w:tmpl w:val="6AB076AE"/>
    <w:lvl w:ilvl="0" w:tplc="08090005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6" w15:restartNumberingAfterBreak="0">
    <w:nsid w:val="5D861561"/>
    <w:multiLevelType w:val="hybridMultilevel"/>
    <w:tmpl w:val="D7E85C3C"/>
    <w:lvl w:ilvl="0" w:tplc="49D6F98A"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B545B3"/>
    <w:multiLevelType w:val="hybridMultilevel"/>
    <w:tmpl w:val="9410C20A"/>
    <w:lvl w:ilvl="0" w:tplc="08090003">
      <w:start w:val="1"/>
      <w:numFmt w:val="bullet"/>
      <w:lvlText w:val="o"/>
      <w:lvlJc w:val="left"/>
      <w:pPr>
        <w:ind w:left="230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8" w15:restartNumberingAfterBreak="0">
    <w:nsid w:val="751B4EDB"/>
    <w:multiLevelType w:val="hybridMultilevel"/>
    <w:tmpl w:val="C4800812"/>
    <w:lvl w:ilvl="0" w:tplc="49D6F98A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6"/>
    <w:rsid w:val="000451E3"/>
    <w:rsid w:val="00047879"/>
    <w:rsid w:val="000B2B88"/>
    <w:rsid w:val="000F29E1"/>
    <w:rsid w:val="00192194"/>
    <w:rsid w:val="001B1D5D"/>
    <w:rsid w:val="001C473F"/>
    <w:rsid w:val="001E0E25"/>
    <w:rsid w:val="002A6E19"/>
    <w:rsid w:val="00393233"/>
    <w:rsid w:val="003A53E7"/>
    <w:rsid w:val="003B5286"/>
    <w:rsid w:val="0040592F"/>
    <w:rsid w:val="0044170E"/>
    <w:rsid w:val="00466C02"/>
    <w:rsid w:val="004F46C5"/>
    <w:rsid w:val="00540426"/>
    <w:rsid w:val="006D171A"/>
    <w:rsid w:val="006D4FE3"/>
    <w:rsid w:val="0079250B"/>
    <w:rsid w:val="007A6C36"/>
    <w:rsid w:val="007C1D8E"/>
    <w:rsid w:val="007F2FF3"/>
    <w:rsid w:val="008C614C"/>
    <w:rsid w:val="008F5BCB"/>
    <w:rsid w:val="00981FBD"/>
    <w:rsid w:val="00A40068"/>
    <w:rsid w:val="00A65325"/>
    <w:rsid w:val="00AB2374"/>
    <w:rsid w:val="00AB329C"/>
    <w:rsid w:val="00AF7091"/>
    <w:rsid w:val="00B2170F"/>
    <w:rsid w:val="00B341FA"/>
    <w:rsid w:val="00BD3B28"/>
    <w:rsid w:val="00BF328D"/>
    <w:rsid w:val="00C85B78"/>
    <w:rsid w:val="00D36BEE"/>
    <w:rsid w:val="00D63400"/>
    <w:rsid w:val="00D70F0B"/>
    <w:rsid w:val="00E70E64"/>
    <w:rsid w:val="00F05BDE"/>
    <w:rsid w:val="00F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E0E0"/>
  <w15:chartTrackingRefBased/>
  <w15:docId w15:val="{925532B8-3F57-4CEB-98ED-F0EE06FD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6"/>
        <w:szCs w:val="16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25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5404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foelenco">
    <w:name w:val="List Paragraph"/>
    <w:basedOn w:val="Normale"/>
    <w:uiPriority w:val="34"/>
    <w:qFormat/>
    <w:rsid w:val="00A40068"/>
    <w:pPr>
      <w:ind w:left="720"/>
      <w:contextualSpacing/>
    </w:pPr>
  </w:style>
  <w:style w:type="table" w:styleId="Grigliatabella">
    <w:name w:val="Table Grid"/>
    <w:basedOn w:val="Tabellanormale"/>
    <w:uiPriority w:val="39"/>
    <w:rsid w:val="001B1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</dc:creator>
  <cp:keywords/>
  <dc:description/>
  <cp:lastModifiedBy>Er$imon</cp:lastModifiedBy>
  <cp:revision>27</cp:revision>
  <dcterms:created xsi:type="dcterms:W3CDTF">2021-01-13T08:54:00Z</dcterms:created>
  <dcterms:modified xsi:type="dcterms:W3CDTF">2021-01-14T22:30:00Z</dcterms:modified>
</cp:coreProperties>
</file>