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6F3" w:rsidRDefault="005176F3" w:rsidP="003006DB">
      <w:pPr>
        <w:spacing w:before="0" w:after="0"/>
        <w:jc w:val="center"/>
        <w:rPr>
          <w:b/>
          <w:i/>
          <w:sz w:val="36"/>
          <w:szCs w:val="32"/>
        </w:rPr>
      </w:pPr>
      <w:r w:rsidRPr="00323794">
        <w:rPr>
          <w:b/>
          <w:i/>
          <w:sz w:val="36"/>
          <w:szCs w:val="32"/>
        </w:rPr>
        <w:t>Experiment 1 Lab Report</w:t>
      </w:r>
      <w:r w:rsidR="00EC4F01">
        <w:rPr>
          <w:b/>
          <w:i/>
          <w:sz w:val="36"/>
          <w:szCs w:val="32"/>
        </w:rPr>
        <w:t>:</w:t>
      </w:r>
      <w:r w:rsidRPr="00323794">
        <w:rPr>
          <w:b/>
          <w:i/>
          <w:sz w:val="36"/>
          <w:szCs w:val="32"/>
        </w:rPr>
        <w:t xml:space="preserve"> </w:t>
      </w:r>
      <w:r w:rsidRPr="00EC4F01">
        <w:rPr>
          <w:b/>
          <w:i/>
          <w:sz w:val="36"/>
          <w:szCs w:val="36"/>
        </w:rPr>
        <w:t>Gravimetric Analysis</w:t>
      </w:r>
    </w:p>
    <w:p w:rsidR="00EC4F01" w:rsidRPr="003006DB" w:rsidRDefault="00EC4F01" w:rsidP="003006DB">
      <w:pPr>
        <w:spacing w:before="0" w:after="0"/>
        <w:jc w:val="center"/>
        <w:rPr>
          <w:b/>
          <w:i/>
          <w:szCs w:val="24"/>
        </w:rPr>
      </w:pPr>
    </w:p>
    <w:p w:rsidR="005176F3" w:rsidRPr="00562462" w:rsidRDefault="005176F3">
      <w:pPr>
        <w:rPr>
          <w:b/>
        </w:rPr>
      </w:pPr>
      <w:r w:rsidRPr="00562462">
        <w:rPr>
          <w:b/>
        </w:rPr>
        <w:t xml:space="preserve">Author: </w:t>
      </w:r>
    </w:p>
    <w:p w:rsidR="005176F3" w:rsidRDefault="005176F3">
      <w:r w:rsidRPr="00562462">
        <w:rPr>
          <w:b/>
        </w:rPr>
        <w:t>Date:</w:t>
      </w:r>
    </w:p>
    <w:p w:rsidR="00150F8A" w:rsidRPr="00562462" w:rsidRDefault="005176F3">
      <w:pPr>
        <w:rPr>
          <w:b/>
        </w:rPr>
      </w:pPr>
      <w:r w:rsidRPr="00562462">
        <w:rPr>
          <w:b/>
        </w:rPr>
        <w:t>TA Name:</w:t>
      </w:r>
    </w:p>
    <w:p w:rsidR="00D71308" w:rsidRDefault="00D71308" w:rsidP="00D71308">
      <w:pPr>
        <w:spacing w:before="0" w:after="0"/>
        <w:rPr>
          <w:b/>
          <w:color w:val="C00000"/>
        </w:rPr>
      </w:pPr>
      <w:r w:rsidRPr="00395C46">
        <w:rPr>
          <w:b/>
          <w:color w:val="C00000"/>
        </w:rPr>
        <w:t>This report should be a maximum of 7 pages; you may delete instructions in red and blue font.</w:t>
      </w:r>
      <w:r>
        <w:rPr>
          <w:b/>
          <w:color w:val="C00000"/>
        </w:rPr>
        <w:t xml:space="preserve">  Font should be 12 point, Times New Roman.  Use single-spacing. Do not adjust margins.  </w:t>
      </w:r>
    </w:p>
    <w:p w:rsidR="00D71308" w:rsidRDefault="00D71308" w:rsidP="00D71308">
      <w:pPr>
        <w:spacing w:before="0" w:after="0"/>
        <w:rPr>
          <w:b/>
          <w:color w:val="C00000"/>
        </w:rPr>
      </w:pPr>
      <w:r>
        <w:rPr>
          <w:b/>
          <w:color w:val="C00000"/>
        </w:rPr>
        <w:t xml:space="preserve">Save this document with filename </w:t>
      </w:r>
      <w:r>
        <w:rPr>
          <w:rFonts w:ascii="Arial" w:hAnsi="Arial" w:cs="Arial"/>
          <w:b/>
          <w:color w:val="C00000"/>
        </w:rPr>
        <w:t>“</w:t>
      </w:r>
      <w:r>
        <w:rPr>
          <w:b/>
          <w:color w:val="C00000"/>
        </w:rPr>
        <w:t>Expt1_Author_TAname”, where Author is your name, and TAname is your TA’s name.  The filename should not have quotation marks.</w:t>
      </w:r>
    </w:p>
    <w:p w:rsidR="003006DB" w:rsidRPr="003006DB" w:rsidRDefault="003006DB" w:rsidP="003006DB">
      <w:pPr>
        <w:spacing w:before="0" w:after="0"/>
        <w:rPr>
          <w:b/>
          <w:color w:val="C00000"/>
        </w:rPr>
      </w:pPr>
    </w:p>
    <w:p w:rsidR="004C76C5" w:rsidRPr="004C76C5" w:rsidRDefault="003006DB" w:rsidP="004C76C5">
      <w:pPr>
        <w:tabs>
          <w:tab w:val="left" w:pos="2520"/>
        </w:tabs>
        <w:spacing w:after="0"/>
        <w:jc w:val="both"/>
        <w:rPr>
          <w:b/>
          <w:i/>
          <w:sz w:val="28"/>
          <w:szCs w:val="28"/>
        </w:rPr>
      </w:pPr>
      <w:r>
        <w:rPr>
          <w:b/>
          <w:sz w:val="28"/>
          <w:szCs w:val="28"/>
        </w:rPr>
        <w:t>ABSTRACT</w:t>
      </w:r>
      <w:r w:rsidR="004C76C5" w:rsidRPr="00267202">
        <w:rPr>
          <w:b/>
          <w:sz w:val="28"/>
          <w:szCs w:val="28"/>
        </w:rPr>
        <w:t xml:space="preserve"> </w:t>
      </w:r>
      <w:r w:rsidR="00267202" w:rsidRPr="00267202">
        <w:rPr>
          <w:b/>
          <w:sz w:val="28"/>
          <w:szCs w:val="28"/>
        </w:rPr>
        <w:t xml:space="preserve">and </w:t>
      </w:r>
      <w:r>
        <w:rPr>
          <w:b/>
          <w:sz w:val="28"/>
          <w:szCs w:val="28"/>
        </w:rPr>
        <w:t>ACCURACY</w:t>
      </w:r>
      <w:r w:rsidR="00267202" w:rsidRPr="003006DB">
        <w:rPr>
          <w:b/>
          <w:sz w:val="28"/>
          <w:szCs w:val="28"/>
        </w:rPr>
        <w:t xml:space="preserve"> (20</w:t>
      </w:r>
      <w:r>
        <w:rPr>
          <w:b/>
          <w:sz w:val="28"/>
          <w:szCs w:val="28"/>
        </w:rPr>
        <w:t xml:space="preserve"> p</w:t>
      </w:r>
      <w:r w:rsidR="004C76C5" w:rsidRPr="003006DB">
        <w:rPr>
          <w:b/>
          <w:sz w:val="28"/>
          <w:szCs w:val="28"/>
        </w:rPr>
        <w:t>ts)</w:t>
      </w:r>
      <w:r w:rsidR="004C76C5" w:rsidRPr="004C76C5">
        <w:rPr>
          <w:b/>
          <w:i/>
          <w:sz w:val="28"/>
          <w:szCs w:val="28"/>
        </w:rPr>
        <w:tab/>
      </w:r>
    </w:p>
    <w:p w:rsidR="004C76C5" w:rsidRPr="004C76C5" w:rsidRDefault="00267202" w:rsidP="004C76C5">
      <w:pPr>
        <w:tabs>
          <w:tab w:val="left" w:pos="3240"/>
        </w:tabs>
        <w:spacing w:after="0"/>
        <w:rPr>
          <w:b/>
          <w:i/>
          <w:color w:val="C00000"/>
          <w:szCs w:val="24"/>
        </w:rPr>
      </w:pPr>
      <w:r>
        <w:rPr>
          <w:b/>
          <w:i/>
          <w:color w:val="C00000"/>
          <w:szCs w:val="24"/>
        </w:rPr>
        <w:t>Fill in the blank spaces</w:t>
      </w:r>
      <w:r w:rsidR="004C76C5" w:rsidRPr="004C76C5">
        <w:rPr>
          <w:b/>
          <w:i/>
          <w:color w:val="C00000"/>
          <w:szCs w:val="24"/>
        </w:rPr>
        <w:t xml:space="preserve"> below</w:t>
      </w:r>
      <w:r>
        <w:rPr>
          <w:b/>
          <w:i/>
          <w:color w:val="C00000"/>
          <w:szCs w:val="24"/>
        </w:rPr>
        <w:t xml:space="preserve"> in </w:t>
      </w:r>
      <w:r w:rsidRPr="00267202">
        <w:rPr>
          <w:b/>
          <w:i/>
          <w:color w:val="0000FF"/>
          <w:szCs w:val="24"/>
        </w:rPr>
        <w:t>BLUE font</w:t>
      </w:r>
      <w:r w:rsidR="004C76C5" w:rsidRPr="004C76C5">
        <w:rPr>
          <w:b/>
          <w:i/>
          <w:color w:val="C00000"/>
          <w:szCs w:val="24"/>
        </w:rPr>
        <w:t>.</w:t>
      </w:r>
      <w:r w:rsidR="003006DB">
        <w:rPr>
          <w:b/>
          <w:i/>
          <w:color w:val="C00000"/>
          <w:szCs w:val="24"/>
        </w:rPr>
        <w:t xml:space="preserve"> </w:t>
      </w:r>
    </w:p>
    <w:p w:rsidR="00C926BA" w:rsidRDefault="004C76C5" w:rsidP="00C926BA">
      <w:pPr>
        <w:tabs>
          <w:tab w:val="left" w:pos="2520"/>
        </w:tabs>
        <w:spacing w:after="0"/>
        <w:rPr>
          <w:szCs w:val="24"/>
        </w:rPr>
      </w:pPr>
      <w:r w:rsidRPr="004C76C5">
        <w:rPr>
          <w:szCs w:val="24"/>
        </w:rPr>
        <w:t>In this experiment, gravimetric analysis via precipitation chemistry was used to determine the Al</w:t>
      </w:r>
      <w:r w:rsidRPr="004C76C5">
        <w:rPr>
          <w:szCs w:val="24"/>
          <w:vertAlign w:val="superscript"/>
        </w:rPr>
        <w:t>3+</w:t>
      </w:r>
      <w:r w:rsidRPr="004C76C5">
        <w:rPr>
          <w:szCs w:val="24"/>
        </w:rPr>
        <w:t xml:space="preserve"> concentration in an </w:t>
      </w:r>
      <w:r w:rsidRPr="004C76C5">
        <w:rPr>
          <w:i/>
          <w:szCs w:val="24"/>
        </w:rPr>
        <w:t>unknown</w:t>
      </w:r>
      <w:r w:rsidRPr="004C76C5">
        <w:rPr>
          <w:szCs w:val="24"/>
        </w:rPr>
        <w:t xml:space="preserve"> solution (</w:t>
      </w:r>
      <w:r w:rsidR="00657A0A">
        <w:rPr>
          <w:b/>
          <w:i/>
          <w:szCs w:val="24"/>
        </w:rPr>
        <w:t xml:space="preserve">Unknown #: </w:t>
      </w:r>
      <w:r w:rsidR="00657A0A" w:rsidRPr="00657A0A">
        <w:rPr>
          <w:b/>
          <w:i/>
          <w:color w:val="5B9BD5" w:themeColor="accent1"/>
          <w:szCs w:val="24"/>
        </w:rPr>
        <w:t>78</w:t>
      </w:r>
      <w:r w:rsidRPr="004C76C5">
        <w:rPr>
          <w:szCs w:val="24"/>
        </w:rPr>
        <w:t xml:space="preserve">).  </w:t>
      </w:r>
    </w:p>
    <w:p w:rsidR="00267202" w:rsidRDefault="00C926BA" w:rsidP="00C926BA">
      <w:pPr>
        <w:tabs>
          <w:tab w:val="left" w:pos="2520"/>
        </w:tabs>
        <w:spacing w:after="0"/>
        <w:rPr>
          <w:szCs w:val="24"/>
        </w:rPr>
      </w:pPr>
      <w:r w:rsidRPr="004C76C5">
        <w:rPr>
          <w:szCs w:val="24"/>
        </w:rPr>
        <w:t xml:space="preserve">Average [Al </w:t>
      </w:r>
      <w:r w:rsidRPr="004C76C5">
        <w:rPr>
          <w:szCs w:val="24"/>
          <w:vertAlign w:val="superscript"/>
        </w:rPr>
        <w:t>3+</w:t>
      </w:r>
      <w:r>
        <w:rPr>
          <w:szCs w:val="24"/>
        </w:rPr>
        <w:t xml:space="preserve">] ± σ is </w:t>
      </w:r>
      <w:r w:rsidR="00657A0A">
        <w:rPr>
          <w:szCs w:val="24"/>
        </w:rPr>
        <w:t>0.0246 mmol/mL ± 0.0003</w:t>
      </w:r>
      <w:r w:rsidRPr="004C76C5">
        <w:rPr>
          <w:szCs w:val="24"/>
        </w:rPr>
        <w:t xml:space="preserve"> mmol/mL</w:t>
      </w:r>
      <w:r>
        <w:rPr>
          <w:szCs w:val="24"/>
        </w:rPr>
        <w:t xml:space="preserve">.  </w:t>
      </w:r>
    </w:p>
    <w:p w:rsidR="00150F8A" w:rsidRDefault="00150F8A" w:rsidP="00C926BA">
      <w:pPr>
        <w:tabs>
          <w:tab w:val="left" w:pos="2520"/>
        </w:tabs>
        <w:spacing w:after="0"/>
        <w:rPr>
          <w:szCs w:val="24"/>
        </w:rPr>
      </w:pPr>
      <w:r>
        <w:rPr>
          <w:szCs w:val="24"/>
        </w:rPr>
        <w:t>The chemical reaction that is th</w:t>
      </w:r>
      <w:r w:rsidR="00657A0A">
        <w:rPr>
          <w:szCs w:val="24"/>
        </w:rPr>
        <w:t xml:space="preserve">e basis of this experiment is: </w:t>
      </w:r>
      <w:r w:rsidR="00657A0A" w:rsidRPr="00657A0A">
        <w:rPr>
          <w:color w:val="5B9BD5" w:themeColor="accent1"/>
          <w:szCs w:val="24"/>
        </w:rPr>
        <w:t>Precipitation</w:t>
      </w:r>
    </w:p>
    <w:p w:rsidR="00C926BA" w:rsidRPr="004C76C5" w:rsidRDefault="004C76C5" w:rsidP="00705915">
      <w:pPr>
        <w:tabs>
          <w:tab w:val="left" w:pos="2520"/>
        </w:tabs>
        <w:spacing w:after="0"/>
        <w:rPr>
          <w:szCs w:val="24"/>
          <w:bdr w:val="single" w:sz="4" w:space="0" w:color="auto"/>
        </w:rPr>
      </w:pPr>
      <w:r w:rsidRPr="004C76C5">
        <w:rPr>
          <w:szCs w:val="24"/>
        </w:rPr>
        <w:t xml:space="preserve">The </w:t>
      </w:r>
      <w:r w:rsidR="00150F8A">
        <w:rPr>
          <w:szCs w:val="24"/>
        </w:rPr>
        <w:t xml:space="preserve">experiment was performed </w:t>
      </w:r>
      <w:r w:rsidR="00C926BA">
        <w:rPr>
          <w:szCs w:val="24"/>
        </w:rPr>
        <w:t xml:space="preserve">with </w:t>
      </w:r>
      <w:r w:rsidR="00657A0A" w:rsidRPr="00657A0A">
        <w:rPr>
          <w:color w:val="5B9BD5" w:themeColor="accent1"/>
          <w:szCs w:val="24"/>
        </w:rPr>
        <w:t>8-hydroxyquinoline</w:t>
      </w:r>
      <w:r w:rsidR="00150F8A">
        <w:rPr>
          <w:szCs w:val="24"/>
        </w:rPr>
        <w:t xml:space="preserve"> </w:t>
      </w:r>
      <w:r w:rsidR="00977656">
        <w:rPr>
          <w:szCs w:val="24"/>
        </w:rPr>
        <w:t>as the excess reagent</w:t>
      </w:r>
      <w:r w:rsidR="00267202">
        <w:rPr>
          <w:szCs w:val="24"/>
        </w:rPr>
        <w:t xml:space="preserve">, and at constant </w:t>
      </w:r>
      <w:r w:rsidR="00705915">
        <w:rPr>
          <w:szCs w:val="24"/>
        </w:rPr>
        <w:t xml:space="preserve">pH value of </w:t>
      </w:r>
      <w:r w:rsidR="00705915">
        <w:rPr>
          <w:color w:val="5B9BD5" w:themeColor="accent1"/>
          <w:szCs w:val="24"/>
        </w:rPr>
        <w:t>5</w:t>
      </w:r>
      <w:r w:rsidR="00267202">
        <w:rPr>
          <w:szCs w:val="24"/>
        </w:rPr>
        <w:t xml:space="preserve">; these experimental conditions ensured </w:t>
      </w:r>
      <w:r w:rsidR="00705915">
        <w:rPr>
          <w:color w:val="5B9BD5" w:themeColor="accent1"/>
          <w:szCs w:val="24"/>
        </w:rPr>
        <w:t>that as much of the 8-hydroxyquinoline stayed in deprotonated form as possible, and that the aluminum would not become tied up in the form of [Al(OH)</w:t>
      </w:r>
      <w:r w:rsidR="00705915">
        <w:rPr>
          <w:color w:val="5B9BD5" w:themeColor="accent1"/>
          <w:szCs w:val="24"/>
          <w:vertAlign w:val="subscript"/>
        </w:rPr>
        <w:t>4</w:t>
      </w:r>
      <w:r w:rsidR="00705915">
        <w:rPr>
          <w:color w:val="5B9BD5" w:themeColor="accent1"/>
          <w:szCs w:val="24"/>
        </w:rPr>
        <w:t>]</w:t>
      </w:r>
      <w:r w:rsidR="00705915">
        <w:rPr>
          <w:color w:val="5B9BD5" w:themeColor="accent1"/>
          <w:szCs w:val="24"/>
          <w:vertAlign w:val="superscript"/>
        </w:rPr>
        <w:t>-</w:t>
      </w:r>
      <w:r w:rsidR="00705915">
        <w:rPr>
          <w:color w:val="5B9BD5" w:themeColor="accent1"/>
          <w:szCs w:val="24"/>
        </w:rPr>
        <w:t>, which does not precipitate out with this reagent</w:t>
      </w:r>
      <w:r w:rsidR="00267202">
        <w:rPr>
          <w:szCs w:val="24"/>
        </w:rPr>
        <w:t>.</w:t>
      </w:r>
      <w:r w:rsidR="00977656">
        <w:rPr>
          <w:szCs w:val="24"/>
        </w:rPr>
        <w:t xml:space="preserve"> </w:t>
      </w:r>
    </w:p>
    <w:p w:rsidR="00150F8A" w:rsidRPr="004C76C5" w:rsidRDefault="00150F8A"/>
    <w:p w:rsidR="004A0CC6" w:rsidRDefault="004C76C5" w:rsidP="003006DB">
      <w:pPr>
        <w:rPr>
          <w:b/>
          <w:i/>
          <w:sz w:val="28"/>
          <w:szCs w:val="28"/>
        </w:rPr>
      </w:pPr>
      <w:r w:rsidRPr="003006DB">
        <w:rPr>
          <w:b/>
          <w:sz w:val="28"/>
          <w:szCs w:val="28"/>
        </w:rPr>
        <w:t>INTRODUCTION</w:t>
      </w:r>
      <w:r w:rsidRPr="004C76C5">
        <w:rPr>
          <w:b/>
          <w:i/>
          <w:sz w:val="28"/>
          <w:szCs w:val="28"/>
        </w:rPr>
        <w:t xml:space="preserve"> </w:t>
      </w:r>
      <w:r w:rsidRPr="003006DB">
        <w:rPr>
          <w:b/>
          <w:sz w:val="28"/>
          <w:szCs w:val="28"/>
        </w:rPr>
        <w:t>(</w:t>
      </w:r>
      <w:r w:rsidR="007A0988" w:rsidRPr="003006DB">
        <w:rPr>
          <w:b/>
          <w:sz w:val="28"/>
          <w:szCs w:val="28"/>
        </w:rPr>
        <w:t>10</w:t>
      </w:r>
      <w:r w:rsidR="003006DB">
        <w:rPr>
          <w:b/>
          <w:sz w:val="28"/>
          <w:szCs w:val="28"/>
        </w:rPr>
        <w:t xml:space="preserve"> p</w:t>
      </w:r>
      <w:r w:rsidRPr="003006DB">
        <w:rPr>
          <w:b/>
          <w:sz w:val="28"/>
          <w:szCs w:val="28"/>
        </w:rPr>
        <w:t>ts)</w:t>
      </w:r>
      <w:r w:rsidR="003006DB">
        <w:rPr>
          <w:b/>
          <w:i/>
          <w:sz w:val="28"/>
          <w:szCs w:val="28"/>
        </w:rPr>
        <w:t xml:space="preserve"> </w:t>
      </w:r>
    </w:p>
    <w:p w:rsidR="00FC0F0C" w:rsidRPr="004C76C5" w:rsidRDefault="00267202" w:rsidP="003006DB">
      <w:pPr>
        <w:rPr>
          <w:b/>
          <w:i/>
          <w:sz w:val="28"/>
          <w:szCs w:val="28"/>
        </w:rPr>
      </w:pPr>
      <w:r>
        <w:rPr>
          <w:b/>
          <w:i/>
          <w:color w:val="C00000"/>
          <w:szCs w:val="24"/>
        </w:rPr>
        <w:t>W</w:t>
      </w:r>
      <w:r w:rsidR="004C76C5">
        <w:rPr>
          <w:b/>
          <w:i/>
          <w:color w:val="C00000"/>
          <w:szCs w:val="24"/>
        </w:rPr>
        <w:t xml:space="preserve">rite your introduction </w:t>
      </w:r>
      <w:r w:rsidR="003006DB">
        <w:rPr>
          <w:b/>
          <w:i/>
          <w:color w:val="C00000"/>
          <w:szCs w:val="24"/>
        </w:rPr>
        <w:t>below.  Do not exceed the allotted s</w:t>
      </w:r>
      <w:r w:rsidR="00987810">
        <w:rPr>
          <w:b/>
          <w:i/>
          <w:color w:val="C00000"/>
          <w:szCs w:val="24"/>
        </w:rPr>
        <w:t>pace of ~</w:t>
      </w:r>
      <w:r w:rsidR="003006DB">
        <w:rPr>
          <w:b/>
          <w:i/>
          <w:color w:val="C00000"/>
          <w:szCs w:val="24"/>
        </w:rPr>
        <w:t>half page</w:t>
      </w:r>
      <w:r w:rsidR="004B6A99">
        <w:rPr>
          <w:b/>
          <w:i/>
          <w:color w:val="C00000"/>
          <w:szCs w:val="24"/>
        </w:rPr>
        <w:t xml:space="preserve"> (330 words max)</w:t>
      </w:r>
      <w:r w:rsidR="003006DB">
        <w:rPr>
          <w:b/>
          <w:i/>
          <w:color w:val="C00000"/>
          <w:szCs w:val="24"/>
        </w:rPr>
        <w:t>.</w:t>
      </w:r>
      <w:r w:rsidR="003006DB" w:rsidRPr="004C76C5">
        <w:rPr>
          <w:b/>
          <w:i/>
          <w:color w:val="C00000"/>
          <w:szCs w:val="24"/>
        </w:rPr>
        <w:t xml:space="preserve"> </w:t>
      </w:r>
    </w:p>
    <w:p w:rsidR="00E87EEC" w:rsidRDefault="00E87EEC" w:rsidP="003006DB">
      <w:pPr>
        <w:tabs>
          <w:tab w:val="left" w:pos="6600"/>
        </w:tabs>
        <w:spacing w:before="0" w:after="0"/>
      </w:pPr>
    </w:p>
    <w:p w:rsidR="004C76C5" w:rsidRDefault="00705915" w:rsidP="003006DB">
      <w:pPr>
        <w:spacing w:before="0" w:after="0"/>
      </w:pPr>
      <w:r>
        <w:t>The purpose of this experiment is to explore the concept of using the mass of a precipitate to determine the concentration of a given ion in a sol</w:t>
      </w:r>
      <w:r w:rsidR="0057257C">
        <w:t xml:space="preserve">ution of unknown concentration of that given substance. This described method is called gravimetric analysis. </w:t>
      </w:r>
      <w:r w:rsidR="009F7D33">
        <w:t>Gravimetric</w:t>
      </w:r>
      <w:r w:rsidR="0057257C">
        <w:t xml:space="preserve"> analysis is done by taking an excess amount of precipitating agent, or ligand, to force all of once certain species of solute out of solution. </w:t>
      </w:r>
      <w:r w:rsidR="009F7D33">
        <w:t xml:space="preserve">A precipitation reaction works by using a soluble ligand to bond with a soluble species of unknown quantity to create an insoluble solid, which can be then weighed. </w:t>
      </w:r>
      <w:r w:rsidR="0057257C">
        <w:t xml:space="preserve">The sample is then filtered and weighed to determine the concentration in the original solution. In this experiment, gravimetric analysis will be used to determine the concentration of Aluminum ions in a solution of Aluminum Nitrate. The precipitation will be carried out with the use of 8-hydroxyquinoline. </w:t>
      </w:r>
      <w:r w:rsidR="009F7D33">
        <w:t>Gravimetric</w:t>
      </w:r>
      <w:r w:rsidR="0057257C">
        <w:t xml:space="preserve"> Analysis is useful because it has applications in determining the concentrations of dissolved metal ions in aqueous solutions, due to their being able to readily form insoluble salts with certain ligands in the correct conditions. </w:t>
      </w:r>
    </w:p>
    <w:p w:rsidR="004402BD" w:rsidRDefault="004402BD" w:rsidP="003006DB">
      <w:pPr>
        <w:spacing w:before="0" w:after="0"/>
      </w:pPr>
      <w:r>
        <w:br w:type="page"/>
      </w:r>
    </w:p>
    <w:p w:rsidR="004C76C5" w:rsidRPr="003006DB" w:rsidRDefault="00150F8A" w:rsidP="004C76C5">
      <w:pPr>
        <w:rPr>
          <w:b/>
        </w:rPr>
      </w:pPr>
      <w:r w:rsidRPr="003006DB">
        <w:rPr>
          <w:b/>
          <w:sz w:val="28"/>
        </w:rPr>
        <w:lastRenderedPageBreak/>
        <w:t>EXPERIMENTAL (5</w:t>
      </w:r>
      <w:r w:rsidR="003006DB">
        <w:rPr>
          <w:b/>
          <w:sz w:val="28"/>
        </w:rPr>
        <w:t xml:space="preserve"> p</w:t>
      </w:r>
      <w:r w:rsidR="004C76C5" w:rsidRPr="003006DB">
        <w:rPr>
          <w:b/>
          <w:sz w:val="28"/>
        </w:rPr>
        <w:t xml:space="preserve">ts - </w:t>
      </w:r>
      <w:r w:rsidRPr="003006DB">
        <w:rPr>
          <w:b/>
          <w:sz w:val="28"/>
        </w:rPr>
        <w:t>Fill in the blanks</w:t>
      </w:r>
      <w:r w:rsidR="004C76C5" w:rsidRPr="003006DB">
        <w:rPr>
          <w:b/>
          <w:sz w:val="28"/>
        </w:rPr>
        <w:t xml:space="preserve">) </w:t>
      </w:r>
    </w:p>
    <w:p w:rsidR="004C76C5" w:rsidRPr="00C839BD" w:rsidRDefault="00150F8A" w:rsidP="004C76C5">
      <w:pPr>
        <w:rPr>
          <w:b/>
          <w:i/>
          <w:color w:val="C00000"/>
        </w:rPr>
      </w:pPr>
      <w:r w:rsidRPr="00C839BD">
        <w:rPr>
          <w:b/>
          <w:i/>
          <w:color w:val="C00000"/>
        </w:rPr>
        <w:t xml:space="preserve">The majority of this </w:t>
      </w:r>
      <w:r w:rsidR="004C76C5" w:rsidRPr="00C839BD">
        <w:rPr>
          <w:b/>
          <w:i/>
          <w:color w:val="C00000"/>
        </w:rPr>
        <w:t xml:space="preserve">section has been pre-written for you and can serve as an example </w:t>
      </w:r>
      <w:r w:rsidRPr="00C839BD">
        <w:rPr>
          <w:b/>
          <w:i/>
          <w:color w:val="C00000"/>
        </w:rPr>
        <w:t>of</w:t>
      </w:r>
      <w:r w:rsidR="004C76C5" w:rsidRPr="00C839BD">
        <w:rPr>
          <w:b/>
          <w:i/>
          <w:color w:val="C00000"/>
        </w:rPr>
        <w:t xml:space="preserve"> </w:t>
      </w:r>
      <w:r w:rsidRPr="00C839BD">
        <w:rPr>
          <w:b/>
          <w:i/>
          <w:color w:val="C00000"/>
        </w:rPr>
        <w:t>an experimental section for</w:t>
      </w:r>
      <w:r w:rsidR="004C76C5" w:rsidRPr="00C839BD">
        <w:rPr>
          <w:b/>
          <w:i/>
          <w:color w:val="C00000"/>
        </w:rPr>
        <w:t xml:space="preserve"> your next lab report (note the </w:t>
      </w:r>
      <w:r w:rsidRPr="00C839BD">
        <w:rPr>
          <w:b/>
          <w:i/>
          <w:color w:val="C00000"/>
        </w:rPr>
        <w:t>grammar, style</w:t>
      </w:r>
      <w:r w:rsidR="004C76C5" w:rsidRPr="00C839BD">
        <w:rPr>
          <w:b/>
          <w:i/>
          <w:color w:val="C00000"/>
        </w:rPr>
        <w:t>, etc.).</w:t>
      </w:r>
      <w:r w:rsidR="00C839BD">
        <w:rPr>
          <w:b/>
          <w:i/>
          <w:color w:val="C00000"/>
        </w:rPr>
        <w:t xml:space="preserve"> </w:t>
      </w:r>
      <w:r w:rsidRPr="00C839BD">
        <w:rPr>
          <w:b/>
          <w:i/>
          <w:color w:val="C00000"/>
        </w:rPr>
        <w:t>Fill in the blanks</w:t>
      </w:r>
      <w:r w:rsidR="00267202">
        <w:rPr>
          <w:b/>
          <w:i/>
          <w:color w:val="C00000"/>
        </w:rPr>
        <w:t xml:space="preserve"> in</w:t>
      </w:r>
      <w:r w:rsidR="00CD5402">
        <w:rPr>
          <w:b/>
          <w:i/>
          <w:color w:val="C00000"/>
        </w:rPr>
        <w:t xml:space="preserve"> </w:t>
      </w:r>
      <w:r w:rsidR="00CF189B" w:rsidRPr="00CF189B">
        <w:rPr>
          <w:b/>
          <w:i/>
          <w:color w:val="0000FF"/>
        </w:rPr>
        <w:t>BLUE</w:t>
      </w:r>
      <w:r w:rsidR="00CD5402" w:rsidRPr="00CD5402">
        <w:rPr>
          <w:b/>
          <w:i/>
          <w:color w:val="0000FF"/>
        </w:rPr>
        <w:t xml:space="preserve"> font</w:t>
      </w:r>
      <w:r w:rsidRPr="00C839BD">
        <w:rPr>
          <w:b/>
          <w:i/>
          <w:color w:val="C00000"/>
        </w:rPr>
        <w:t>.</w:t>
      </w:r>
      <w:r w:rsidR="00D942EA">
        <w:rPr>
          <w:b/>
          <w:i/>
          <w:color w:val="C00000"/>
        </w:rPr>
        <w:t xml:space="preserve"> If your procedure deviated from the description below, indicate the change in </w:t>
      </w:r>
      <w:r w:rsidR="00D942EA" w:rsidRPr="00D942EA">
        <w:rPr>
          <w:b/>
          <w:i/>
          <w:color w:val="0000FF"/>
        </w:rPr>
        <w:t>BLUE font</w:t>
      </w:r>
      <w:r w:rsidR="00D942EA">
        <w:rPr>
          <w:b/>
          <w:i/>
          <w:color w:val="C00000"/>
        </w:rPr>
        <w:t>.</w:t>
      </w:r>
    </w:p>
    <w:p w:rsidR="004C76C5" w:rsidRDefault="00D942EA" w:rsidP="004C76C5">
      <w:r>
        <w:tab/>
      </w:r>
      <w:r w:rsidR="004C76C5">
        <w:t xml:space="preserve">Three filtering ceramic crucibles were cleaned and dried.  After cleaning and before drying, the three crucibles were individually labeled.  The crucibles (with filter paper) were dried in an oven (at &gt;100°C) for </w:t>
      </w:r>
      <w:r w:rsidR="00057CCD" w:rsidRPr="00057CCD">
        <w:rPr>
          <w:color w:val="5B9BD5" w:themeColor="accent1"/>
        </w:rPr>
        <w:t>118</w:t>
      </w:r>
      <w:r w:rsidR="00150F8A">
        <w:t xml:space="preserve"> hours,</w:t>
      </w:r>
      <w:r w:rsidR="004C76C5">
        <w:t xml:space="preserve"> and then allowed to cool for </w:t>
      </w:r>
      <w:r w:rsidR="00057CCD" w:rsidRPr="00057CCD">
        <w:rPr>
          <w:color w:val="5B9BD5" w:themeColor="accent1"/>
        </w:rPr>
        <w:t>90</w:t>
      </w:r>
      <w:r w:rsidR="004C76C5">
        <w:t xml:space="preserve"> minutes in a desiccator (until they were approximately at room temperature).  The crucibles were weighed again and the drying-cooling-weighing process was repeated until the masses were constant to within ± 0.0005 g.  Once stable crucible masses were achieved, the ceramic crucible filters were stored in the desiccator.  </w:t>
      </w:r>
    </w:p>
    <w:p w:rsidR="004C76C5" w:rsidRDefault="00D942EA" w:rsidP="004C76C5">
      <w:r>
        <w:tab/>
        <w:t>T</w:t>
      </w:r>
      <w:r w:rsidR="004C76C5">
        <w:t>hree clean 150-mL beakers were labeled.  A sample of Al</w:t>
      </w:r>
      <w:r w:rsidR="004C76C5" w:rsidRPr="000B031E">
        <w:rPr>
          <w:vertAlign w:val="superscript"/>
        </w:rPr>
        <w:t xml:space="preserve">3+ </w:t>
      </w:r>
      <w:r w:rsidR="004C76C5">
        <w:t>solution of unknown concentration was obtained.  An aliquot of the unknown Al</w:t>
      </w:r>
      <w:r w:rsidR="004C76C5" w:rsidRPr="000B031E">
        <w:rPr>
          <w:vertAlign w:val="superscript"/>
        </w:rPr>
        <w:t>3+</w:t>
      </w:r>
      <w:r w:rsidR="004C76C5">
        <w:t xml:space="preserve"> solution was quantitatively transferred to each of the three 150-mL beakers using a 25-mL volumetric pipet.  </w:t>
      </w:r>
    </w:p>
    <w:p w:rsidR="004C76C5" w:rsidRDefault="00D942EA" w:rsidP="004C76C5">
      <w:r>
        <w:tab/>
      </w:r>
      <w:r w:rsidR="00422E1E">
        <w:t xml:space="preserve">The following description represents a typical procedure for one trial. </w:t>
      </w:r>
      <w:r w:rsidR="004C76C5">
        <w:t xml:space="preserve">One of the solutions in a 150-mL beaker was heated to </w:t>
      </w:r>
      <w:r w:rsidR="00057CCD" w:rsidRPr="00057CCD">
        <w:rPr>
          <w:color w:val="5B9BD5" w:themeColor="accent1"/>
        </w:rPr>
        <w:t>84.3</w:t>
      </w:r>
      <w:r w:rsidR="004C76C5">
        <w:t xml:space="preserve">°C using a Bunsen burner.  At this point, approximately </w:t>
      </w:r>
      <w:r w:rsidR="00057CCD" w:rsidRPr="00057CCD">
        <w:rPr>
          <w:color w:val="5B9BD5" w:themeColor="accent1"/>
        </w:rPr>
        <w:t>8.0</w:t>
      </w:r>
      <w:r w:rsidR="00057CCD">
        <w:t xml:space="preserve"> </w:t>
      </w:r>
      <w:r w:rsidR="004C76C5">
        <w:t>mL of a solution of the precipitating agent, 8-hydroxyquinoline</w:t>
      </w:r>
      <w:r>
        <w:t xml:space="preserve"> (Ox)</w:t>
      </w:r>
      <w:r w:rsidR="004C76C5">
        <w:t>, was added.  When precipitation began, the solution was stirred with continued heating to</w:t>
      </w:r>
      <w:r w:rsidR="004C76C5" w:rsidRPr="004C76C5">
        <w:t xml:space="preserve"> </w:t>
      </w:r>
      <w:r w:rsidR="004C76C5">
        <w:t xml:space="preserve">redissolve the precipitate.  The solution was slowly further heated and a few drops of 6 M HCl were added, if necessary, to fully redissolve the precipitate.  </w:t>
      </w:r>
    </w:p>
    <w:p w:rsidR="004C76C5" w:rsidRDefault="00D942EA" w:rsidP="004C76C5">
      <w:r>
        <w:tab/>
      </w:r>
      <w:r w:rsidR="004C76C5">
        <w:t xml:space="preserve">The Bunsen burner was then removed and </w:t>
      </w:r>
      <w:r w:rsidR="00057CCD" w:rsidRPr="00057CCD">
        <w:rPr>
          <w:color w:val="5B9BD5" w:themeColor="accent1"/>
        </w:rPr>
        <w:t>2</w:t>
      </w:r>
      <w:r w:rsidR="00057CCD">
        <w:t xml:space="preserve"> </w:t>
      </w:r>
      <w:r w:rsidR="004C76C5">
        <w:t>M ammonium acetate buffer was slowly (i.e., dropwise) added, with stirring, to the hot solution.  The buffer was continuously added dropwise until a yellow precipitate formed, which did not redissolve with further stirring</w:t>
      </w:r>
      <w:r w:rsidR="00057CCD">
        <w:t xml:space="preserve">.  At this point, an additional </w:t>
      </w:r>
      <w:r w:rsidR="00057CCD" w:rsidRPr="00057CCD">
        <w:rPr>
          <w:color w:val="5B9BD5" w:themeColor="accent1"/>
        </w:rPr>
        <w:t>20</w:t>
      </w:r>
      <w:r w:rsidR="00057CCD">
        <w:t xml:space="preserve"> </w:t>
      </w:r>
      <w:r w:rsidR="004C76C5">
        <w:t xml:space="preserve">mL of the 2 M ammonium acetate buffer was added in order to complete the precipitation.  The pH of the precipitation solution was checked with litmus paper to confirm that a pH of </w:t>
      </w:r>
      <w:r w:rsidR="00057CCD" w:rsidRPr="00057CCD">
        <w:rPr>
          <w:color w:val="5B9BD5" w:themeColor="accent1"/>
        </w:rPr>
        <w:t>5</w:t>
      </w:r>
      <w:r w:rsidR="004C76C5">
        <w:t xml:space="preserve"> had been achieved.  If the solution remained clear and free of precipitate up to this point, an additional 5-10 mL of the precipitating agent was added and the pH of the solution was checked again.  </w:t>
      </w:r>
    </w:p>
    <w:p w:rsidR="004C76C5" w:rsidRDefault="00D942EA" w:rsidP="004C76C5">
      <w:r>
        <w:tab/>
        <w:t xml:space="preserve">The precipitate </w:t>
      </w:r>
      <w:r w:rsidR="004C76C5">
        <w:t>Al(Ox)</w:t>
      </w:r>
      <w:r w:rsidR="004C76C5" w:rsidRPr="00C839BD">
        <w:rPr>
          <w:vertAlign w:val="subscript"/>
        </w:rPr>
        <w:t>3</w:t>
      </w:r>
      <w:r w:rsidR="00C839BD">
        <w:t xml:space="preserve"> was allowed to form</w:t>
      </w:r>
      <w:r w:rsidR="004C76C5">
        <w:t xml:space="preserve"> for </w:t>
      </w:r>
      <w:r w:rsidR="00057CCD" w:rsidRPr="00057CCD">
        <w:rPr>
          <w:color w:val="5B9BD5" w:themeColor="accent1"/>
        </w:rPr>
        <w:t>46</w:t>
      </w:r>
      <w:r w:rsidR="004C76C5">
        <w:t xml:space="preserve"> hour</w:t>
      </w:r>
      <w:r w:rsidR="00C839BD">
        <w:t>s</w:t>
      </w:r>
      <w:r w:rsidR="004C76C5">
        <w:t xml:space="preserve">.  Once the three samples of </w:t>
      </w:r>
      <w:r w:rsidR="00187A9F">
        <w:t>Al(Ox)</w:t>
      </w:r>
      <w:r w:rsidR="00187A9F" w:rsidRPr="00C839BD">
        <w:rPr>
          <w:vertAlign w:val="subscript"/>
        </w:rPr>
        <w:t>3</w:t>
      </w:r>
      <w:r w:rsidR="00187A9F">
        <w:t xml:space="preserve"> </w:t>
      </w:r>
      <w:r w:rsidR="004C76C5">
        <w:t xml:space="preserve">precipitate were fully </w:t>
      </w:r>
      <w:r w:rsidR="00C839BD">
        <w:t>formed</w:t>
      </w:r>
      <w:r w:rsidR="004C76C5">
        <w:t xml:space="preserve">, a filtration station (with a trap) was set up and each precipitate sample was separated from its filtrate solution using </w:t>
      </w:r>
      <w:r w:rsidR="00422E1E">
        <w:t>a labeled filtering crucible</w:t>
      </w:r>
      <w:r w:rsidR="004C76C5">
        <w:t xml:space="preserve"> (with filter paper).  Each of the three 150-mL beakers and its corresponding Al(Ox)</w:t>
      </w:r>
      <w:r w:rsidR="004C76C5" w:rsidRPr="00C839BD">
        <w:rPr>
          <w:vertAlign w:val="subscript"/>
        </w:rPr>
        <w:t>3</w:t>
      </w:r>
      <w:r w:rsidR="004C76C5">
        <w:t xml:space="preserve"> precipitate</w:t>
      </w:r>
      <w:r w:rsidR="00422E1E">
        <w:t xml:space="preserve"> was washed with minimal amount</w:t>
      </w:r>
      <w:r w:rsidR="004C76C5">
        <w:t xml:space="preserve"> of deionized water to fully transfer the precipit</w:t>
      </w:r>
      <w:r w:rsidR="00C839BD">
        <w:t>ate to the filter crucible and wash</w:t>
      </w:r>
      <w:r w:rsidR="004C76C5">
        <w:t xml:space="preserve"> the accumulated precipitate.  The filtrate solutions from all three samples were discarded in an appropriate waste container.  </w:t>
      </w:r>
    </w:p>
    <w:p w:rsidR="00FC0F0C" w:rsidRDefault="00D942EA" w:rsidP="004C76C5">
      <w:r>
        <w:tab/>
      </w:r>
      <w:r w:rsidR="004C76C5">
        <w:t xml:space="preserve">Each of the three </w:t>
      </w:r>
      <w:r w:rsidR="00422E1E">
        <w:t>Al(Ox)</w:t>
      </w:r>
      <w:r w:rsidR="00422E1E" w:rsidRPr="00C839BD">
        <w:rPr>
          <w:vertAlign w:val="subscript"/>
        </w:rPr>
        <w:t>3</w:t>
      </w:r>
      <w:r w:rsidR="00422E1E">
        <w:t xml:space="preserve"> samples collected </w:t>
      </w:r>
      <w:r w:rsidR="004C76C5">
        <w:t xml:space="preserve">in its filtering crucible was dried at </w:t>
      </w:r>
      <w:r w:rsidR="00057CCD" w:rsidRPr="00057CCD">
        <w:rPr>
          <w:color w:val="5B9BD5" w:themeColor="accent1"/>
        </w:rPr>
        <w:t>120-150</w:t>
      </w:r>
      <w:r w:rsidR="004C76C5">
        <w:t xml:space="preserve">°C for </w:t>
      </w:r>
      <w:r w:rsidR="009F7D33">
        <w:rPr>
          <w:color w:val="5B9BD5" w:themeColor="accent1"/>
        </w:rPr>
        <w:t>7080 minutes</w:t>
      </w:r>
      <w:r w:rsidR="004C76C5">
        <w:t xml:space="preserve">, cooled and weighed.  The drying-cooling-weighing process was repeated until consistent mass results were obtained for each </w:t>
      </w:r>
      <w:r w:rsidR="00422E1E">
        <w:t>Al(Ox)</w:t>
      </w:r>
      <w:r w:rsidR="00422E1E" w:rsidRPr="00C839BD">
        <w:rPr>
          <w:vertAlign w:val="subscript"/>
        </w:rPr>
        <w:t>3</w:t>
      </w:r>
      <w:r w:rsidR="004C76C5">
        <w:t xml:space="preserve"> sample.  Once the masses of all three precipitate samples were measured, the concentration of the unknown Al</w:t>
      </w:r>
      <w:r w:rsidR="004C76C5" w:rsidRPr="000B031E">
        <w:rPr>
          <w:vertAlign w:val="superscript"/>
        </w:rPr>
        <w:t>3+</w:t>
      </w:r>
      <w:r w:rsidR="004C76C5">
        <w:t xml:space="preserve"> solution for each sample could then be calculated, and the average</w:t>
      </w:r>
      <w:r w:rsidR="00C839BD">
        <w:t xml:space="preserve"> concentration (along with the </w:t>
      </w:r>
      <w:r w:rsidR="004C76C5">
        <w:t xml:space="preserve">σ value) could be determined.  </w:t>
      </w:r>
    </w:p>
    <w:p w:rsidR="009B026D" w:rsidRDefault="009B026D"/>
    <w:p w:rsidR="004402BD" w:rsidRDefault="004402BD">
      <w:pPr>
        <w:spacing w:before="0" w:after="160" w:line="259" w:lineRule="auto"/>
      </w:pPr>
      <w:r>
        <w:br w:type="page"/>
      </w:r>
    </w:p>
    <w:p w:rsidR="000B031E" w:rsidRPr="003006DB" w:rsidRDefault="000B031E" w:rsidP="000B031E">
      <w:pPr>
        <w:rPr>
          <w:b/>
        </w:rPr>
      </w:pPr>
      <w:r w:rsidRPr="003006DB">
        <w:rPr>
          <w:b/>
          <w:sz w:val="28"/>
        </w:rPr>
        <w:lastRenderedPageBreak/>
        <w:t xml:space="preserve">RESULTS (35 </w:t>
      </w:r>
      <w:r w:rsidR="003006DB">
        <w:rPr>
          <w:b/>
          <w:sz w:val="28"/>
        </w:rPr>
        <w:t>pts</w:t>
      </w:r>
      <w:r w:rsidR="0051410E" w:rsidRPr="003006DB">
        <w:rPr>
          <w:b/>
          <w:sz w:val="28"/>
        </w:rPr>
        <w:t xml:space="preserve"> total = Data + Observation + Calculations</w:t>
      </w:r>
      <w:r w:rsidRPr="003006DB">
        <w:rPr>
          <w:b/>
          <w:sz w:val="28"/>
        </w:rPr>
        <w:t>)</w:t>
      </w:r>
    </w:p>
    <w:p w:rsidR="000B031E" w:rsidRPr="00076FAC" w:rsidRDefault="00267202" w:rsidP="000B031E">
      <w:pPr>
        <w:rPr>
          <w:b/>
          <w:i/>
          <w:sz w:val="28"/>
          <w:szCs w:val="28"/>
        </w:rPr>
      </w:pPr>
      <w:r>
        <w:rPr>
          <w:b/>
          <w:i/>
          <w:color w:val="C00000"/>
          <w:szCs w:val="24"/>
        </w:rPr>
        <w:t>W</w:t>
      </w:r>
      <w:r w:rsidR="000B031E">
        <w:rPr>
          <w:b/>
          <w:i/>
          <w:color w:val="C00000"/>
          <w:szCs w:val="24"/>
        </w:rPr>
        <w:t xml:space="preserve">rite your results </w:t>
      </w:r>
      <w:r w:rsidR="0051410E">
        <w:rPr>
          <w:b/>
          <w:i/>
          <w:color w:val="C00000"/>
          <w:szCs w:val="24"/>
        </w:rPr>
        <w:t>below in the appropriate spaces</w:t>
      </w:r>
      <w:r w:rsidR="000B031E" w:rsidRPr="004C76C5">
        <w:rPr>
          <w:b/>
          <w:i/>
          <w:color w:val="C00000"/>
          <w:szCs w:val="24"/>
        </w:rPr>
        <w:t>.</w:t>
      </w:r>
      <w:r w:rsidR="000B031E" w:rsidRPr="004C76C5">
        <w:rPr>
          <w:i/>
          <w:color w:val="C00000"/>
          <w:szCs w:val="24"/>
        </w:rPr>
        <w:t xml:space="preserve">  </w:t>
      </w:r>
    </w:p>
    <w:p w:rsidR="00EC4F01" w:rsidRPr="009B026D" w:rsidRDefault="00076FAC">
      <w:pPr>
        <w:rPr>
          <w:color w:val="C00000"/>
        </w:rPr>
      </w:pPr>
      <w:r w:rsidRPr="00267202">
        <w:rPr>
          <w:color w:val="C00000"/>
        </w:rPr>
        <w:t xml:space="preserve">IMPORTANT:  The experimental data </w:t>
      </w:r>
      <w:r w:rsidR="003054FA">
        <w:rPr>
          <w:color w:val="C00000"/>
        </w:rPr>
        <w:t>and observations reported here, in the</w:t>
      </w:r>
      <w:r w:rsidRPr="00267202">
        <w:rPr>
          <w:color w:val="C00000"/>
        </w:rPr>
        <w:t xml:space="preserve"> </w:t>
      </w:r>
      <w:r w:rsidR="003054FA">
        <w:rPr>
          <w:color w:val="C00000"/>
        </w:rPr>
        <w:t>“</w:t>
      </w:r>
      <w:r w:rsidRPr="00267202">
        <w:rPr>
          <w:color w:val="C00000"/>
        </w:rPr>
        <w:t>Results</w:t>
      </w:r>
      <w:r w:rsidR="003054FA">
        <w:rPr>
          <w:color w:val="C00000"/>
        </w:rPr>
        <w:t>”</w:t>
      </w:r>
      <w:r w:rsidRPr="00267202">
        <w:rPr>
          <w:color w:val="C00000"/>
        </w:rPr>
        <w:t xml:space="preserve"> section</w:t>
      </w:r>
      <w:r w:rsidR="003054FA">
        <w:rPr>
          <w:color w:val="C00000"/>
        </w:rPr>
        <w:t>,</w:t>
      </w:r>
      <w:r w:rsidRPr="00267202">
        <w:rPr>
          <w:color w:val="C00000"/>
        </w:rPr>
        <w:t xml:space="preserve"> must also be recorded in </w:t>
      </w:r>
      <w:r w:rsidR="003054FA">
        <w:rPr>
          <w:color w:val="C00000"/>
        </w:rPr>
        <w:t>your</w:t>
      </w:r>
      <w:r w:rsidRPr="00267202">
        <w:rPr>
          <w:color w:val="C00000"/>
        </w:rPr>
        <w:t xml:space="preserve"> laboratory notebook to be valid. It is </w:t>
      </w:r>
      <w:r w:rsidRPr="00267202">
        <w:rPr>
          <w:color w:val="C00000"/>
          <w:u w:val="single"/>
        </w:rPr>
        <w:t>unacceptable</w:t>
      </w:r>
      <w:r w:rsidRPr="00267202">
        <w:rPr>
          <w:color w:val="C00000"/>
        </w:rPr>
        <w:t xml:space="preserve"> to rely on memory.  </w:t>
      </w:r>
      <w:r w:rsidR="003054FA">
        <w:rPr>
          <w:color w:val="C00000"/>
        </w:rPr>
        <w:t>Do not</w:t>
      </w:r>
      <w:r w:rsidRPr="00267202">
        <w:rPr>
          <w:color w:val="C00000"/>
        </w:rPr>
        <w:t xml:space="preserve"> attempt to report data/observations that were never recorded in your notebook, and do not add content to your laboratory notebook after the day of the experiment. These acts of falsification and altering of the notebook are violations of academic and scholarly integrity.  If you forgot to record information </w:t>
      </w:r>
      <w:r w:rsidR="003054FA">
        <w:rPr>
          <w:color w:val="C00000"/>
        </w:rPr>
        <w:t>on the day of the experiment</w:t>
      </w:r>
      <w:r w:rsidRPr="00267202">
        <w:rPr>
          <w:color w:val="C00000"/>
        </w:rPr>
        <w:t xml:space="preserve">, </w:t>
      </w:r>
      <w:r w:rsidR="003054FA">
        <w:rPr>
          <w:color w:val="C00000"/>
        </w:rPr>
        <w:t>you can indicate</w:t>
      </w:r>
      <w:r w:rsidRPr="00267202">
        <w:rPr>
          <w:color w:val="C00000"/>
        </w:rPr>
        <w:t xml:space="preserve">: “not recorded in notebook” in the </w:t>
      </w:r>
      <w:r w:rsidR="003054FA">
        <w:rPr>
          <w:color w:val="C00000"/>
        </w:rPr>
        <w:t>relevant</w:t>
      </w:r>
      <w:r w:rsidRPr="00267202">
        <w:rPr>
          <w:color w:val="C00000"/>
        </w:rPr>
        <w:t xml:space="preserve"> space </w:t>
      </w:r>
      <w:r w:rsidR="003054FA">
        <w:rPr>
          <w:color w:val="C00000"/>
        </w:rPr>
        <w:t>below</w:t>
      </w:r>
      <w:r w:rsidRPr="00267202">
        <w:rPr>
          <w:color w:val="C00000"/>
        </w:rPr>
        <w:t>.</w:t>
      </w:r>
    </w:p>
    <w:p w:rsidR="008F245B" w:rsidRPr="003006DB" w:rsidRDefault="00784BD1" w:rsidP="008F245B">
      <w:pPr>
        <w:rPr>
          <w:b/>
        </w:rPr>
      </w:pPr>
      <w:r w:rsidRPr="003006DB">
        <w:rPr>
          <w:b/>
          <w:sz w:val="28"/>
        </w:rPr>
        <w:t>RESULTS:  Data</w:t>
      </w:r>
      <w:r w:rsidR="00C839BD" w:rsidRPr="003006DB">
        <w:rPr>
          <w:b/>
          <w:sz w:val="28"/>
        </w:rPr>
        <w:t xml:space="preserve"> (10</w:t>
      </w:r>
      <w:r w:rsidR="008F245B" w:rsidRPr="003006DB">
        <w:rPr>
          <w:b/>
          <w:sz w:val="28"/>
        </w:rPr>
        <w:t xml:space="preserve"> </w:t>
      </w:r>
      <w:r w:rsidR="003006DB">
        <w:rPr>
          <w:b/>
          <w:sz w:val="28"/>
        </w:rPr>
        <w:t>pts</w:t>
      </w:r>
      <w:r w:rsidR="008F245B" w:rsidRPr="003006DB">
        <w:rPr>
          <w:b/>
          <w:sz w:val="28"/>
        </w:rPr>
        <w:t xml:space="preserve">) </w:t>
      </w:r>
    </w:p>
    <w:p w:rsidR="00EC4F01" w:rsidRPr="00EC4F01" w:rsidRDefault="00267202" w:rsidP="00EC4F01">
      <w:pPr>
        <w:rPr>
          <w:b/>
          <w:i/>
          <w:color w:val="C00000"/>
          <w:szCs w:val="24"/>
        </w:rPr>
      </w:pPr>
      <w:r>
        <w:rPr>
          <w:b/>
          <w:i/>
          <w:color w:val="C00000"/>
          <w:szCs w:val="24"/>
        </w:rPr>
        <w:t>Fill in the blank spaces</w:t>
      </w:r>
      <w:r w:rsidRPr="004C76C5">
        <w:rPr>
          <w:b/>
          <w:i/>
          <w:color w:val="C00000"/>
          <w:szCs w:val="24"/>
        </w:rPr>
        <w:t xml:space="preserve"> below</w:t>
      </w:r>
      <w:r>
        <w:rPr>
          <w:b/>
          <w:i/>
          <w:color w:val="C00000"/>
          <w:szCs w:val="24"/>
        </w:rPr>
        <w:t xml:space="preserve"> in </w:t>
      </w:r>
      <w:r w:rsidRPr="00267202">
        <w:rPr>
          <w:b/>
          <w:i/>
          <w:color w:val="0000FF"/>
          <w:szCs w:val="24"/>
        </w:rPr>
        <w:t>BLUE font</w:t>
      </w:r>
      <w:r w:rsidRPr="004C76C5">
        <w:rPr>
          <w:b/>
          <w:i/>
          <w:color w:val="C00000"/>
          <w:szCs w:val="24"/>
        </w:rPr>
        <w:t>.</w:t>
      </w:r>
    </w:p>
    <w:p w:rsidR="008F245B" w:rsidRDefault="008F245B" w:rsidP="009B026D">
      <w:r>
        <w:t xml:space="preserve">UNKNOWN #: </w:t>
      </w:r>
      <w:r w:rsidR="001A3ECA" w:rsidRPr="001A3ECA">
        <w:rPr>
          <w:color w:val="0070C0"/>
        </w:rPr>
        <w:t>78</w:t>
      </w:r>
    </w:p>
    <w:p w:rsidR="00EC4F01" w:rsidRPr="00EC4F01" w:rsidRDefault="008F245B" w:rsidP="008F245B">
      <w:r>
        <w:t>Volume of Al</w:t>
      </w:r>
      <w:r w:rsidRPr="008F245B">
        <w:rPr>
          <w:vertAlign w:val="superscript"/>
        </w:rPr>
        <w:t>3+</w:t>
      </w:r>
      <w:r>
        <w:t xml:space="preserve"> aliquots (</w:t>
      </w:r>
      <w:r w:rsidRPr="009B026D">
        <w:rPr>
          <w:i/>
        </w:rPr>
        <w:t>Step #3</w:t>
      </w:r>
      <w:r w:rsidR="001A3ECA">
        <w:t xml:space="preserve">): </w:t>
      </w:r>
      <w:r w:rsidR="001A3ECA" w:rsidRPr="001A3ECA">
        <w:rPr>
          <w:color w:val="0070C0"/>
        </w:rPr>
        <w:t>25.00</w:t>
      </w:r>
      <w:r w:rsidR="001A3ECA">
        <w:t xml:space="preserve"> mL (± </w:t>
      </w:r>
      <w:r w:rsidR="001A3ECA" w:rsidRPr="001A3ECA">
        <w:rPr>
          <w:color w:val="0070C0"/>
        </w:rPr>
        <w:t>0.03</w:t>
      </w:r>
      <w:r w:rsidR="00EC4F01">
        <w:t xml:space="preserve"> mL**)</w:t>
      </w:r>
    </w:p>
    <w:p w:rsidR="008F245B" w:rsidRPr="00395C46" w:rsidRDefault="008F245B" w:rsidP="008F245B">
      <w:pPr>
        <w:rPr>
          <w:sz w:val="22"/>
        </w:rPr>
      </w:pPr>
      <w:r w:rsidRPr="00395C46">
        <w:rPr>
          <w:sz w:val="22"/>
        </w:rPr>
        <w:t>**Refer to the “Tolerances for NBS Precision Grade Glassware” table provided in Chapter 2 in the CHEM 7L Lab Manual.</w:t>
      </w:r>
      <w:r w:rsidR="00267202" w:rsidRPr="00395C46">
        <w:rPr>
          <w:sz w:val="22"/>
        </w:rPr>
        <w:t>**</w:t>
      </w:r>
    </w:p>
    <w:p w:rsidR="00076FAC" w:rsidRPr="006A5F49" w:rsidRDefault="00076FAC" w:rsidP="008F245B"/>
    <w:p w:rsidR="006A5F49" w:rsidRPr="006A5F49" w:rsidRDefault="006A5F49" w:rsidP="006A5F49">
      <w:pPr>
        <w:tabs>
          <w:tab w:val="left" w:pos="360"/>
        </w:tabs>
        <w:spacing w:before="0"/>
        <w:ind w:left="173" w:hanging="173"/>
        <w:rPr>
          <w:rFonts w:eastAsia="Calibri"/>
          <w:szCs w:val="24"/>
        </w:rPr>
      </w:pPr>
      <w:r w:rsidRPr="006A5F49">
        <w:rPr>
          <w:rFonts w:eastAsia="Calibri"/>
          <w:szCs w:val="24"/>
        </w:rPr>
        <w:t xml:space="preserve">Recorded temperature (°C) of heated solution in </w:t>
      </w:r>
      <w:r w:rsidRPr="006A5F49">
        <w:rPr>
          <w:rFonts w:eastAsia="Calibri"/>
          <w:i/>
          <w:szCs w:val="24"/>
        </w:rPr>
        <w:t>Step #4</w:t>
      </w:r>
      <w:r w:rsidRPr="006A5F49">
        <w:rPr>
          <w:rFonts w:eastAsia="Calibri"/>
          <w:szCs w:val="24"/>
        </w:rPr>
        <w:t xml:space="preserve"> </w:t>
      </w:r>
      <w:r w:rsidR="00EC4F01">
        <w:rPr>
          <w:rFonts w:eastAsia="Calibri"/>
          <w:szCs w:val="24"/>
        </w:rPr>
        <w:t>during</w:t>
      </w:r>
      <w:r w:rsidRPr="006A5F49">
        <w:rPr>
          <w:rFonts w:eastAsia="Calibri"/>
          <w:szCs w:val="24"/>
        </w:rPr>
        <w:t xml:space="preserve"> addition of 8-hydroxyquinoline: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772"/>
        <w:gridCol w:w="2520"/>
        <w:gridCol w:w="2520"/>
      </w:tblGrid>
      <w:tr w:rsidR="006A5F49" w:rsidRPr="006A5F49" w:rsidTr="006A5F49">
        <w:tc>
          <w:tcPr>
            <w:tcW w:w="2772" w:type="dxa"/>
            <w:tcBorders>
              <w:top w:val="single" w:sz="4" w:space="0" w:color="auto"/>
              <w:bottom w:val="single" w:sz="6" w:space="0" w:color="auto"/>
            </w:tcBorders>
            <w:shd w:val="clear" w:color="auto" w:fill="FDE9D9"/>
          </w:tcPr>
          <w:p w:rsidR="006A5F49" w:rsidRPr="006A5F49" w:rsidRDefault="006A5F49" w:rsidP="006A5F49">
            <w:pPr>
              <w:tabs>
                <w:tab w:val="left" w:pos="360"/>
                <w:tab w:val="left" w:pos="720"/>
                <w:tab w:val="left" w:pos="1710"/>
                <w:tab w:val="left" w:pos="1980"/>
              </w:tabs>
              <w:spacing w:before="60" w:after="60"/>
              <w:jc w:val="center"/>
              <w:rPr>
                <w:rFonts w:eastAsia="Times New Roman"/>
                <w:b/>
                <w:szCs w:val="24"/>
              </w:rPr>
            </w:pPr>
            <w:r w:rsidRPr="006A5F49">
              <w:rPr>
                <w:rFonts w:eastAsia="Times New Roman"/>
                <w:b/>
                <w:szCs w:val="24"/>
              </w:rPr>
              <w:t>Sample #1</w:t>
            </w:r>
          </w:p>
        </w:tc>
        <w:tc>
          <w:tcPr>
            <w:tcW w:w="2520" w:type="dxa"/>
            <w:tcBorders>
              <w:top w:val="single" w:sz="4" w:space="0" w:color="auto"/>
              <w:bottom w:val="single" w:sz="6" w:space="0" w:color="auto"/>
            </w:tcBorders>
            <w:shd w:val="clear" w:color="auto" w:fill="FDE9D9"/>
          </w:tcPr>
          <w:p w:rsidR="006A5F49" w:rsidRPr="006A5F49" w:rsidRDefault="006A5F49" w:rsidP="006A5F49">
            <w:pPr>
              <w:tabs>
                <w:tab w:val="left" w:pos="360"/>
                <w:tab w:val="left" w:pos="720"/>
                <w:tab w:val="left" w:pos="1710"/>
                <w:tab w:val="left" w:pos="1980"/>
              </w:tabs>
              <w:spacing w:before="60" w:after="60"/>
              <w:jc w:val="center"/>
              <w:rPr>
                <w:rFonts w:eastAsia="Times New Roman"/>
                <w:b/>
                <w:szCs w:val="24"/>
              </w:rPr>
            </w:pPr>
            <w:r w:rsidRPr="006A5F49">
              <w:rPr>
                <w:rFonts w:eastAsia="Times New Roman"/>
                <w:b/>
                <w:szCs w:val="24"/>
              </w:rPr>
              <w:t>Sample #2</w:t>
            </w:r>
          </w:p>
        </w:tc>
        <w:tc>
          <w:tcPr>
            <w:tcW w:w="2520" w:type="dxa"/>
            <w:tcBorders>
              <w:top w:val="single" w:sz="4" w:space="0" w:color="auto"/>
              <w:bottom w:val="single" w:sz="6" w:space="0" w:color="auto"/>
            </w:tcBorders>
            <w:shd w:val="clear" w:color="auto" w:fill="FDE9D9"/>
          </w:tcPr>
          <w:p w:rsidR="006A5F49" w:rsidRPr="006A5F49" w:rsidRDefault="006A5F49" w:rsidP="006A5F49">
            <w:pPr>
              <w:tabs>
                <w:tab w:val="left" w:pos="360"/>
                <w:tab w:val="left" w:pos="720"/>
                <w:tab w:val="left" w:pos="1710"/>
                <w:tab w:val="left" w:pos="1980"/>
              </w:tabs>
              <w:spacing w:before="60" w:after="60"/>
              <w:jc w:val="center"/>
              <w:rPr>
                <w:rFonts w:eastAsia="Times New Roman"/>
                <w:b/>
                <w:szCs w:val="24"/>
              </w:rPr>
            </w:pPr>
            <w:r w:rsidRPr="006A5F49">
              <w:rPr>
                <w:rFonts w:eastAsia="Times New Roman"/>
                <w:b/>
                <w:szCs w:val="24"/>
              </w:rPr>
              <w:t>Sample #3</w:t>
            </w:r>
          </w:p>
        </w:tc>
      </w:tr>
      <w:tr w:rsidR="006A5F49" w:rsidRPr="006A5F49" w:rsidTr="00A16E00">
        <w:tc>
          <w:tcPr>
            <w:tcW w:w="2772" w:type="dxa"/>
            <w:tcBorders>
              <w:top w:val="single" w:sz="6" w:space="0" w:color="auto"/>
            </w:tcBorders>
          </w:tcPr>
          <w:p w:rsidR="006A5F49" w:rsidRPr="001A3ECA" w:rsidRDefault="001A3ECA" w:rsidP="001A3ECA">
            <w:pPr>
              <w:tabs>
                <w:tab w:val="left" w:pos="360"/>
                <w:tab w:val="left" w:pos="720"/>
                <w:tab w:val="left" w:pos="1710"/>
                <w:tab w:val="left" w:pos="1980"/>
              </w:tabs>
              <w:spacing w:before="0" w:after="0"/>
              <w:jc w:val="center"/>
              <w:rPr>
                <w:rFonts w:eastAsia="Times New Roman"/>
                <w:color w:val="0070C0"/>
                <w:szCs w:val="24"/>
              </w:rPr>
            </w:pPr>
            <w:r w:rsidRPr="001A3ECA">
              <w:rPr>
                <w:rFonts w:eastAsia="Times New Roman"/>
                <w:color w:val="0070C0"/>
                <w:szCs w:val="24"/>
              </w:rPr>
              <w:t>84.3</w:t>
            </w:r>
          </w:p>
        </w:tc>
        <w:tc>
          <w:tcPr>
            <w:tcW w:w="2520" w:type="dxa"/>
            <w:tcBorders>
              <w:top w:val="single" w:sz="6" w:space="0" w:color="auto"/>
            </w:tcBorders>
          </w:tcPr>
          <w:p w:rsidR="006A5F49" w:rsidRPr="001A3ECA" w:rsidRDefault="001A3ECA" w:rsidP="006A5F49">
            <w:pPr>
              <w:tabs>
                <w:tab w:val="left" w:pos="360"/>
                <w:tab w:val="left" w:pos="720"/>
                <w:tab w:val="left" w:pos="1710"/>
                <w:tab w:val="left" w:pos="1980"/>
              </w:tabs>
              <w:spacing w:before="0" w:after="0"/>
              <w:jc w:val="center"/>
              <w:rPr>
                <w:rFonts w:eastAsia="Times New Roman"/>
                <w:color w:val="0070C0"/>
                <w:szCs w:val="24"/>
              </w:rPr>
            </w:pPr>
            <w:r w:rsidRPr="001A3ECA">
              <w:rPr>
                <w:rFonts w:eastAsia="Times New Roman"/>
                <w:color w:val="0070C0"/>
                <w:szCs w:val="24"/>
              </w:rPr>
              <w:t>84.0</w:t>
            </w:r>
          </w:p>
        </w:tc>
        <w:tc>
          <w:tcPr>
            <w:tcW w:w="2520" w:type="dxa"/>
            <w:tcBorders>
              <w:top w:val="single" w:sz="6" w:space="0" w:color="auto"/>
            </w:tcBorders>
          </w:tcPr>
          <w:p w:rsidR="006A5F49" w:rsidRPr="001A3ECA" w:rsidRDefault="001A3ECA" w:rsidP="006A5F49">
            <w:pPr>
              <w:tabs>
                <w:tab w:val="left" w:pos="360"/>
                <w:tab w:val="left" w:pos="720"/>
                <w:tab w:val="left" w:pos="1710"/>
                <w:tab w:val="left" w:pos="1980"/>
              </w:tabs>
              <w:spacing w:before="0" w:after="0"/>
              <w:jc w:val="center"/>
              <w:rPr>
                <w:rFonts w:eastAsia="Times New Roman"/>
                <w:color w:val="0070C0"/>
                <w:szCs w:val="24"/>
              </w:rPr>
            </w:pPr>
            <w:r w:rsidRPr="001A3ECA">
              <w:rPr>
                <w:rFonts w:eastAsia="Times New Roman"/>
                <w:color w:val="0070C0"/>
                <w:szCs w:val="24"/>
              </w:rPr>
              <w:t>86.0</w:t>
            </w:r>
          </w:p>
        </w:tc>
      </w:tr>
    </w:tbl>
    <w:p w:rsidR="006A5F49" w:rsidRPr="006A5F49" w:rsidRDefault="006A5F49" w:rsidP="006A5F49">
      <w:pPr>
        <w:tabs>
          <w:tab w:val="left" w:pos="360"/>
        </w:tabs>
        <w:spacing w:before="0"/>
        <w:rPr>
          <w:rFonts w:eastAsia="Calibri"/>
          <w:szCs w:val="24"/>
        </w:rPr>
      </w:pPr>
    </w:p>
    <w:p w:rsidR="006A5F49" w:rsidRPr="006A5F49" w:rsidRDefault="00EC4F01" w:rsidP="006A5F49">
      <w:pPr>
        <w:spacing w:before="0"/>
        <w:jc w:val="both"/>
        <w:rPr>
          <w:rFonts w:eastAsia="Calibri"/>
          <w:szCs w:val="24"/>
        </w:rPr>
      </w:pPr>
      <w:r>
        <w:rPr>
          <w:rFonts w:eastAsia="Calibri"/>
          <w:szCs w:val="24"/>
        </w:rPr>
        <w:t>Recorded c</w:t>
      </w:r>
      <w:r w:rsidR="006A5F49" w:rsidRPr="006A5F49">
        <w:rPr>
          <w:rFonts w:eastAsia="Calibri"/>
          <w:szCs w:val="24"/>
        </w:rPr>
        <w:t xml:space="preserve">olor of </w:t>
      </w:r>
      <w:r w:rsidR="006A5F49" w:rsidRPr="009B026D">
        <w:rPr>
          <w:rFonts w:eastAsia="Calibri"/>
          <w:szCs w:val="24"/>
        </w:rPr>
        <w:t>p</w:t>
      </w:r>
      <w:r w:rsidR="006A5F49" w:rsidRPr="006A5F49">
        <w:rPr>
          <w:rFonts w:eastAsia="Calibri"/>
          <w:szCs w:val="24"/>
        </w:rPr>
        <w:t xml:space="preserve">H paper in </w:t>
      </w:r>
      <w:r w:rsidR="006A5F49" w:rsidRPr="006A5F49">
        <w:rPr>
          <w:rFonts w:eastAsia="Calibri"/>
          <w:i/>
          <w:szCs w:val="24"/>
        </w:rPr>
        <w:t>Step #5</w:t>
      </w:r>
      <w:r w:rsidR="006A5F49" w:rsidRPr="006A5F49">
        <w:rPr>
          <w:rFonts w:eastAsia="Calibri"/>
          <w:szCs w:val="24"/>
        </w:rPr>
        <w:t xml:space="preserve"> after addition of buffer</w:t>
      </w:r>
      <w:r w:rsidR="009B026D">
        <w:rPr>
          <w:rFonts w:eastAsia="Calibri"/>
          <w:szCs w:val="24"/>
        </w:rPr>
        <w:t xml:space="preserve">; state </w:t>
      </w:r>
      <w:r>
        <w:rPr>
          <w:rFonts w:eastAsia="Calibri"/>
          <w:szCs w:val="24"/>
        </w:rPr>
        <w:t>whether</w:t>
      </w:r>
      <w:r w:rsidR="009B026D">
        <w:rPr>
          <w:rFonts w:eastAsia="Calibri"/>
          <w:szCs w:val="24"/>
        </w:rPr>
        <w:t xml:space="preserve"> the sample was acidic, basic or neutral</w:t>
      </w:r>
      <w:r w:rsidR="006A5F49" w:rsidRPr="006A5F49">
        <w:rPr>
          <w:rFonts w:eastAsia="Calibri"/>
          <w:szCs w:val="24"/>
        </w:rPr>
        <w:t>:</w:t>
      </w:r>
      <w:r w:rsidR="006A5F49" w:rsidRPr="006A5F49">
        <w:rPr>
          <w:rFonts w:eastAsia="Calibri"/>
          <w:szCs w:val="24"/>
        </w:rPr>
        <w:tab/>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772"/>
        <w:gridCol w:w="2520"/>
        <w:gridCol w:w="2520"/>
      </w:tblGrid>
      <w:tr w:rsidR="006A5F49" w:rsidRPr="006A5F49" w:rsidTr="006A5F49">
        <w:tc>
          <w:tcPr>
            <w:tcW w:w="2772" w:type="dxa"/>
            <w:tcBorders>
              <w:top w:val="single" w:sz="4" w:space="0" w:color="auto"/>
              <w:bottom w:val="single" w:sz="6" w:space="0" w:color="auto"/>
            </w:tcBorders>
            <w:shd w:val="clear" w:color="auto" w:fill="FDE9D9"/>
          </w:tcPr>
          <w:p w:rsidR="006A5F49" w:rsidRPr="006A5F49" w:rsidRDefault="006A5F49" w:rsidP="006A5F49">
            <w:pPr>
              <w:tabs>
                <w:tab w:val="left" w:pos="360"/>
                <w:tab w:val="left" w:pos="720"/>
                <w:tab w:val="left" w:pos="1710"/>
                <w:tab w:val="left" w:pos="1980"/>
              </w:tabs>
              <w:spacing w:before="60" w:after="60"/>
              <w:jc w:val="center"/>
              <w:rPr>
                <w:rFonts w:eastAsia="Times New Roman"/>
                <w:b/>
                <w:szCs w:val="24"/>
              </w:rPr>
            </w:pPr>
            <w:r w:rsidRPr="006A5F49">
              <w:rPr>
                <w:rFonts w:eastAsia="Times New Roman"/>
                <w:b/>
                <w:szCs w:val="24"/>
              </w:rPr>
              <w:t>Sample #1</w:t>
            </w:r>
          </w:p>
        </w:tc>
        <w:tc>
          <w:tcPr>
            <w:tcW w:w="2520" w:type="dxa"/>
            <w:tcBorders>
              <w:top w:val="single" w:sz="4" w:space="0" w:color="auto"/>
              <w:bottom w:val="single" w:sz="6" w:space="0" w:color="auto"/>
            </w:tcBorders>
            <w:shd w:val="clear" w:color="auto" w:fill="FDE9D9"/>
          </w:tcPr>
          <w:p w:rsidR="006A5F49" w:rsidRPr="006A5F49" w:rsidRDefault="006A5F49" w:rsidP="006A5F49">
            <w:pPr>
              <w:tabs>
                <w:tab w:val="left" w:pos="360"/>
                <w:tab w:val="left" w:pos="720"/>
                <w:tab w:val="left" w:pos="1710"/>
                <w:tab w:val="left" w:pos="1980"/>
              </w:tabs>
              <w:spacing w:before="60" w:after="60"/>
              <w:jc w:val="center"/>
              <w:rPr>
                <w:rFonts w:eastAsia="Times New Roman"/>
                <w:b/>
                <w:szCs w:val="24"/>
              </w:rPr>
            </w:pPr>
            <w:r w:rsidRPr="006A5F49">
              <w:rPr>
                <w:rFonts w:eastAsia="Times New Roman"/>
                <w:b/>
                <w:szCs w:val="24"/>
              </w:rPr>
              <w:t>Sample #2</w:t>
            </w:r>
          </w:p>
        </w:tc>
        <w:tc>
          <w:tcPr>
            <w:tcW w:w="2520" w:type="dxa"/>
            <w:tcBorders>
              <w:top w:val="single" w:sz="4" w:space="0" w:color="auto"/>
              <w:bottom w:val="single" w:sz="6" w:space="0" w:color="auto"/>
            </w:tcBorders>
            <w:shd w:val="clear" w:color="auto" w:fill="FDE9D9"/>
          </w:tcPr>
          <w:p w:rsidR="006A5F49" w:rsidRPr="006A5F49" w:rsidRDefault="006A5F49" w:rsidP="006A5F49">
            <w:pPr>
              <w:tabs>
                <w:tab w:val="left" w:pos="360"/>
                <w:tab w:val="left" w:pos="720"/>
                <w:tab w:val="left" w:pos="1710"/>
                <w:tab w:val="left" w:pos="1980"/>
              </w:tabs>
              <w:spacing w:before="60" w:after="60"/>
              <w:jc w:val="center"/>
              <w:rPr>
                <w:rFonts w:eastAsia="Times New Roman"/>
                <w:b/>
                <w:szCs w:val="24"/>
              </w:rPr>
            </w:pPr>
            <w:r w:rsidRPr="006A5F49">
              <w:rPr>
                <w:rFonts w:eastAsia="Times New Roman"/>
                <w:b/>
                <w:szCs w:val="24"/>
              </w:rPr>
              <w:t>Sample #3</w:t>
            </w:r>
          </w:p>
        </w:tc>
      </w:tr>
      <w:tr w:rsidR="006A5F49" w:rsidRPr="006A5F49" w:rsidTr="00A16E00">
        <w:tc>
          <w:tcPr>
            <w:tcW w:w="2772" w:type="dxa"/>
            <w:tcBorders>
              <w:top w:val="single" w:sz="6" w:space="0" w:color="auto"/>
            </w:tcBorders>
          </w:tcPr>
          <w:p w:rsidR="006A5F49" w:rsidRPr="001A3ECA" w:rsidRDefault="001A3ECA" w:rsidP="006A5F49">
            <w:pPr>
              <w:tabs>
                <w:tab w:val="left" w:pos="360"/>
                <w:tab w:val="left" w:pos="720"/>
                <w:tab w:val="left" w:pos="1710"/>
                <w:tab w:val="left" w:pos="1980"/>
              </w:tabs>
              <w:spacing w:before="0" w:after="0"/>
              <w:jc w:val="center"/>
              <w:rPr>
                <w:rFonts w:eastAsia="Times New Roman"/>
                <w:color w:val="0070C0"/>
                <w:szCs w:val="24"/>
              </w:rPr>
            </w:pPr>
            <w:r w:rsidRPr="001A3ECA">
              <w:rPr>
                <w:rFonts w:eastAsia="Times New Roman"/>
                <w:color w:val="0070C0"/>
                <w:szCs w:val="24"/>
              </w:rPr>
              <w:t>Orange</w:t>
            </w:r>
          </w:p>
          <w:p w:rsidR="006A5F49" w:rsidRPr="001A3ECA" w:rsidRDefault="001A3ECA" w:rsidP="006A5F49">
            <w:pPr>
              <w:tabs>
                <w:tab w:val="left" w:pos="360"/>
                <w:tab w:val="left" w:pos="720"/>
                <w:tab w:val="left" w:pos="1710"/>
                <w:tab w:val="left" w:pos="1980"/>
              </w:tabs>
              <w:spacing w:before="0" w:after="0"/>
              <w:jc w:val="center"/>
              <w:rPr>
                <w:rFonts w:eastAsia="Times New Roman"/>
                <w:color w:val="0070C0"/>
                <w:szCs w:val="24"/>
              </w:rPr>
            </w:pPr>
            <w:r w:rsidRPr="001A3ECA">
              <w:rPr>
                <w:rFonts w:eastAsia="Times New Roman"/>
                <w:color w:val="0070C0"/>
                <w:szCs w:val="24"/>
              </w:rPr>
              <w:t>Acidic</w:t>
            </w:r>
          </w:p>
        </w:tc>
        <w:tc>
          <w:tcPr>
            <w:tcW w:w="2520" w:type="dxa"/>
            <w:tcBorders>
              <w:top w:val="single" w:sz="6" w:space="0" w:color="auto"/>
            </w:tcBorders>
          </w:tcPr>
          <w:p w:rsidR="006A5F49" w:rsidRPr="001A3ECA" w:rsidRDefault="001A3ECA" w:rsidP="006A5F49">
            <w:pPr>
              <w:tabs>
                <w:tab w:val="left" w:pos="360"/>
                <w:tab w:val="left" w:pos="720"/>
                <w:tab w:val="left" w:pos="1710"/>
                <w:tab w:val="left" w:pos="1980"/>
              </w:tabs>
              <w:spacing w:before="0" w:after="0"/>
              <w:jc w:val="center"/>
              <w:rPr>
                <w:rFonts w:eastAsia="Times New Roman"/>
                <w:color w:val="0070C0"/>
                <w:szCs w:val="24"/>
              </w:rPr>
            </w:pPr>
            <w:r w:rsidRPr="001A3ECA">
              <w:rPr>
                <w:rFonts w:eastAsia="Times New Roman"/>
                <w:color w:val="0070C0"/>
                <w:szCs w:val="24"/>
              </w:rPr>
              <w:t>Orange</w:t>
            </w:r>
          </w:p>
          <w:p w:rsidR="001A3ECA" w:rsidRPr="001A3ECA" w:rsidRDefault="001A3ECA" w:rsidP="006A5F49">
            <w:pPr>
              <w:tabs>
                <w:tab w:val="left" w:pos="360"/>
                <w:tab w:val="left" w:pos="720"/>
                <w:tab w:val="left" w:pos="1710"/>
                <w:tab w:val="left" w:pos="1980"/>
              </w:tabs>
              <w:spacing w:before="0" w:after="0"/>
              <w:jc w:val="center"/>
              <w:rPr>
                <w:rFonts w:eastAsia="Times New Roman"/>
                <w:color w:val="0070C0"/>
                <w:szCs w:val="24"/>
              </w:rPr>
            </w:pPr>
            <w:r w:rsidRPr="001A3ECA">
              <w:rPr>
                <w:rFonts w:eastAsia="Times New Roman"/>
                <w:color w:val="0070C0"/>
                <w:szCs w:val="24"/>
              </w:rPr>
              <w:t>Acidic</w:t>
            </w:r>
          </w:p>
        </w:tc>
        <w:tc>
          <w:tcPr>
            <w:tcW w:w="2520" w:type="dxa"/>
            <w:tcBorders>
              <w:top w:val="single" w:sz="6" w:space="0" w:color="auto"/>
            </w:tcBorders>
          </w:tcPr>
          <w:p w:rsidR="006A5F49" w:rsidRPr="001A3ECA" w:rsidRDefault="001A3ECA" w:rsidP="006A5F49">
            <w:pPr>
              <w:tabs>
                <w:tab w:val="left" w:pos="360"/>
                <w:tab w:val="left" w:pos="720"/>
                <w:tab w:val="left" w:pos="1710"/>
                <w:tab w:val="left" w:pos="1980"/>
              </w:tabs>
              <w:spacing w:before="0" w:after="0"/>
              <w:jc w:val="center"/>
              <w:rPr>
                <w:rFonts w:eastAsia="Times New Roman"/>
                <w:color w:val="0070C0"/>
                <w:szCs w:val="24"/>
              </w:rPr>
            </w:pPr>
            <w:r w:rsidRPr="001A3ECA">
              <w:rPr>
                <w:rFonts w:eastAsia="Times New Roman"/>
                <w:color w:val="0070C0"/>
                <w:szCs w:val="24"/>
              </w:rPr>
              <w:t>Orange</w:t>
            </w:r>
          </w:p>
          <w:p w:rsidR="001A3ECA" w:rsidRPr="001A3ECA" w:rsidRDefault="001A3ECA" w:rsidP="006A5F49">
            <w:pPr>
              <w:tabs>
                <w:tab w:val="left" w:pos="360"/>
                <w:tab w:val="left" w:pos="720"/>
                <w:tab w:val="left" w:pos="1710"/>
                <w:tab w:val="left" w:pos="1980"/>
              </w:tabs>
              <w:spacing w:before="0" w:after="0"/>
              <w:jc w:val="center"/>
              <w:rPr>
                <w:rFonts w:eastAsia="Times New Roman"/>
                <w:color w:val="0070C0"/>
                <w:szCs w:val="24"/>
              </w:rPr>
            </w:pPr>
            <w:r w:rsidRPr="001A3ECA">
              <w:rPr>
                <w:rFonts w:eastAsia="Times New Roman"/>
                <w:color w:val="0070C0"/>
                <w:szCs w:val="24"/>
              </w:rPr>
              <w:t>Acidic</w:t>
            </w:r>
          </w:p>
        </w:tc>
      </w:tr>
    </w:tbl>
    <w:p w:rsidR="006A5F49" w:rsidRPr="006A5F49" w:rsidRDefault="006A5F49" w:rsidP="006A5F49">
      <w:pPr>
        <w:tabs>
          <w:tab w:val="left" w:pos="360"/>
        </w:tabs>
        <w:spacing w:before="0"/>
        <w:rPr>
          <w:rFonts w:eastAsia="Calibri"/>
          <w:szCs w:val="24"/>
        </w:rPr>
      </w:pPr>
    </w:p>
    <w:p w:rsidR="006A5F49" w:rsidRPr="006A5F49" w:rsidRDefault="006A5F49" w:rsidP="006A5F49">
      <w:pPr>
        <w:tabs>
          <w:tab w:val="left" w:pos="360"/>
        </w:tabs>
        <w:spacing w:before="0"/>
        <w:ind w:left="360" w:hanging="360"/>
        <w:rPr>
          <w:rFonts w:eastAsia="Calibri"/>
          <w:b/>
          <w:szCs w:val="24"/>
        </w:rPr>
      </w:pPr>
      <w:r w:rsidRPr="006A5F49">
        <w:rPr>
          <w:rFonts w:eastAsia="Calibri"/>
          <w:b/>
          <w:szCs w:val="24"/>
        </w:rPr>
        <w:t>Table 1.  Masses of Filtering Crucibles and Precipitates (</w:t>
      </w:r>
      <w:r w:rsidRPr="006A5F49">
        <w:rPr>
          <w:rFonts w:eastAsia="Calibri"/>
          <w:b/>
          <w:i/>
          <w:szCs w:val="24"/>
        </w:rPr>
        <w:t>Step #6</w:t>
      </w:r>
      <w:r w:rsidRPr="006A5F49">
        <w:rPr>
          <w:rFonts w:eastAsia="Calibri"/>
          <w:b/>
          <w:szCs w:val="24"/>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2520"/>
        <w:gridCol w:w="2970"/>
        <w:gridCol w:w="2880"/>
      </w:tblGrid>
      <w:tr w:rsidR="006A5F49" w:rsidRPr="006A5F49" w:rsidTr="00CD5402">
        <w:tc>
          <w:tcPr>
            <w:tcW w:w="990" w:type="dxa"/>
            <w:shd w:val="clear" w:color="auto" w:fill="FDE9D9"/>
            <w:vAlign w:val="center"/>
          </w:tcPr>
          <w:p w:rsidR="006A5F49" w:rsidRPr="006A5F49" w:rsidRDefault="006A5F49" w:rsidP="00CD5402">
            <w:pPr>
              <w:tabs>
                <w:tab w:val="left" w:pos="360"/>
              </w:tabs>
              <w:spacing w:before="0" w:after="0"/>
              <w:jc w:val="center"/>
              <w:rPr>
                <w:rFonts w:eastAsia="Calibri"/>
                <w:b/>
                <w:szCs w:val="24"/>
              </w:rPr>
            </w:pPr>
            <w:r w:rsidRPr="006A5F49">
              <w:rPr>
                <w:rFonts w:eastAsia="Calibri"/>
                <w:b/>
                <w:szCs w:val="24"/>
              </w:rPr>
              <w:t>Sample #</w:t>
            </w:r>
          </w:p>
        </w:tc>
        <w:tc>
          <w:tcPr>
            <w:tcW w:w="2520" w:type="dxa"/>
            <w:shd w:val="clear" w:color="auto" w:fill="FDE9D9"/>
            <w:vAlign w:val="center"/>
          </w:tcPr>
          <w:p w:rsidR="006A5F49" w:rsidRPr="006A5F49" w:rsidRDefault="006A5F49" w:rsidP="00CD5402">
            <w:pPr>
              <w:tabs>
                <w:tab w:val="left" w:pos="360"/>
              </w:tabs>
              <w:spacing w:before="60" w:after="0"/>
              <w:jc w:val="center"/>
              <w:rPr>
                <w:rFonts w:eastAsia="Calibri"/>
                <w:b/>
                <w:szCs w:val="24"/>
              </w:rPr>
            </w:pPr>
            <w:r w:rsidRPr="006A5F49">
              <w:rPr>
                <w:rFonts w:eastAsia="Calibri"/>
                <w:b/>
                <w:szCs w:val="24"/>
              </w:rPr>
              <w:t>Mass of Dry</w:t>
            </w:r>
            <w:r w:rsidRPr="006A5F49">
              <w:rPr>
                <w:rFonts w:eastAsia="Calibri"/>
                <w:b/>
                <w:szCs w:val="24"/>
              </w:rPr>
              <w:br/>
              <w:t>Crucible (g)</w:t>
            </w:r>
          </w:p>
        </w:tc>
        <w:tc>
          <w:tcPr>
            <w:tcW w:w="2970" w:type="dxa"/>
            <w:shd w:val="clear" w:color="auto" w:fill="FDE9D9"/>
            <w:vAlign w:val="center"/>
          </w:tcPr>
          <w:p w:rsidR="006A5F49" w:rsidRPr="006A5F49" w:rsidRDefault="00CD5402" w:rsidP="00CD5402">
            <w:pPr>
              <w:tabs>
                <w:tab w:val="left" w:pos="360"/>
              </w:tabs>
              <w:spacing w:before="60" w:after="60"/>
              <w:jc w:val="center"/>
              <w:rPr>
                <w:rFonts w:eastAsia="Calibri"/>
                <w:b/>
                <w:szCs w:val="24"/>
              </w:rPr>
            </w:pPr>
            <w:r>
              <w:rPr>
                <w:rFonts w:eastAsia="Calibri"/>
                <w:b/>
                <w:szCs w:val="24"/>
              </w:rPr>
              <w:t xml:space="preserve">Mass of Dry Crucible + </w:t>
            </w:r>
            <w:r w:rsidRPr="00CD5402">
              <w:rPr>
                <w:b/>
              </w:rPr>
              <w:t>Al(Ox)</w:t>
            </w:r>
            <w:r w:rsidRPr="00CD5402">
              <w:rPr>
                <w:b/>
                <w:vertAlign w:val="subscript"/>
              </w:rPr>
              <w:t>3</w:t>
            </w:r>
            <w:r w:rsidR="006A5F49" w:rsidRPr="006A5F49">
              <w:rPr>
                <w:rFonts w:eastAsia="Calibri"/>
                <w:b/>
                <w:szCs w:val="24"/>
              </w:rPr>
              <w:t xml:space="preserve"> Precipitate (g)</w:t>
            </w:r>
          </w:p>
        </w:tc>
        <w:tc>
          <w:tcPr>
            <w:tcW w:w="2880" w:type="dxa"/>
            <w:shd w:val="clear" w:color="auto" w:fill="FDE9D9"/>
            <w:vAlign w:val="center"/>
          </w:tcPr>
          <w:p w:rsidR="006A5F49" w:rsidRPr="006A5F49" w:rsidRDefault="006A5F49" w:rsidP="00CD5402">
            <w:pPr>
              <w:tabs>
                <w:tab w:val="left" w:pos="360"/>
              </w:tabs>
              <w:spacing w:before="60" w:after="0"/>
              <w:jc w:val="center"/>
              <w:rPr>
                <w:rFonts w:eastAsia="Calibri"/>
                <w:b/>
                <w:szCs w:val="24"/>
              </w:rPr>
            </w:pPr>
            <w:r w:rsidRPr="006A5F49">
              <w:rPr>
                <w:rFonts w:eastAsia="Calibri"/>
                <w:b/>
                <w:szCs w:val="24"/>
              </w:rPr>
              <w:t xml:space="preserve">Calculated Mass of Dry </w:t>
            </w:r>
            <w:r w:rsidR="00CD5402" w:rsidRPr="00CD5402">
              <w:rPr>
                <w:rFonts w:eastAsia="Calibri"/>
                <w:b/>
                <w:szCs w:val="24"/>
              </w:rPr>
              <w:t>Al(Ox)</w:t>
            </w:r>
            <w:r w:rsidR="00CD5402" w:rsidRPr="00CD5402">
              <w:rPr>
                <w:rFonts w:eastAsia="Calibri"/>
                <w:b/>
                <w:szCs w:val="24"/>
                <w:vertAlign w:val="subscript"/>
              </w:rPr>
              <w:t>3</w:t>
            </w:r>
            <w:r w:rsidR="00CD5402" w:rsidRPr="00CD5402">
              <w:rPr>
                <w:rFonts w:eastAsia="Calibri"/>
                <w:b/>
                <w:szCs w:val="24"/>
              </w:rPr>
              <w:t xml:space="preserve"> </w:t>
            </w:r>
            <w:r w:rsidRPr="006A5F49">
              <w:rPr>
                <w:rFonts w:eastAsia="Calibri"/>
                <w:b/>
                <w:szCs w:val="24"/>
              </w:rPr>
              <w:t xml:space="preserve"> Precipitate (g)</w:t>
            </w:r>
          </w:p>
        </w:tc>
      </w:tr>
      <w:tr w:rsidR="006A5F49" w:rsidRPr="006A5F49" w:rsidTr="00CD5402">
        <w:tc>
          <w:tcPr>
            <w:tcW w:w="990" w:type="dxa"/>
            <w:vAlign w:val="center"/>
          </w:tcPr>
          <w:p w:rsidR="006A5F49" w:rsidRPr="006A5F49" w:rsidRDefault="006A5F49" w:rsidP="006A5F49">
            <w:pPr>
              <w:tabs>
                <w:tab w:val="left" w:pos="360"/>
              </w:tabs>
              <w:spacing w:before="0" w:after="0"/>
              <w:jc w:val="center"/>
              <w:rPr>
                <w:rFonts w:eastAsia="Calibri"/>
                <w:b/>
                <w:szCs w:val="24"/>
              </w:rPr>
            </w:pPr>
            <w:r w:rsidRPr="006A5F49">
              <w:rPr>
                <w:rFonts w:eastAsia="Calibri"/>
                <w:b/>
                <w:szCs w:val="24"/>
              </w:rPr>
              <w:t>1</w:t>
            </w:r>
          </w:p>
        </w:tc>
        <w:tc>
          <w:tcPr>
            <w:tcW w:w="2520" w:type="dxa"/>
          </w:tcPr>
          <w:p w:rsidR="006A5F49" w:rsidRPr="001A3ECA" w:rsidRDefault="001A3ECA" w:rsidP="001A3ECA">
            <w:pPr>
              <w:tabs>
                <w:tab w:val="left" w:pos="360"/>
              </w:tabs>
              <w:spacing w:before="0" w:after="0"/>
              <w:jc w:val="center"/>
              <w:rPr>
                <w:rFonts w:eastAsia="Calibri"/>
                <w:color w:val="0070C0"/>
                <w:szCs w:val="24"/>
              </w:rPr>
            </w:pPr>
            <w:r w:rsidRPr="001A3ECA">
              <w:rPr>
                <w:rFonts w:eastAsia="Calibri"/>
                <w:color w:val="0070C0"/>
                <w:szCs w:val="24"/>
              </w:rPr>
              <w:t>21.9435</w:t>
            </w:r>
          </w:p>
          <w:p w:rsidR="006A5F49" w:rsidRPr="001A3ECA" w:rsidRDefault="006A5F49" w:rsidP="006A5F49">
            <w:pPr>
              <w:tabs>
                <w:tab w:val="left" w:pos="360"/>
              </w:tabs>
              <w:spacing w:before="0" w:after="0"/>
              <w:jc w:val="center"/>
              <w:rPr>
                <w:rFonts w:eastAsia="Calibri"/>
                <w:color w:val="0070C0"/>
                <w:szCs w:val="24"/>
              </w:rPr>
            </w:pPr>
          </w:p>
        </w:tc>
        <w:tc>
          <w:tcPr>
            <w:tcW w:w="2970" w:type="dxa"/>
          </w:tcPr>
          <w:p w:rsidR="006A5F49" w:rsidRPr="001A3ECA" w:rsidRDefault="001A3ECA" w:rsidP="006A5F49">
            <w:pPr>
              <w:tabs>
                <w:tab w:val="left" w:pos="360"/>
              </w:tabs>
              <w:spacing w:before="0" w:after="0"/>
              <w:jc w:val="center"/>
              <w:rPr>
                <w:rFonts w:eastAsia="Calibri"/>
                <w:color w:val="0070C0"/>
                <w:szCs w:val="24"/>
              </w:rPr>
            </w:pPr>
            <w:r w:rsidRPr="001A3ECA">
              <w:rPr>
                <w:rFonts w:eastAsia="Calibri"/>
                <w:color w:val="0070C0"/>
                <w:szCs w:val="24"/>
              </w:rPr>
              <w:t>22.2223</w:t>
            </w:r>
          </w:p>
        </w:tc>
        <w:tc>
          <w:tcPr>
            <w:tcW w:w="2880" w:type="dxa"/>
          </w:tcPr>
          <w:p w:rsidR="006A5F49" w:rsidRPr="001A3ECA" w:rsidRDefault="0074402B" w:rsidP="006A5F49">
            <w:pPr>
              <w:tabs>
                <w:tab w:val="left" w:pos="360"/>
              </w:tabs>
              <w:spacing w:before="0" w:after="0"/>
              <w:jc w:val="center"/>
              <w:rPr>
                <w:rFonts w:eastAsia="Calibri"/>
                <w:color w:val="0070C0"/>
                <w:szCs w:val="24"/>
              </w:rPr>
            </w:pPr>
            <w:r>
              <w:rPr>
                <w:rFonts w:eastAsia="Calibri"/>
                <w:color w:val="0070C0"/>
                <w:szCs w:val="24"/>
              </w:rPr>
              <w:t>0.2788</w:t>
            </w:r>
          </w:p>
        </w:tc>
      </w:tr>
      <w:tr w:rsidR="006A5F49" w:rsidRPr="006A5F49" w:rsidTr="00CD5402">
        <w:tc>
          <w:tcPr>
            <w:tcW w:w="990" w:type="dxa"/>
            <w:vAlign w:val="center"/>
          </w:tcPr>
          <w:p w:rsidR="006A5F49" w:rsidRPr="006A5F49" w:rsidRDefault="006A5F49" w:rsidP="006A5F49">
            <w:pPr>
              <w:tabs>
                <w:tab w:val="left" w:pos="360"/>
              </w:tabs>
              <w:spacing w:before="0" w:after="0"/>
              <w:jc w:val="center"/>
              <w:rPr>
                <w:rFonts w:eastAsia="Calibri"/>
                <w:b/>
                <w:szCs w:val="24"/>
              </w:rPr>
            </w:pPr>
            <w:r w:rsidRPr="006A5F49">
              <w:rPr>
                <w:rFonts w:eastAsia="Calibri"/>
                <w:b/>
                <w:szCs w:val="24"/>
              </w:rPr>
              <w:t>2</w:t>
            </w:r>
          </w:p>
        </w:tc>
        <w:tc>
          <w:tcPr>
            <w:tcW w:w="2520" w:type="dxa"/>
          </w:tcPr>
          <w:p w:rsidR="006A5F49" w:rsidRPr="001A3ECA" w:rsidRDefault="001A3ECA" w:rsidP="006A5F49">
            <w:pPr>
              <w:tabs>
                <w:tab w:val="left" w:pos="360"/>
              </w:tabs>
              <w:spacing w:before="0" w:after="0"/>
              <w:jc w:val="center"/>
              <w:rPr>
                <w:rFonts w:eastAsia="Calibri"/>
                <w:color w:val="0070C0"/>
                <w:szCs w:val="24"/>
              </w:rPr>
            </w:pPr>
            <w:r w:rsidRPr="001A3ECA">
              <w:rPr>
                <w:rFonts w:eastAsia="Calibri"/>
                <w:color w:val="0070C0"/>
                <w:szCs w:val="24"/>
              </w:rPr>
              <w:t>21.9025</w:t>
            </w:r>
          </w:p>
          <w:p w:rsidR="006A5F49" w:rsidRPr="001A3ECA" w:rsidRDefault="006A5F49" w:rsidP="006A5F49">
            <w:pPr>
              <w:tabs>
                <w:tab w:val="left" w:pos="360"/>
              </w:tabs>
              <w:spacing w:before="0" w:after="0"/>
              <w:jc w:val="center"/>
              <w:rPr>
                <w:rFonts w:eastAsia="Calibri"/>
                <w:color w:val="0070C0"/>
                <w:szCs w:val="24"/>
              </w:rPr>
            </w:pPr>
          </w:p>
        </w:tc>
        <w:tc>
          <w:tcPr>
            <w:tcW w:w="2970" w:type="dxa"/>
          </w:tcPr>
          <w:p w:rsidR="006A5F49" w:rsidRPr="001A3ECA" w:rsidRDefault="001A3ECA" w:rsidP="006A5F49">
            <w:pPr>
              <w:tabs>
                <w:tab w:val="left" w:pos="360"/>
              </w:tabs>
              <w:spacing w:before="0" w:after="0"/>
              <w:jc w:val="center"/>
              <w:rPr>
                <w:rFonts w:eastAsia="Calibri"/>
                <w:color w:val="0070C0"/>
                <w:szCs w:val="24"/>
              </w:rPr>
            </w:pPr>
            <w:r w:rsidRPr="001A3ECA">
              <w:rPr>
                <w:rFonts w:eastAsia="Calibri"/>
                <w:color w:val="0070C0"/>
                <w:szCs w:val="24"/>
              </w:rPr>
              <w:t>22.1881</w:t>
            </w:r>
          </w:p>
        </w:tc>
        <w:tc>
          <w:tcPr>
            <w:tcW w:w="2880" w:type="dxa"/>
          </w:tcPr>
          <w:p w:rsidR="006A5F49" w:rsidRPr="006A5F49" w:rsidRDefault="0074402B" w:rsidP="006A5F49">
            <w:pPr>
              <w:tabs>
                <w:tab w:val="left" w:pos="360"/>
              </w:tabs>
              <w:spacing w:before="0" w:after="0"/>
              <w:jc w:val="center"/>
              <w:rPr>
                <w:rFonts w:eastAsia="Calibri"/>
                <w:szCs w:val="24"/>
              </w:rPr>
            </w:pPr>
            <w:r w:rsidRPr="0074402B">
              <w:rPr>
                <w:rFonts w:eastAsia="Calibri"/>
                <w:color w:val="0070C0"/>
                <w:szCs w:val="24"/>
              </w:rPr>
              <w:t>0.2856</w:t>
            </w:r>
          </w:p>
        </w:tc>
      </w:tr>
      <w:tr w:rsidR="006A5F49" w:rsidRPr="006A5F49" w:rsidTr="00CD5402">
        <w:tc>
          <w:tcPr>
            <w:tcW w:w="990" w:type="dxa"/>
            <w:vAlign w:val="center"/>
          </w:tcPr>
          <w:p w:rsidR="006A5F49" w:rsidRPr="006A5F49" w:rsidRDefault="006A5F49" w:rsidP="006A5F49">
            <w:pPr>
              <w:tabs>
                <w:tab w:val="left" w:pos="360"/>
              </w:tabs>
              <w:spacing w:before="0" w:after="0"/>
              <w:jc w:val="center"/>
              <w:rPr>
                <w:rFonts w:eastAsia="Calibri"/>
                <w:b/>
                <w:szCs w:val="24"/>
              </w:rPr>
            </w:pPr>
            <w:r w:rsidRPr="006A5F49">
              <w:rPr>
                <w:rFonts w:eastAsia="Calibri"/>
                <w:b/>
                <w:szCs w:val="24"/>
              </w:rPr>
              <w:t>3</w:t>
            </w:r>
          </w:p>
        </w:tc>
        <w:tc>
          <w:tcPr>
            <w:tcW w:w="2520" w:type="dxa"/>
          </w:tcPr>
          <w:p w:rsidR="006A5F49" w:rsidRPr="001A3ECA" w:rsidRDefault="001A3ECA" w:rsidP="006A5F49">
            <w:pPr>
              <w:tabs>
                <w:tab w:val="left" w:pos="360"/>
              </w:tabs>
              <w:spacing w:before="0" w:after="0"/>
              <w:jc w:val="center"/>
              <w:rPr>
                <w:rFonts w:eastAsia="Calibri"/>
                <w:color w:val="0070C0"/>
                <w:szCs w:val="24"/>
              </w:rPr>
            </w:pPr>
            <w:r w:rsidRPr="001A3ECA">
              <w:rPr>
                <w:rFonts w:eastAsia="Calibri"/>
                <w:color w:val="0070C0"/>
                <w:szCs w:val="24"/>
              </w:rPr>
              <w:t>23.0900</w:t>
            </w:r>
          </w:p>
          <w:p w:rsidR="006A5F49" w:rsidRPr="001A3ECA" w:rsidRDefault="006A5F49" w:rsidP="006A5F49">
            <w:pPr>
              <w:tabs>
                <w:tab w:val="left" w:pos="360"/>
              </w:tabs>
              <w:spacing w:before="0" w:after="0"/>
              <w:jc w:val="center"/>
              <w:rPr>
                <w:rFonts w:eastAsia="Calibri"/>
                <w:color w:val="0070C0"/>
                <w:szCs w:val="24"/>
              </w:rPr>
            </w:pPr>
          </w:p>
        </w:tc>
        <w:tc>
          <w:tcPr>
            <w:tcW w:w="2970" w:type="dxa"/>
          </w:tcPr>
          <w:p w:rsidR="006A5F49" w:rsidRPr="001A3ECA" w:rsidRDefault="001A3ECA" w:rsidP="006A5F49">
            <w:pPr>
              <w:tabs>
                <w:tab w:val="left" w:pos="360"/>
              </w:tabs>
              <w:spacing w:before="0" w:after="0"/>
              <w:jc w:val="center"/>
              <w:rPr>
                <w:rFonts w:eastAsia="Calibri"/>
                <w:color w:val="0070C0"/>
                <w:szCs w:val="24"/>
              </w:rPr>
            </w:pPr>
            <w:r w:rsidRPr="001A3ECA">
              <w:rPr>
                <w:rFonts w:eastAsia="Calibri"/>
                <w:color w:val="0070C0"/>
                <w:szCs w:val="24"/>
              </w:rPr>
              <w:t>23.3747</w:t>
            </w:r>
          </w:p>
        </w:tc>
        <w:tc>
          <w:tcPr>
            <w:tcW w:w="2880" w:type="dxa"/>
          </w:tcPr>
          <w:p w:rsidR="006A5F49" w:rsidRPr="006A5F49" w:rsidRDefault="0074402B" w:rsidP="006A5F49">
            <w:pPr>
              <w:tabs>
                <w:tab w:val="left" w:pos="360"/>
              </w:tabs>
              <w:spacing w:before="0" w:after="0"/>
              <w:jc w:val="center"/>
              <w:rPr>
                <w:rFonts w:eastAsia="Calibri"/>
                <w:szCs w:val="24"/>
              </w:rPr>
            </w:pPr>
            <w:r w:rsidRPr="0074402B">
              <w:rPr>
                <w:rFonts w:eastAsia="Calibri"/>
                <w:color w:val="0070C0"/>
                <w:szCs w:val="24"/>
              </w:rPr>
              <w:t>0.2847</w:t>
            </w:r>
          </w:p>
        </w:tc>
      </w:tr>
    </w:tbl>
    <w:p w:rsidR="006A5F49" w:rsidRDefault="006A5F49" w:rsidP="006A5F49">
      <w:pPr>
        <w:tabs>
          <w:tab w:val="left" w:pos="360"/>
          <w:tab w:val="left" w:pos="720"/>
          <w:tab w:val="left" w:pos="1080"/>
          <w:tab w:val="left" w:pos="1440"/>
        </w:tabs>
        <w:spacing w:before="0" w:after="0"/>
        <w:jc w:val="both"/>
        <w:rPr>
          <w:rFonts w:ascii="Bodoni MT" w:eastAsia="Calibri" w:hAnsi="Bodoni MT"/>
          <w:b/>
          <w:i/>
          <w:sz w:val="28"/>
          <w:szCs w:val="28"/>
        </w:rPr>
      </w:pPr>
    </w:p>
    <w:p w:rsidR="004A0CC6" w:rsidRDefault="004A0CC6">
      <w:pPr>
        <w:spacing w:before="0" w:after="160" w:line="259" w:lineRule="auto"/>
        <w:rPr>
          <w:rFonts w:ascii="Bodoni MT" w:eastAsia="Calibri" w:hAnsi="Bodoni MT"/>
          <w:b/>
          <w:i/>
          <w:sz w:val="28"/>
          <w:szCs w:val="28"/>
        </w:rPr>
      </w:pPr>
      <w:r>
        <w:rPr>
          <w:rFonts w:ascii="Bodoni MT" w:eastAsia="Calibri" w:hAnsi="Bodoni MT"/>
          <w:b/>
          <w:i/>
          <w:sz w:val="28"/>
          <w:szCs w:val="28"/>
        </w:rPr>
        <w:br w:type="page"/>
      </w:r>
    </w:p>
    <w:p w:rsidR="00BA6D4F" w:rsidRPr="004A0CC6" w:rsidRDefault="00784BD1" w:rsidP="004A0CC6">
      <w:pPr>
        <w:spacing w:before="0" w:after="0"/>
        <w:rPr>
          <w:rFonts w:ascii="Bodoni MT" w:eastAsia="Calibri" w:hAnsi="Bodoni MT"/>
          <w:b/>
          <w:i/>
          <w:sz w:val="28"/>
          <w:szCs w:val="28"/>
        </w:rPr>
      </w:pPr>
      <w:r w:rsidRPr="003006DB">
        <w:rPr>
          <w:b/>
          <w:sz w:val="28"/>
        </w:rPr>
        <w:lastRenderedPageBreak/>
        <w:t xml:space="preserve">RESULTS:  Observations </w:t>
      </w:r>
      <w:r w:rsidR="00C839BD" w:rsidRPr="003006DB">
        <w:rPr>
          <w:b/>
          <w:sz w:val="28"/>
        </w:rPr>
        <w:t>(5</w:t>
      </w:r>
      <w:r w:rsidR="00BA6D4F" w:rsidRPr="003006DB">
        <w:rPr>
          <w:b/>
          <w:sz w:val="28"/>
        </w:rPr>
        <w:t xml:space="preserve"> </w:t>
      </w:r>
      <w:r w:rsidR="003006DB">
        <w:rPr>
          <w:b/>
          <w:sz w:val="28"/>
        </w:rPr>
        <w:t>pts</w:t>
      </w:r>
      <w:r w:rsidR="00BA6D4F" w:rsidRPr="003006DB">
        <w:rPr>
          <w:b/>
          <w:sz w:val="28"/>
        </w:rPr>
        <w:t>)</w:t>
      </w:r>
    </w:p>
    <w:p w:rsidR="00BA6D4F" w:rsidRDefault="00843672" w:rsidP="004A0CC6">
      <w:pPr>
        <w:spacing w:before="0" w:after="0"/>
        <w:rPr>
          <w:b/>
          <w:i/>
          <w:color w:val="C00000"/>
        </w:rPr>
      </w:pPr>
      <w:r>
        <w:rPr>
          <w:b/>
          <w:i/>
          <w:color w:val="C00000"/>
        </w:rPr>
        <w:t>Describe your observations</w:t>
      </w:r>
      <w:r w:rsidR="00BA6D4F" w:rsidRPr="00C839BD">
        <w:rPr>
          <w:b/>
          <w:i/>
          <w:color w:val="C00000"/>
        </w:rPr>
        <w:t xml:space="preserve"> in the blank spaces below.</w:t>
      </w:r>
    </w:p>
    <w:p w:rsidR="004A0CC6" w:rsidRPr="005F5FA5" w:rsidRDefault="004A0CC6" w:rsidP="004A0CC6">
      <w:pPr>
        <w:spacing w:before="0" w:after="0"/>
        <w:rPr>
          <w:b/>
          <w:i/>
          <w:color w:val="C00000"/>
        </w:rPr>
      </w:pPr>
    </w:p>
    <w:p w:rsidR="00BA6D4F" w:rsidRDefault="00076FAC" w:rsidP="004A0CC6">
      <w:pPr>
        <w:spacing w:before="0" w:after="0"/>
        <w:rPr>
          <w:color w:val="C00000"/>
        </w:rPr>
      </w:pPr>
      <w:r w:rsidRPr="00076FAC">
        <w:rPr>
          <w:color w:val="C00000"/>
        </w:rPr>
        <w:t xml:space="preserve">IMPORTANT:  Provide detailed observations for </w:t>
      </w:r>
      <w:r w:rsidRPr="00076FAC">
        <w:rPr>
          <w:color w:val="C00000"/>
          <w:u w:val="single"/>
        </w:rPr>
        <w:t>each separate</w:t>
      </w:r>
      <w:r w:rsidRPr="00076FAC">
        <w:rPr>
          <w:color w:val="C00000"/>
        </w:rPr>
        <w:t xml:space="preserve"> trial as documented in your notebook (e.g., color of precipitate and filtrate, volume and/or number of drops of reagents added, unusual incidents, etc.).  </w:t>
      </w:r>
      <w:r w:rsidR="003054FA">
        <w:rPr>
          <w:color w:val="C00000"/>
        </w:rPr>
        <w:t>D</w:t>
      </w:r>
      <w:r w:rsidRPr="00076FAC">
        <w:rPr>
          <w:color w:val="C00000"/>
        </w:rPr>
        <w:t xml:space="preserve">o not rely on your memory.  If you forgot to record information for one or more trials in your notebook, </w:t>
      </w:r>
      <w:r w:rsidR="003054FA">
        <w:rPr>
          <w:color w:val="C00000"/>
        </w:rPr>
        <w:t>you can indicate</w:t>
      </w:r>
      <w:r w:rsidR="009B026D">
        <w:rPr>
          <w:color w:val="C00000"/>
        </w:rPr>
        <w:t xml:space="preserve"> “not recorded in notebook”</w:t>
      </w:r>
      <w:r w:rsidRPr="00076FAC">
        <w:rPr>
          <w:color w:val="C00000"/>
        </w:rPr>
        <w:t xml:space="preserve"> in the appropriate space</w:t>
      </w:r>
      <w:r w:rsidR="009B026D">
        <w:rPr>
          <w:color w:val="C00000"/>
        </w:rPr>
        <w:t>s</w:t>
      </w:r>
      <w:r w:rsidRPr="00076FAC">
        <w:rPr>
          <w:color w:val="C00000"/>
        </w:rPr>
        <w:t xml:space="preserve"> below.</w:t>
      </w:r>
    </w:p>
    <w:p w:rsidR="00076FAC" w:rsidRPr="00076FAC" w:rsidRDefault="00076FAC" w:rsidP="004A0CC6">
      <w:pPr>
        <w:spacing w:before="0" w:after="0"/>
        <w:rPr>
          <w:color w:val="C00000"/>
        </w:rPr>
      </w:pPr>
    </w:p>
    <w:p w:rsidR="00BA6D4F" w:rsidRPr="00BA6D4F" w:rsidRDefault="00BA6D4F" w:rsidP="003006DB">
      <w:pPr>
        <w:spacing w:before="0" w:after="0"/>
      </w:pPr>
      <w:r w:rsidRPr="00BA6D4F">
        <w:rPr>
          <w:i/>
          <w:u w:val="single"/>
        </w:rPr>
        <w:t>Trial #1</w:t>
      </w:r>
      <w:r w:rsidRPr="00BA6D4F">
        <w:rPr>
          <w:i/>
        </w:rPr>
        <w:t xml:space="preserve">: (do not report observations for trials #2 or #3) </w:t>
      </w:r>
    </w:p>
    <w:p w:rsidR="009F7D33" w:rsidRPr="009F7D33" w:rsidRDefault="009F7D33" w:rsidP="009F7D33">
      <w:pPr>
        <w:pStyle w:val="ListParagraph"/>
        <w:numPr>
          <w:ilvl w:val="0"/>
          <w:numId w:val="2"/>
        </w:numPr>
        <w:spacing w:before="0" w:after="0"/>
        <w:rPr>
          <w:i/>
          <w:u w:val="single"/>
        </w:rPr>
      </w:pPr>
      <w:r>
        <w:t>Sample was heated too much, up to 84.3° C.</w:t>
      </w:r>
    </w:p>
    <w:p w:rsidR="009F7D33" w:rsidRPr="009F7D33" w:rsidRDefault="009F7D33" w:rsidP="009F7D33">
      <w:pPr>
        <w:pStyle w:val="ListParagraph"/>
        <w:numPr>
          <w:ilvl w:val="0"/>
          <w:numId w:val="2"/>
        </w:numPr>
        <w:spacing w:before="0" w:after="0"/>
        <w:rPr>
          <w:i/>
          <w:u w:val="single"/>
        </w:rPr>
      </w:pPr>
      <w:r>
        <w:t>The sample was heated accidentally to 93° C on the second heating cycle when dissolving the precipitate</w:t>
      </w:r>
    </w:p>
    <w:p w:rsidR="009F7D33" w:rsidRPr="009F7D33" w:rsidRDefault="009F7D33" w:rsidP="009F7D33">
      <w:pPr>
        <w:pStyle w:val="ListParagraph"/>
        <w:numPr>
          <w:ilvl w:val="0"/>
          <w:numId w:val="2"/>
        </w:numPr>
        <w:spacing w:before="0" w:after="0"/>
        <w:rPr>
          <w:i/>
          <w:u w:val="single"/>
        </w:rPr>
      </w:pPr>
      <w:r>
        <w:t>This one was the first one to enter the crucible</w:t>
      </w:r>
    </w:p>
    <w:p w:rsidR="009F7D33" w:rsidRPr="009F7D33" w:rsidRDefault="009F7D33" w:rsidP="009F7D33">
      <w:pPr>
        <w:pStyle w:val="ListParagraph"/>
        <w:numPr>
          <w:ilvl w:val="0"/>
          <w:numId w:val="2"/>
        </w:numPr>
        <w:spacing w:before="0" w:after="0"/>
        <w:rPr>
          <w:i/>
          <w:u w:val="single"/>
        </w:rPr>
      </w:pPr>
      <w:r>
        <w:t>Small amounts of filtrate stuck to beaker after copious amounts of water were added to clean out the remainder</w:t>
      </w:r>
    </w:p>
    <w:p w:rsidR="009F7D33" w:rsidRPr="009F7D33" w:rsidRDefault="009F7D33" w:rsidP="009F7D33">
      <w:pPr>
        <w:pStyle w:val="ListParagraph"/>
        <w:numPr>
          <w:ilvl w:val="0"/>
          <w:numId w:val="2"/>
        </w:numPr>
        <w:spacing w:before="0" w:after="0"/>
        <w:rPr>
          <w:i/>
          <w:u w:val="single"/>
        </w:rPr>
      </w:pPr>
      <w:r>
        <w:t>The solution in the filter flask was transparent, indicating that little to no filtrate was lost into the flask</w:t>
      </w:r>
    </w:p>
    <w:p w:rsidR="00EC4F01" w:rsidRPr="00BA6D4F" w:rsidRDefault="00EC4F01" w:rsidP="003006DB">
      <w:pPr>
        <w:spacing w:before="0" w:after="0"/>
        <w:rPr>
          <w:i/>
          <w:u w:val="single"/>
        </w:rPr>
      </w:pPr>
    </w:p>
    <w:p w:rsidR="00BA6D4F" w:rsidRPr="00BA6D4F" w:rsidRDefault="00BA6D4F" w:rsidP="003006DB">
      <w:pPr>
        <w:spacing w:before="0" w:after="0"/>
      </w:pPr>
      <w:r w:rsidRPr="00BA6D4F">
        <w:rPr>
          <w:i/>
          <w:u w:val="single"/>
        </w:rPr>
        <w:t>Trial #2</w:t>
      </w:r>
      <w:r w:rsidRPr="00BA6D4F">
        <w:rPr>
          <w:i/>
        </w:rPr>
        <w:t xml:space="preserve">: (do not report observations for trials #1 or #3) </w:t>
      </w:r>
    </w:p>
    <w:p w:rsidR="00EC4F01" w:rsidRDefault="009F7D33" w:rsidP="009F7D33">
      <w:pPr>
        <w:pStyle w:val="ListParagraph"/>
        <w:numPr>
          <w:ilvl w:val="0"/>
          <w:numId w:val="2"/>
        </w:numPr>
        <w:spacing w:before="0" w:after="0"/>
      </w:pPr>
      <w:r>
        <w:t xml:space="preserve">Sample was overheated to 84.0°C and was not overheated in the dissolution stage before adding the buffer. </w:t>
      </w:r>
    </w:p>
    <w:p w:rsidR="009F7D33" w:rsidRDefault="009F7D33" w:rsidP="009F7D33">
      <w:pPr>
        <w:pStyle w:val="ListParagraph"/>
        <w:numPr>
          <w:ilvl w:val="0"/>
          <w:numId w:val="2"/>
        </w:numPr>
        <w:spacing w:before="0" w:after="0"/>
      </w:pPr>
      <w:r>
        <w:t>Small amounts of filtrate were left in the beaker even after copious amounts of deionized water was added to scrub out the filtrate</w:t>
      </w:r>
    </w:p>
    <w:p w:rsidR="009F7D33" w:rsidRPr="00BA6D4F" w:rsidRDefault="009F7D33" w:rsidP="009F7D33">
      <w:pPr>
        <w:pStyle w:val="ListParagraph"/>
        <w:numPr>
          <w:ilvl w:val="0"/>
          <w:numId w:val="2"/>
        </w:numPr>
        <w:spacing w:before="0" w:after="0"/>
      </w:pPr>
      <w:r>
        <w:t>Solution in the filter flask was transparent, indicating that there was little to no filtrate that got over the filter and into the flask</w:t>
      </w:r>
    </w:p>
    <w:p w:rsidR="00BA6D4F" w:rsidRPr="00BA6D4F" w:rsidRDefault="00BA6D4F" w:rsidP="003006DB">
      <w:pPr>
        <w:spacing w:before="0" w:after="0"/>
      </w:pPr>
    </w:p>
    <w:p w:rsidR="00BA6D4F" w:rsidRPr="00BA6D4F" w:rsidRDefault="00BA6D4F" w:rsidP="003006DB">
      <w:pPr>
        <w:spacing w:before="0" w:after="0"/>
      </w:pPr>
      <w:r w:rsidRPr="00BA6D4F">
        <w:rPr>
          <w:i/>
          <w:u w:val="single"/>
        </w:rPr>
        <w:t>Trial #3</w:t>
      </w:r>
      <w:r w:rsidRPr="00BA6D4F">
        <w:rPr>
          <w:i/>
        </w:rPr>
        <w:t xml:space="preserve">: (do not report observations for trials #1 or #2)  </w:t>
      </w:r>
    </w:p>
    <w:p w:rsidR="00BA6D4F" w:rsidRDefault="009F7D33" w:rsidP="009F7D33">
      <w:pPr>
        <w:pStyle w:val="ListParagraph"/>
        <w:numPr>
          <w:ilvl w:val="0"/>
          <w:numId w:val="2"/>
        </w:numPr>
        <w:spacing w:before="0" w:after="0"/>
      </w:pPr>
      <w:r>
        <w:t>Sample was heated to 86.0° C in initial heating phase</w:t>
      </w:r>
    </w:p>
    <w:p w:rsidR="009F7D33" w:rsidRDefault="009F7D33" w:rsidP="009F7D33">
      <w:pPr>
        <w:pStyle w:val="ListParagraph"/>
        <w:numPr>
          <w:ilvl w:val="0"/>
          <w:numId w:val="2"/>
        </w:numPr>
        <w:spacing w:before="0" w:after="0"/>
      </w:pPr>
      <w:r>
        <w:t>There was no need for a second heating while dissolving the precipitate</w:t>
      </w:r>
    </w:p>
    <w:p w:rsidR="009F7D33" w:rsidRDefault="009F7D33" w:rsidP="009F7D33">
      <w:pPr>
        <w:pStyle w:val="ListParagraph"/>
        <w:numPr>
          <w:ilvl w:val="0"/>
          <w:numId w:val="2"/>
        </w:numPr>
        <w:spacing w:before="0" w:after="0"/>
      </w:pPr>
      <w:r>
        <w:t>While filtering, small amounts of the filtrate was left in the filter flask, it was deemed not significant enough to re filter the entire solution.</w:t>
      </w:r>
    </w:p>
    <w:p w:rsidR="009F7D33" w:rsidRDefault="009F7D33" w:rsidP="009F7D33">
      <w:pPr>
        <w:pStyle w:val="ListParagraph"/>
        <w:numPr>
          <w:ilvl w:val="0"/>
          <w:numId w:val="2"/>
        </w:numPr>
        <w:spacing w:before="0" w:after="0"/>
      </w:pPr>
      <w:r>
        <w:t xml:space="preserve">Small amounts of filtrate were left in the beaker after filtration after there was an effort made to scrub the filter </w:t>
      </w:r>
    </w:p>
    <w:p w:rsidR="009F7D33" w:rsidRPr="00BA6D4F" w:rsidRDefault="009F7D33" w:rsidP="009F7D33">
      <w:pPr>
        <w:pStyle w:val="ListParagraph"/>
        <w:numPr>
          <w:ilvl w:val="0"/>
          <w:numId w:val="2"/>
        </w:numPr>
        <w:spacing w:before="0" w:after="0"/>
      </w:pPr>
      <w:r>
        <w:t xml:space="preserve">The crucible was knocked over during the final weighing step. None of the filtrate seemed to have come out. </w:t>
      </w:r>
    </w:p>
    <w:p w:rsidR="00BA6D4F" w:rsidRPr="00BA6D4F" w:rsidRDefault="00BA6D4F" w:rsidP="003006DB">
      <w:pPr>
        <w:spacing w:before="0" w:after="0"/>
      </w:pPr>
    </w:p>
    <w:p w:rsidR="00EC4F01" w:rsidRDefault="00EC4F01" w:rsidP="003006DB">
      <w:pPr>
        <w:spacing w:before="0" w:after="0"/>
        <w:rPr>
          <w:b/>
          <w:i/>
          <w:sz w:val="28"/>
        </w:rPr>
      </w:pPr>
    </w:p>
    <w:p w:rsidR="00843672" w:rsidRDefault="00843672" w:rsidP="003006DB">
      <w:pPr>
        <w:tabs>
          <w:tab w:val="left" w:pos="2160"/>
        </w:tabs>
        <w:spacing w:before="0" w:after="0"/>
        <w:rPr>
          <w:b/>
          <w:i/>
          <w:sz w:val="28"/>
        </w:rPr>
      </w:pPr>
    </w:p>
    <w:p w:rsidR="00EC4F01" w:rsidRDefault="00EC4F01" w:rsidP="009B026D">
      <w:pPr>
        <w:tabs>
          <w:tab w:val="left" w:pos="2160"/>
        </w:tabs>
        <w:rPr>
          <w:b/>
          <w:i/>
          <w:sz w:val="28"/>
        </w:rPr>
      </w:pPr>
    </w:p>
    <w:p w:rsidR="00843672" w:rsidRDefault="00843672" w:rsidP="00BA6D4F">
      <w:pPr>
        <w:rPr>
          <w:b/>
          <w:i/>
          <w:sz w:val="28"/>
        </w:rPr>
      </w:pPr>
    </w:p>
    <w:p w:rsidR="004A0CC6" w:rsidRDefault="004A0CC6">
      <w:pPr>
        <w:spacing w:before="0" w:after="160" w:line="259" w:lineRule="auto"/>
        <w:rPr>
          <w:b/>
          <w:i/>
          <w:sz w:val="28"/>
        </w:rPr>
      </w:pPr>
      <w:r>
        <w:rPr>
          <w:b/>
          <w:i/>
          <w:sz w:val="28"/>
        </w:rPr>
        <w:br w:type="page"/>
      </w:r>
    </w:p>
    <w:p w:rsidR="00BA6D4F" w:rsidRPr="004A0CC6" w:rsidRDefault="00784BD1" w:rsidP="004A0CC6">
      <w:pPr>
        <w:spacing w:before="0" w:after="0"/>
        <w:rPr>
          <w:b/>
          <w:i/>
          <w:sz w:val="28"/>
        </w:rPr>
      </w:pPr>
      <w:r w:rsidRPr="003006DB">
        <w:rPr>
          <w:b/>
          <w:sz w:val="28"/>
        </w:rPr>
        <w:lastRenderedPageBreak/>
        <w:t>RESULTS:  Calculations</w:t>
      </w:r>
      <w:r w:rsidR="00BA6D4F" w:rsidRPr="003006DB">
        <w:rPr>
          <w:b/>
          <w:sz w:val="28"/>
        </w:rPr>
        <w:t xml:space="preserve"> (20 </w:t>
      </w:r>
      <w:r w:rsidR="003006DB">
        <w:rPr>
          <w:b/>
          <w:sz w:val="28"/>
        </w:rPr>
        <w:t>pts</w:t>
      </w:r>
      <w:r w:rsidR="00BA6D4F" w:rsidRPr="003006DB">
        <w:rPr>
          <w:b/>
          <w:sz w:val="28"/>
        </w:rPr>
        <w:t>)</w:t>
      </w:r>
    </w:p>
    <w:p w:rsidR="00BA6D4F" w:rsidRPr="00076FAC" w:rsidRDefault="00267202" w:rsidP="004A0CC6">
      <w:pPr>
        <w:spacing w:after="0"/>
        <w:rPr>
          <w:b/>
          <w:i/>
          <w:color w:val="C00000"/>
        </w:rPr>
      </w:pPr>
      <w:r>
        <w:rPr>
          <w:b/>
          <w:i/>
          <w:color w:val="C00000"/>
        </w:rPr>
        <w:t xml:space="preserve">The beginning part of this section is started for you. </w:t>
      </w:r>
      <w:r w:rsidR="00843672">
        <w:rPr>
          <w:b/>
          <w:i/>
          <w:color w:val="C00000"/>
        </w:rPr>
        <w:t>Show your calculations in</w:t>
      </w:r>
      <w:r w:rsidR="00BA6D4F" w:rsidRPr="005F5FA5">
        <w:rPr>
          <w:b/>
          <w:i/>
          <w:color w:val="C00000"/>
        </w:rPr>
        <w:t xml:space="preserve"> the blank spaces below.</w:t>
      </w:r>
      <w:r w:rsidR="00843672">
        <w:rPr>
          <w:b/>
          <w:i/>
          <w:color w:val="C00000"/>
        </w:rPr>
        <w:t xml:space="preserve"> You </w:t>
      </w:r>
      <w:r w:rsidR="00843672" w:rsidRPr="00843672">
        <w:rPr>
          <w:b/>
          <w:i/>
          <w:color w:val="C00000"/>
          <w:u w:val="single"/>
        </w:rPr>
        <w:t>must</w:t>
      </w:r>
      <w:r w:rsidR="00843672">
        <w:rPr>
          <w:b/>
          <w:i/>
          <w:color w:val="C00000"/>
        </w:rPr>
        <w:t xml:space="preserve"> utilize an equation editor for this section.</w:t>
      </w:r>
    </w:p>
    <w:p w:rsidR="00BA6D4F" w:rsidRPr="00187A9F" w:rsidRDefault="00BA6D4F" w:rsidP="00BA6D4F">
      <w:r w:rsidRPr="00187A9F">
        <w:t xml:space="preserve">The </w:t>
      </w:r>
      <w:r w:rsidR="00267202">
        <w:t>determination of the unknown concentration is</w:t>
      </w:r>
      <w:r w:rsidRPr="00187A9F">
        <w:t xml:space="preserve"> based upon the balanced chemical reaction </w:t>
      </w:r>
      <w:r w:rsidR="00187A9F">
        <w:t>below</w:t>
      </w:r>
      <w:r w:rsidRPr="00187A9F">
        <w:t xml:space="preserve">: </w:t>
      </w:r>
    </w:p>
    <w:p w:rsidR="00BA6D4F" w:rsidRPr="00187A9F" w:rsidRDefault="00BA6D4F" w:rsidP="005F5FA5">
      <w:pPr>
        <w:jc w:val="center"/>
      </w:pPr>
      <w:r w:rsidRPr="00187A9F">
        <w:rPr>
          <w:u w:val="single"/>
        </w:rPr>
        <w:t>1</w:t>
      </w:r>
      <w:r w:rsidRPr="00187A9F">
        <w:t xml:space="preserve"> Al</w:t>
      </w:r>
      <w:r w:rsidRPr="00187A9F">
        <w:rPr>
          <w:vertAlign w:val="superscript"/>
        </w:rPr>
        <w:t>3</w:t>
      </w:r>
      <w:r w:rsidRPr="00187A9F">
        <w:rPr>
          <w:vertAlign w:val="superscript"/>
        </w:rPr>
        <w:sym w:font="Symbol" w:char="F02B"/>
      </w:r>
      <w:r w:rsidRPr="00187A9F">
        <w:rPr>
          <w:vertAlign w:val="subscript"/>
        </w:rPr>
        <w:t>(</w:t>
      </w:r>
      <w:r w:rsidRPr="00187A9F">
        <w:rPr>
          <w:i/>
          <w:vertAlign w:val="subscript"/>
        </w:rPr>
        <w:t>aq</w:t>
      </w:r>
      <w:r w:rsidRPr="00187A9F">
        <w:rPr>
          <w:vertAlign w:val="subscript"/>
        </w:rPr>
        <w:t>)</w:t>
      </w:r>
      <w:r w:rsidRPr="00187A9F">
        <w:t xml:space="preserve">  </w:t>
      </w:r>
      <w:r w:rsidRPr="00187A9F">
        <w:sym w:font="Symbol" w:char="F02B"/>
      </w:r>
      <w:r w:rsidRPr="00187A9F">
        <w:t xml:space="preserve">  </w:t>
      </w:r>
      <w:r w:rsidRPr="00187A9F">
        <w:rPr>
          <w:u w:val="single"/>
        </w:rPr>
        <w:t>3</w:t>
      </w:r>
      <w:r w:rsidRPr="00187A9F">
        <w:t xml:space="preserve"> Ox</w:t>
      </w:r>
      <w:r w:rsidRPr="00187A9F">
        <w:rPr>
          <w:vertAlign w:val="superscript"/>
        </w:rPr>
        <w:sym w:font="Symbol" w:char="F02D"/>
      </w:r>
      <w:r w:rsidRPr="00187A9F">
        <w:rPr>
          <w:vertAlign w:val="subscript"/>
        </w:rPr>
        <w:t>(</w:t>
      </w:r>
      <w:r w:rsidRPr="00187A9F">
        <w:rPr>
          <w:i/>
          <w:vertAlign w:val="subscript"/>
        </w:rPr>
        <w:t>aq</w:t>
      </w:r>
      <w:r w:rsidRPr="00187A9F">
        <w:rPr>
          <w:vertAlign w:val="subscript"/>
        </w:rPr>
        <w:t>)</w:t>
      </w:r>
      <w:r w:rsidRPr="00187A9F">
        <w:t xml:space="preserve">  </w:t>
      </w:r>
      <w:r w:rsidRPr="00187A9F">
        <w:rPr>
          <w:rFonts w:ascii="Cambria Math" w:hAnsi="Cambria Math" w:cs="Cambria Math"/>
        </w:rPr>
        <w:t>⇄</w:t>
      </w:r>
      <w:r w:rsidRPr="00187A9F">
        <w:t xml:space="preserve">  </w:t>
      </w:r>
      <w:r w:rsidRPr="00187A9F">
        <w:rPr>
          <w:u w:val="single"/>
        </w:rPr>
        <w:t>1</w:t>
      </w:r>
      <w:r w:rsidRPr="00187A9F">
        <w:t xml:space="preserve"> Al(Ox)</w:t>
      </w:r>
      <w:r w:rsidRPr="00187A9F">
        <w:rPr>
          <w:vertAlign w:val="subscript"/>
        </w:rPr>
        <w:t>3 (</w:t>
      </w:r>
      <w:r w:rsidRPr="00187A9F">
        <w:rPr>
          <w:i/>
          <w:vertAlign w:val="subscript"/>
        </w:rPr>
        <w:t>s</w:t>
      </w:r>
      <w:r w:rsidRPr="00187A9F">
        <w:rPr>
          <w:vertAlign w:val="subscript"/>
        </w:rPr>
        <w:t>)</w:t>
      </w:r>
    </w:p>
    <w:p w:rsidR="00BA6D4F" w:rsidRPr="00187A9F" w:rsidRDefault="00BA6D4F" w:rsidP="00BA6D4F">
      <w:r w:rsidRPr="00187A9F">
        <w:t xml:space="preserve">All calculations are based on the following general formula: </w:t>
      </w:r>
    </w:p>
    <w:p w:rsidR="00BA6D4F" w:rsidRPr="00187A9F" w:rsidRDefault="00187A9F" w:rsidP="00BA6D4F">
      <w:pPr>
        <w:rPr>
          <w:sz w:val="28"/>
        </w:rPr>
      </w:pPr>
      <m:oMathPara>
        <m:oMath>
          <m:r>
            <m:rPr>
              <m:sty m:val="p"/>
            </m:rPr>
            <w:rPr>
              <w:rFonts w:ascii="Cambria Math" w:hAnsi="Cambria Math"/>
            </w:rPr>
            <m:t>[</m:t>
          </m:r>
          <m:sSup>
            <m:sSupPr>
              <m:ctrlPr>
                <w:rPr>
                  <w:rFonts w:ascii="Cambria Math" w:hAnsi="Cambria Math"/>
                </w:rPr>
              </m:ctrlPr>
            </m:sSupPr>
            <m:e>
              <m:r>
                <m:rPr>
                  <m:sty m:val="p"/>
                </m:rPr>
                <w:rPr>
                  <w:rFonts w:ascii="Cambria Math" w:hAnsi="Cambria Math"/>
                </w:rPr>
                <m:t>Al</m:t>
              </m:r>
            </m:e>
            <m:sup>
              <m:r>
                <m:rPr>
                  <m:sty m:val="p"/>
                </m:rPr>
                <w:rPr>
                  <w:rFonts w:ascii="Cambria Math" w:hAnsi="Cambria Math"/>
                </w:rPr>
                <m:t>3+</m:t>
              </m:r>
            </m:sup>
          </m:s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mass of Al(Ox)</m:t>
                  </m:r>
                </m:e>
                <m:sub>
                  <m:r>
                    <m:rPr>
                      <m:sty m:val="p"/>
                    </m:rPr>
                    <w:rPr>
                      <w:rFonts w:ascii="Cambria Math" w:hAnsi="Cambria Math"/>
                    </w:rPr>
                    <m:t>3</m:t>
                  </m:r>
                </m:sub>
              </m:sSub>
              <m:r>
                <m:rPr>
                  <m:sty m:val="p"/>
                </m:rPr>
                <w:rPr>
                  <w:rFonts w:ascii="Cambria Math" w:hAnsi="Cambria Math"/>
                </w:rPr>
                <m:t xml:space="preserve"> precipitate (g)</m:t>
              </m:r>
            </m:num>
            <m:den>
              <m:sSub>
                <m:sSubPr>
                  <m:ctrlPr>
                    <w:rPr>
                      <w:rFonts w:ascii="Cambria Math" w:hAnsi="Cambria Math"/>
                    </w:rPr>
                  </m:ctrlPr>
                </m:sSubPr>
                <m:e>
                  <m:r>
                    <m:rPr>
                      <m:sty m:val="p"/>
                    </m:rPr>
                    <w:rPr>
                      <w:rFonts w:ascii="Cambria Math" w:hAnsi="Cambria Math"/>
                    </w:rPr>
                    <m:t>molar mass of Al(Ox)</m:t>
                  </m:r>
                </m:e>
                <m:sub>
                  <m:r>
                    <m:rPr>
                      <m:sty m:val="p"/>
                    </m:rPr>
                    <w:rPr>
                      <w:rFonts w:ascii="Cambria Math" w:hAnsi="Cambria Math"/>
                    </w:rPr>
                    <m:t>3</m:t>
                  </m:r>
                </m:sub>
              </m:sSub>
              <m:r>
                <m:rPr>
                  <m:sty m:val="p"/>
                </m:rPr>
                <w:rPr>
                  <w:rFonts w:ascii="Cambria Math" w:hAnsi="Cambria Math"/>
                </w:rPr>
                <m:t>precipitate (</m:t>
              </m:r>
              <m:f>
                <m:fPr>
                  <m:ctrlPr>
                    <w:rPr>
                      <w:rFonts w:ascii="Cambria Math" w:hAnsi="Cambria Math"/>
                    </w:rPr>
                  </m:ctrlPr>
                </m:fPr>
                <m:num>
                  <m:r>
                    <m:rPr>
                      <m:sty m:val="p"/>
                    </m:rPr>
                    <w:rPr>
                      <w:rFonts w:ascii="Cambria Math" w:hAnsi="Cambria Math"/>
                    </w:rPr>
                    <m:t>g</m:t>
                  </m:r>
                </m:num>
                <m:den>
                  <m:r>
                    <m:rPr>
                      <m:sty m:val="p"/>
                    </m:rPr>
                    <w:rPr>
                      <w:rFonts w:ascii="Cambria Math" w:hAnsi="Cambria Math"/>
                    </w:rPr>
                    <m:t>mol</m:t>
                  </m:r>
                </m:den>
              </m:f>
              <m:r>
                <m:rPr>
                  <m:sty m:val="p"/>
                </m:rPr>
                <w:rPr>
                  <w:rFonts w:ascii="Cambria Math" w:hAnsi="Cambria Math"/>
                </w:rPr>
                <m:t>)</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1 mol Al</m:t>
                  </m:r>
                </m:e>
                <m:sup>
                  <m:r>
                    <m:rPr>
                      <m:sty m:val="p"/>
                    </m:rPr>
                    <w:rPr>
                      <w:rFonts w:ascii="Cambria Math" w:hAnsi="Cambria Math"/>
                    </w:rPr>
                    <m:t>3+</m:t>
                  </m:r>
                </m:sup>
              </m:sSup>
            </m:num>
            <m:den>
              <m:sSub>
                <m:sSubPr>
                  <m:ctrlPr>
                    <w:rPr>
                      <w:rFonts w:ascii="Cambria Math" w:hAnsi="Cambria Math"/>
                    </w:rPr>
                  </m:ctrlPr>
                </m:sSubPr>
                <m:e>
                  <m:r>
                    <m:rPr>
                      <m:sty m:val="p"/>
                    </m:rPr>
                    <w:rPr>
                      <w:rFonts w:ascii="Cambria Math" w:hAnsi="Cambria Math"/>
                    </w:rPr>
                    <m:t>1 mol Al(Ox)</m:t>
                  </m:r>
                </m:e>
                <m:sub>
                  <m:r>
                    <m:rPr>
                      <m:sty m:val="p"/>
                    </m:rPr>
                    <w:rPr>
                      <w:rFonts w:ascii="Cambria Math" w:hAnsi="Cambria Math"/>
                    </w:rPr>
                    <m:t>3</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volume of Al</m:t>
                  </m:r>
                </m:e>
                <m:sup>
                  <m:r>
                    <m:rPr>
                      <m:sty m:val="p"/>
                    </m:rPr>
                    <w:rPr>
                      <w:rFonts w:ascii="Cambria Math" w:hAnsi="Cambria Math"/>
                    </w:rPr>
                    <m:t>3+</m:t>
                  </m:r>
                </m:sup>
              </m:sSup>
              <m:r>
                <m:rPr>
                  <m:sty m:val="p"/>
                </m:rPr>
                <w:rPr>
                  <w:rFonts w:ascii="Cambria Math" w:hAnsi="Cambria Math"/>
                </w:rPr>
                <m:t>solution(L)</m:t>
              </m:r>
            </m:den>
          </m:f>
        </m:oMath>
      </m:oMathPara>
    </w:p>
    <w:p w:rsidR="004B516C" w:rsidRDefault="00843672" w:rsidP="00BA6D4F">
      <w:r>
        <w:t>A</w:t>
      </w:r>
      <w:r w:rsidR="00BA6D4F" w:rsidRPr="00187A9F">
        <w:t xml:space="preserve"> complete calculation for each separate trial</w:t>
      </w:r>
      <w:r>
        <w:t xml:space="preserve"> is described below</w:t>
      </w:r>
      <w:r w:rsidR="00BA6D4F" w:rsidRPr="00187A9F">
        <w:t>.</w:t>
      </w:r>
      <w:r w:rsidR="004B516C" w:rsidRPr="00187A9F">
        <w:t xml:space="preserve">  </w:t>
      </w:r>
    </w:p>
    <w:p w:rsidR="00EC4F01" w:rsidRPr="00BA6D4F" w:rsidRDefault="00EC4F01" w:rsidP="003006DB">
      <w:pPr>
        <w:spacing w:before="0" w:after="0"/>
      </w:pPr>
    </w:p>
    <w:p w:rsidR="004B516C" w:rsidRDefault="005F2DBE" w:rsidP="003006DB">
      <w:pPr>
        <w:spacing w:before="0" w:after="0"/>
      </w:pPr>
      <w:r w:rsidRPr="009B026D">
        <w:rPr>
          <w:i/>
          <w:u w:val="single"/>
        </w:rPr>
        <w:t>Trial #1</w:t>
      </w:r>
      <w:r>
        <w:t xml:space="preserve">: </w:t>
      </w:r>
    </w:p>
    <w:p w:rsidR="005F2DBE" w:rsidRPr="009F7D33" w:rsidRDefault="009F7D33" w:rsidP="009F7D33">
      <w:pPr>
        <w:rPr>
          <w:sz w:val="28"/>
        </w:rPr>
      </w:pPr>
      <m:oMathPara>
        <m:oMathParaPr>
          <m:jc m:val="center"/>
        </m:oMathParaPr>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Al</m:t>
                  </m:r>
                </m:e>
                <m:sup>
                  <m:r>
                    <m:rPr>
                      <m:sty m:val="p"/>
                    </m:rPr>
                    <w:rPr>
                      <w:rFonts w:ascii="Cambria Math" w:hAnsi="Cambria Math"/>
                    </w:rPr>
                    <m:t>3+</m:t>
                  </m:r>
                </m:sup>
              </m:sSup>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0.2788</m:t>
                  </m:r>
                  <m:r>
                    <m:rPr>
                      <m:sty m:val="p"/>
                    </m:rPr>
                    <w:rPr>
                      <w:rFonts w:ascii="Cambria Math" w:hAnsi="Cambria Math"/>
                    </w:rPr>
                    <m:t xml:space="preserve"> Al</m:t>
                  </m:r>
                  <m:d>
                    <m:dPr>
                      <m:ctrlPr>
                        <w:rPr>
                          <w:rFonts w:ascii="Cambria Math" w:hAnsi="Cambria Math"/>
                        </w:rPr>
                      </m:ctrlPr>
                    </m:dPr>
                    <m:e>
                      <m:r>
                        <m:rPr>
                          <m:sty m:val="p"/>
                        </m:rPr>
                        <w:rPr>
                          <w:rFonts w:ascii="Cambria Math" w:hAnsi="Cambria Math"/>
                        </w:rPr>
                        <m:t>Ox</m:t>
                      </m:r>
                    </m:e>
                  </m:d>
                </m:e>
                <m:sub>
                  <m:r>
                    <m:rPr>
                      <m:sty m:val="p"/>
                    </m:rPr>
                    <w:rPr>
                      <w:rFonts w:ascii="Cambria Math" w:hAnsi="Cambria Math"/>
                    </w:rPr>
                    <m:t>3</m:t>
                  </m:r>
                </m:sub>
              </m:sSub>
              <m:r>
                <m:rPr>
                  <m:sty m:val="p"/>
                </m:rPr>
                <w:rPr>
                  <w:rFonts w:ascii="Cambria Math" w:hAnsi="Cambria Math"/>
                </w:rPr>
                <m:t xml:space="preserve"> </m:t>
              </m:r>
              <m:d>
                <m:dPr>
                  <m:ctrlPr>
                    <w:rPr>
                      <w:rFonts w:ascii="Cambria Math" w:hAnsi="Cambria Math"/>
                    </w:rPr>
                  </m:ctrlPr>
                </m:dPr>
                <m:e>
                  <m:r>
                    <m:rPr>
                      <m:sty m:val="p"/>
                    </m:rPr>
                    <w:rPr>
                      <w:rFonts w:ascii="Cambria Math" w:hAnsi="Cambria Math"/>
                    </w:rPr>
                    <m:t>g</m:t>
                  </m:r>
                </m:e>
              </m:d>
            </m:num>
            <m:den>
              <m:r>
                <w:rPr>
                  <w:rFonts w:ascii="Cambria Math" w:hAnsi="Cambria Math"/>
                </w:rPr>
                <m:t>459.42</m:t>
              </m:r>
              <m:r>
                <m:rPr>
                  <m:sty m:val="p"/>
                </m:rPr>
                <w:rPr>
                  <w:rFonts w:ascii="Cambria Math" w:hAnsi="Cambria Math"/>
                </w:rPr>
                <m:t xml:space="preserve"> </m:t>
              </m:r>
              <m:d>
                <m:dPr>
                  <m:ctrlPr>
                    <w:rPr>
                      <w:rFonts w:ascii="Cambria Math" w:hAnsi="Cambria Math"/>
                    </w:rPr>
                  </m:ctrlPr>
                </m:dPr>
                <m:e>
                  <m:f>
                    <m:fPr>
                      <m:ctrlPr>
                        <w:rPr>
                          <w:rFonts w:ascii="Cambria Math" w:hAnsi="Cambria Math"/>
                        </w:rPr>
                      </m:ctrlPr>
                    </m:fPr>
                    <m:num>
                      <m:r>
                        <m:rPr>
                          <m:sty m:val="p"/>
                        </m:rPr>
                        <w:rPr>
                          <w:rFonts w:ascii="Cambria Math" w:hAnsi="Cambria Math"/>
                        </w:rPr>
                        <m:t>g</m:t>
                      </m:r>
                    </m:num>
                    <m:den>
                      <m:r>
                        <m:rPr>
                          <m:sty m:val="p"/>
                        </m:rPr>
                        <w:rPr>
                          <w:rFonts w:ascii="Cambria Math" w:hAnsi="Cambria Math"/>
                        </w:rPr>
                        <m:t>mol</m:t>
                      </m:r>
                    </m:den>
                  </m:f>
                </m:e>
              </m:d>
              <m:sSub>
                <m:sSubPr>
                  <m:ctrlPr>
                    <w:rPr>
                      <w:rFonts w:ascii="Cambria Math" w:hAnsi="Cambria Math"/>
                    </w:rPr>
                  </m:ctrlPr>
                </m:sSubPr>
                <m:e>
                  <m:r>
                    <m:rPr>
                      <m:sty m:val="p"/>
                    </m:rPr>
                    <w:rPr>
                      <w:rFonts w:ascii="Cambria Math" w:hAnsi="Cambria Math"/>
                    </w:rPr>
                    <m:t xml:space="preserve"> Al</m:t>
                  </m:r>
                  <m:d>
                    <m:dPr>
                      <m:ctrlPr>
                        <w:rPr>
                          <w:rFonts w:ascii="Cambria Math" w:hAnsi="Cambria Math"/>
                        </w:rPr>
                      </m:ctrlPr>
                    </m:dPr>
                    <m:e>
                      <m:r>
                        <m:rPr>
                          <m:sty m:val="p"/>
                        </m:rPr>
                        <w:rPr>
                          <w:rFonts w:ascii="Cambria Math" w:hAnsi="Cambria Math"/>
                        </w:rPr>
                        <m:t>Ox</m:t>
                      </m:r>
                    </m:e>
                  </m:d>
                </m:e>
                <m:sub>
                  <m:r>
                    <m:rPr>
                      <m:sty m:val="p"/>
                    </m:rPr>
                    <w:rPr>
                      <w:rFonts w:ascii="Cambria Math" w:hAnsi="Cambria Math"/>
                    </w:rPr>
                    <m:t>3</m:t>
                  </m:r>
                </m:sub>
              </m:sSub>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1 mol Al</m:t>
                  </m:r>
                </m:e>
                <m:sup>
                  <m:r>
                    <m:rPr>
                      <m:sty m:val="p"/>
                    </m:rPr>
                    <w:rPr>
                      <w:rFonts w:ascii="Cambria Math" w:hAnsi="Cambria Math"/>
                    </w:rPr>
                    <m:t>3+</m:t>
                  </m:r>
                </m:sup>
              </m:sSup>
            </m:num>
            <m:den>
              <m:sSub>
                <m:sSubPr>
                  <m:ctrlPr>
                    <w:rPr>
                      <w:rFonts w:ascii="Cambria Math" w:hAnsi="Cambria Math"/>
                    </w:rPr>
                  </m:ctrlPr>
                </m:sSubPr>
                <m:e>
                  <m:r>
                    <m:rPr>
                      <m:sty m:val="p"/>
                    </m:rPr>
                    <w:rPr>
                      <w:rFonts w:ascii="Cambria Math" w:hAnsi="Cambria Math"/>
                    </w:rPr>
                    <m:t>1 mol Al</m:t>
                  </m:r>
                  <m:d>
                    <m:dPr>
                      <m:ctrlPr>
                        <w:rPr>
                          <w:rFonts w:ascii="Cambria Math" w:hAnsi="Cambria Math"/>
                        </w:rPr>
                      </m:ctrlPr>
                    </m:dPr>
                    <m:e>
                      <m:r>
                        <m:rPr>
                          <m:sty m:val="p"/>
                        </m:rPr>
                        <w:rPr>
                          <w:rFonts w:ascii="Cambria Math" w:hAnsi="Cambria Math"/>
                        </w:rPr>
                        <m:t>Ox</m:t>
                      </m:r>
                    </m:e>
                  </m:d>
                </m:e>
                <m:sub>
                  <m:r>
                    <m:rPr>
                      <m:sty m:val="p"/>
                    </m:rPr>
                    <w:rPr>
                      <w:rFonts w:ascii="Cambria Math" w:hAnsi="Cambria Math"/>
                    </w:rPr>
                    <m:t>3</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 xml:space="preserve">0.02500 </m:t>
                  </m:r>
                  <m:r>
                    <m:rPr>
                      <m:sty m:val="p"/>
                    </m:rPr>
                    <w:rPr>
                      <w:rFonts w:ascii="Cambria Math" w:hAnsi="Cambria Math"/>
                    </w:rPr>
                    <m:t>Al</m:t>
                  </m:r>
                </m:e>
                <m:sup>
                  <m:r>
                    <m:rPr>
                      <m:sty m:val="p"/>
                    </m:rPr>
                    <w:rPr>
                      <w:rFonts w:ascii="Cambria Math" w:hAnsi="Cambria Math"/>
                    </w:rPr>
                    <m:t>3+</m:t>
                  </m:r>
                </m:sup>
              </m:sSup>
              <m:r>
                <m:rPr>
                  <m:sty m:val="p"/>
                </m:rPr>
                <w:rPr>
                  <w:rFonts w:ascii="Cambria Math" w:hAnsi="Cambria Math"/>
                </w:rPr>
                <m:t>solution</m:t>
              </m:r>
              <m:d>
                <m:dPr>
                  <m:ctrlPr>
                    <w:rPr>
                      <w:rFonts w:ascii="Cambria Math" w:hAnsi="Cambria Math"/>
                    </w:rPr>
                  </m:ctrlPr>
                </m:dPr>
                <m:e>
                  <m:r>
                    <m:rPr>
                      <m:sty m:val="p"/>
                    </m:rPr>
                    <w:rPr>
                      <w:rFonts w:ascii="Cambria Math" w:hAnsi="Cambria Math"/>
                    </w:rPr>
                    <m:t>L</m:t>
                  </m:r>
                </m:e>
              </m:d>
            </m:den>
          </m:f>
          <m:r>
            <w:rPr>
              <w:rFonts w:ascii="Cambria Math" w:hAnsi="Cambria Math"/>
            </w:rPr>
            <m:t xml:space="preserve">                                        =0.02427 </m:t>
          </m:r>
          <m:f>
            <m:fPr>
              <m:ctrlPr>
                <w:rPr>
                  <w:rFonts w:ascii="Cambria Math" w:hAnsi="Cambria Math"/>
                  <w:i/>
                </w:rPr>
              </m:ctrlPr>
            </m:fPr>
            <m:num>
              <m:r>
                <w:rPr>
                  <w:rFonts w:ascii="Cambria Math" w:hAnsi="Cambria Math"/>
                </w:rPr>
                <m:t xml:space="preserve">mol </m:t>
              </m:r>
              <m:sSup>
                <m:sSupPr>
                  <m:ctrlPr>
                    <w:rPr>
                      <w:rFonts w:ascii="Cambria Math" w:hAnsi="Cambria Math"/>
                    </w:rPr>
                  </m:ctrlPr>
                </m:sSupPr>
                <m:e>
                  <m:r>
                    <w:rPr>
                      <w:rFonts w:ascii="Cambria Math" w:hAnsi="Cambria Math"/>
                    </w:rPr>
                    <m:t>Al</m:t>
                  </m:r>
                </m:e>
                <m:sup>
                  <m:r>
                    <w:rPr>
                      <w:rFonts w:ascii="Cambria Math" w:hAnsi="Cambria Math"/>
                    </w:rPr>
                    <m:t>3+</m:t>
                  </m:r>
                </m:sup>
              </m:sSup>
            </m:num>
            <m:den>
              <m:r>
                <w:rPr>
                  <w:rFonts w:ascii="Cambria Math" w:hAnsi="Cambria Math"/>
                </w:rPr>
                <m:t>L</m:t>
              </m:r>
            </m:den>
          </m:f>
        </m:oMath>
      </m:oMathPara>
    </w:p>
    <w:p w:rsidR="005F2DBE" w:rsidRDefault="005F2DBE" w:rsidP="003006DB">
      <w:pPr>
        <w:spacing w:before="0" w:after="0"/>
      </w:pPr>
    </w:p>
    <w:p w:rsidR="00EC4F01" w:rsidRDefault="00EC4F01" w:rsidP="003006DB">
      <w:pPr>
        <w:spacing w:before="0" w:after="0"/>
      </w:pPr>
    </w:p>
    <w:p w:rsidR="004B516C" w:rsidRDefault="005F2DBE" w:rsidP="003006DB">
      <w:pPr>
        <w:spacing w:before="0" w:after="0"/>
      </w:pPr>
      <w:r w:rsidRPr="009B026D">
        <w:rPr>
          <w:i/>
          <w:u w:val="single"/>
        </w:rPr>
        <w:t>Trial #2</w:t>
      </w:r>
      <w:r>
        <w:t xml:space="preserve">: </w:t>
      </w:r>
    </w:p>
    <w:p w:rsidR="005F2DBE" w:rsidRDefault="005F2DBE" w:rsidP="003006DB">
      <w:pPr>
        <w:spacing w:before="0" w:after="0"/>
      </w:pPr>
    </w:p>
    <w:p w:rsidR="00EC4F01" w:rsidRPr="009F7D33" w:rsidRDefault="009F7D33" w:rsidP="009F7D33">
      <w:pPr>
        <w:rPr>
          <w:sz w:val="28"/>
        </w:rPr>
      </w:pPr>
      <m:oMathPara>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Al</m:t>
                  </m:r>
                </m:e>
                <m:sup>
                  <m:r>
                    <m:rPr>
                      <m:sty m:val="p"/>
                    </m:rPr>
                    <w:rPr>
                      <w:rFonts w:ascii="Cambria Math" w:hAnsi="Cambria Math"/>
                    </w:rPr>
                    <m:t>3+</m:t>
                  </m:r>
                </m:sup>
              </m:sSup>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0.</m:t>
                  </m:r>
                  <m:r>
                    <m:rPr>
                      <m:sty m:val="p"/>
                    </m:rPr>
                    <w:rPr>
                      <w:rFonts w:ascii="Cambria Math" w:hAnsi="Cambria Math"/>
                    </w:rPr>
                    <m:t>2856</m:t>
                  </m:r>
                  <m:r>
                    <m:rPr>
                      <m:sty m:val="p"/>
                    </m:rPr>
                    <w:rPr>
                      <w:rFonts w:ascii="Cambria Math" w:hAnsi="Cambria Math"/>
                    </w:rPr>
                    <m:t xml:space="preserve"> Al</m:t>
                  </m:r>
                  <m:d>
                    <m:dPr>
                      <m:ctrlPr>
                        <w:rPr>
                          <w:rFonts w:ascii="Cambria Math" w:hAnsi="Cambria Math"/>
                        </w:rPr>
                      </m:ctrlPr>
                    </m:dPr>
                    <m:e>
                      <m:r>
                        <m:rPr>
                          <m:sty m:val="p"/>
                        </m:rPr>
                        <w:rPr>
                          <w:rFonts w:ascii="Cambria Math" w:hAnsi="Cambria Math"/>
                        </w:rPr>
                        <m:t>Ox</m:t>
                      </m:r>
                    </m:e>
                  </m:d>
                </m:e>
                <m:sub>
                  <m:r>
                    <m:rPr>
                      <m:sty m:val="p"/>
                    </m:rPr>
                    <w:rPr>
                      <w:rFonts w:ascii="Cambria Math" w:hAnsi="Cambria Math"/>
                    </w:rPr>
                    <m:t>3</m:t>
                  </m:r>
                </m:sub>
              </m:sSub>
              <m:r>
                <m:rPr>
                  <m:sty m:val="p"/>
                </m:rPr>
                <w:rPr>
                  <w:rFonts w:ascii="Cambria Math" w:hAnsi="Cambria Math"/>
                </w:rPr>
                <m:t xml:space="preserve"> </m:t>
              </m:r>
              <m:d>
                <m:dPr>
                  <m:ctrlPr>
                    <w:rPr>
                      <w:rFonts w:ascii="Cambria Math" w:hAnsi="Cambria Math"/>
                    </w:rPr>
                  </m:ctrlPr>
                </m:dPr>
                <m:e>
                  <m:r>
                    <m:rPr>
                      <m:sty m:val="p"/>
                    </m:rPr>
                    <w:rPr>
                      <w:rFonts w:ascii="Cambria Math" w:hAnsi="Cambria Math"/>
                    </w:rPr>
                    <m:t>g</m:t>
                  </m:r>
                </m:e>
              </m:d>
            </m:num>
            <m:den>
              <m:r>
                <w:rPr>
                  <w:rFonts w:ascii="Cambria Math" w:hAnsi="Cambria Math"/>
                </w:rPr>
                <m:t>459.42</m:t>
              </m:r>
              <m:r>
                <m:rPr>
                  <m:sty m:val="p"/>
                </m:rPr>
                <w:rPr>
                  <w:rFonts w:ascii="Cambria Math" w:hAnsi="Cambria Math"/>
                </w:rPr>
                <m:t xml:space="preserve"> </m:t>
              </m:r>
              <m:d>
                <m:dPr>
                  <m:ctrlPr>
                    <w:rPr>
                      <w:rFonts w:ascii="Cambria Math" w:hAnsi="Cambria Math"/>
                    </w:rPr>
                  </m:ctrlPr>
                </m:dPr>
                <m:e>
                  <m:f>
                    <m:fPr>
                      <m:ctrlPr>
                        <w:rPr>
                          <w:rFonts w:ascii="Cambria Math" w:hAnsi="Cambria Math"/>
                        </w:rPr>
                      </m:ctrlPr>
                    </m:fPr>
                    <m:num>
                      <m:r>
                        <m:rPr>
                          <m:sty m:val="p"/>
                        </m:rPr>
                        <w:rPr>
                          <w:rFonts w:ascii="Cambria Math" w:hAnsi="Cambria Math"/>
                        </w:rPr>
                        <m:t>g</m:t>
                      </m:r>
                    </m:num>
                    <m:den>
                      <m:r>
                        <m:rPr>
                          <m:sty m:val="p"/>
                        </m:rPr>
                        <w:rPr>
                          <w:rFonts w:ascii="Cambria Math" w:hAnsi="Cambria Math"/>
                        </w:rPr>
                        <m:t>mol</m:t>
                      </m:r>
                    </m:den>
                  </m:f>
                </m:e>
              </m:d>
              <m:sSub>
                <m:sSubPr>
                  <m:ctrlPr>
                    <w:rPr>
                      <w:rFonts w:ascii="Cambria Math" w:hAnsi="Cambria Math"/>
                    </w:rPr>
                  </m:ctrlPr>
                </m:sSubPr>
                <m:e>
                  <m:r>
                    <m:rPr>
                      <m:sty m:val="p"/>
                    </m:rPr>
                    <w:rPr>
                      <w:rFonts w:ascii="Cambria Math" w:hAnsi="Cambria Math"/>
                    </w:rPr>
                    <m:t xml:space="preserve"> Al</m:t>
                  </m:r>
                  <m:d>
                    <m:dPr>
                      <m:ctrlPr>
                        <w:rPr>
                          <w:rFonts w:ascii="Cambria Math" w:hAnsi="Cambria Math"/>
                        </w:rPr>
                      </m:ctrlPr>
                    </m:dPr>
                    <m:e>
                      <m:r>
                        <m:rPr>
                          <m:sty m:val="p"/>
                        </m:rPr>
                        <w:rPr>
                          <w:rFonts w:ascii="Cambria Math" w:hAnsi="Cambria Math"/>
                        </w:rPr>
                        <m:t>Ox</m:t>
                      </m:r>
                    </m:e>
                  </m:d>
                </m:e>
                <m:sub>
                  <m:r>
                    <m:rPr>
                      <m:sty m:val="p"/>
                    </m:rPr>
                    <w:rPr>
                      <w:rFonts w:ascii="Cambria Math" w:hAnsi="Cambria Math"/>
                    </w:rPr>
                    <m:t>3</m:t>
                  </m:r>
                </m:sub>
              </m:sSub>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1 mol Al</m:t>
                  </m:r>
                </m:e>
                <m:sup>
                  <m:r>
                    <m:rPr>
                      <m:sty m:val="p"/>
                    </m:rPr>
                    <w:rPr>
                      <w:rFonts w:ascii="Cambria Math" w:hAnsi="Cambria Math"/>
                    </w:rPr>
                    <m:t>3+</m:t>
                  </m:r>
                </m:sup>
              </m:sSup>
            </m:num>
            <m:den>
              <m:sSub>
                <m:sSubPr>
                  <m:ctrlPr>
                    <w:rPr>
                      <w:rFonts w:ascii="Cambria Math" w:hAnsi="Cambria Math"/>
                    </w:rPr>
                  </m:ctrlPr>
                </m:sSubPr>
                <m:e>
                  <m:r>
                    <m:rPr>
                      <m:sty m:val="p"/>
                    </m:rPr>
                    <w:rPr>
                      <w:rFonts w:ascii="Cambria Math" w:hAnsi="Cambria Math"/>
                    </w:rPr>
                    <m:t>1 mol Al</m:t>
                  </m:r>
                  <m:d>
                    <m:dPr>
                      <m:ctrlPr>
                        <w:rPr>
                          <w:rFonts w:ascii="Cambria Math" w:hAnsi="Cambria Math"/>
                        </w:rPr>
                      </m:ctrlPr>
                    </m:dPr>
                    <m:e>
                      <m:r>
                        <m:rPr>
                          <m:sty m:val="p"/>
                        </m:rPr>
                        <w:rPr>
                          <w:rFonts w:ascii="Cambria Math" w:hAnsi="Cambria Math"/>
                        </w:rPr>
                        <m:t>Ox</m:t>
                      </m:r>
                    </m:e>
                  </m:d>
                </m:e>
                <m:sub>
                  <m:r>
                    <m:rPr>
                      <m:sty m:val="p"/>
                    </m:rPr>
                    <w:rPr>
                      <w:rFonts w:ascii="Cambria Math" w:hAnsi="Cambria Math"/>
                    </w:rPr>
                    <m:t>3</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0.02500 Al</m:t>
                  </m:r>
                </m:e>
                <m:sup>
                  <m:r>
                    <m:rPr>
                      <m:sty m:val="p"/>
                    </m:rPr>
                    <w:rPr>
                      <w:rFonts w:ascii="Cambria Math" w:hAnsi="Cambria Math"/>
                    </w:rPr>
                    <m:t>3+</m:t>
                  </m:r>
                </m:sup>
              </m:sSup>
              <m:r>
                <m:rPr>
                  <m:sty m:val="p"/>
                </m:rPr>
                <w:rPr>
                  <w:rFonts w:ascii="Cambria Math" w:hAnsi="Cambria Math"/>
                </w:rPr>
                <m:t>solution</m:t>
              </m:r>
              <m:d>
                <m:dPr>
                  <m:ctrlPr>
                    <w:rPr>
                      <w:rFonts w:ascii="Cambria Math" w:hAnsi="Cambria Math"/>
                    </w:rPr>
                  </m:ctrlPr>
                </m:dPr>
                <m:e>
                  <m:r>
                    <m:rPr>
                      <m:sty m:val="p"/>
                    </m:rPr>
                    <w:rPr>
                      <w:rFonts w:ascii="Cambria Math" w:hAnsi="Cambria Math"/>
                    </w:rPr>
                    <m:t>L</m:t>
                  </m:r>
                </m:e>
              </m:d>
            </m:den>
          </m:f>
          <m:r>
            <w:rPr>
              <w:rFonts w:ascii="Cambria Math" w:hAnsi="Cambria Math"/>
            </w:rPr>
            <m:t xml:space="preserve">                                        =0.</m:t>
          </m:r>
          <m:r>
            <w:rPr>
              <w:rFonts w:ascii="Cambria Math" w:hAnsi="Cambria Math"/>
            </w:rPr>
            <m:t>02486</m:t>
          </m:r>
          <m:r>
            <w:rPr>
              <w:rFonts w:ascii="Cambria Math" w:hAnsi="Cambria Math"/>
            </w:rPr>
            <m:t xml:space="preserve"> </m:t>
          </m:r>
          <m:f>
            <m:fPr>
              <m:ctrlPr>
                <w:rPr>
                  <w:rFonts w:ascii="Cambria Math" w:hAnsi="Cambria Math"/>
                  <w:i/>
                </w:rPr>
              </m:ctrlPr>
            </m:fPr>
            <m:num>
              <m:r>
                <w:rPr>
                  <w:rFonts w:ascii="Cambria Math" w:hAnsi="Cambria Math"/>
                </w:rPr>
                <m:t xml:space="preserve">mol </m:t>
              </m:r>
              <m:sSup>
                <m:sSupPr>
                  <m:ctrlPr>
                    <w:rPr>
                      <w:rFonts w:ascii="Cambria Math" w:hAnsi="Cambria Math"/>
                    </w:rPr>
                  </m:ctrlPr>
                </m:sSupPr>
                <m:e>
                  <m:r>
                    <w:rPr>
                      <w:rFonts w:ascii="Cambria Math" w:hAnsi="Cambria Math"/>
                    </w:rPr>
                    <m:t>Al</m:t>
                  </m:r>
                </m:e>
                <m:sup>
                  <m:r>
                    <w:rPr>
                      <w:rFonts w:ascii="Cambria Math" w:hAnsi="Cambria Math"/>
                    </w:rPr>
                    <m:t>3+</m:t>
                  </m:r>
                </m:sup>
              </m:sSup>
            </m:num>
            <m:den>
              <m:r>
                <w:rPr>
                  <w:rFonts w:ascii="Cambria Math" w:hAnsi="Cambria Math"/>
                </w:rPr>
                <m:t>L</m:t>
              </m:r>
            </m:den>
          </m:f>
        </m:oMath>
      </m:oMathPara>
    </w:p>
    <w:p w:rsidR="004B516C" w:rsidRDefault="004B516C" w:rsidP="003006DB">
      <w:pPr>
        <w:spacing w:before="0" w:after="0"/>
      </w:pPr>
      <w:r w:rsidRPr="009B026D">
        <w:rPr>
          <w:i/>
          <w:u w:val="single"/>
        </w:rPr>
        <w:t>Trial #3</w:t>
      </w:r>
      <w:r>
        <w:t xml:space="preserve">: </w:t>
      </w:r>
    </w:p>
    <w:p w:rsidR="005F2DBE" w:rsidRDefault="005F2DBE" w:rsidP="003006DB">
      <w:pPr>
        <w:spacing w:before="0" w:after="0"/>
      </w:pPr>
    </w:p>
    <w:p w:rsidR="005F2DBE" w:rsidRDefault="005F2DBE" w:rsidP="003006DB">
      <w:pPr>
        <w:spacing w:before="0" w:after="0"/>
      </w:pPr>
    </w:p>
    <w:p w:rsidR="009F7D33" w:rsidRPr="009F7D33" w:rsidRDefault="009F7D33" w:rsidP="009F7D33">
      <w:pPr>
        <w:rPr>
          <w:sz w:val="28"/>
        </w:rPr>
      </w:pPr>
      <m:oMathPara>
        <m:oMathParaPr>
          <m:jc m:val="center"/>
        </m:oMathParaPr>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Al</m:t>
                  </m:r>
                </m:e>
                <m:sup>
                  <m:r>
                    <m:rPr>
                      <m:sty m:val="p"/>
                    </m:rPr>
                    <w:rPr>
                      <w:rFonts w:ascii="Cambria Math" w:hAnsi="Cambria Math"/>
                    </w:rPr>
                    <m:t>3+</m:t>
                  </m:r>
                </m:sup>
              </m:sSup>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0.2847</m:t>
                  </m:r>
                  <m:r>
                    <m:rPr>
                      <m:sty m:val="p"/>
                    </m:rPr>
                    <w:rPr>
                      <w:rFonts w:ascii="Cambria Math" w:hAnsi="Cambria Math"/>
                    </w:rPr>
                    <m:t xml:space="preserve"> Al</m:t>
                  </m:r>
                  <m:d>
                    <m:dPr>
                      <m:ctrlPr>
                        <w:rPr>
                          <w:rFonts w:ascii="Cambria Math" w:hAnsi="Cambria Math"/>
                        </w:rPr>
                      </m:ctrlPr>
                    </m:dPr>
                    <m:e>
                      <m:r>
                        <m:rPr>
                          <m:sty m:val="p"/>
                        </m:rPr>
                        <w:rPr>
                          <w:rFonts w:ascii="Cambria Math" w:hAnsi="Cambria Math"/>
                        </w:rPr>
                        <m:t>Ox</m:t>
                      </m:r>
                    </m:e>
                  </m:d>
                </m:e>
                <m:sub>
                  <m:r>
                    <m:rPr>
                      <m:sty m:val="p"/>
                    </m:rPr>
                    <w:rPr>
                      <w:rFonts w:ascii="Cambria Math" w:hAnsi="Cambria Math"/>
                    </w:rPr>
                    <m:t>3</m:t>
                  </m:r>
                </m:sub>
              </m:sSub>
              <m:r>
                <m:rPr>
                  <m:sty m:val="p"/>
                </m:rPr>
                <w:rPr>
                  <w:rFonts w:ascii="Cambria Math" w:hAnsi="Cambria Math"/>
                </w:rPr>
                <m:t xml:space="preserve"> </m:t>
              </m:r>
              <m:d>
                <m:dPr>
                  <m:ctrlPr>
                    <w:rPr>
                      <w:rFonts w:ascii="Cambria Math" w:hAnsi="Cambria Math"/>
                    </w:rPr>
                  </m:ctrlPr>
                </m:dPr>
                <m:e>
                  <m:r>
                    <m:rPr>
                      <m:sty m:val="p"/>
                    </m:rPr>
                    <w:rPr>
                      <w:rFonts w:ascii="Cambria Math" w:hAnsi="Cambria Math"/>
                    </w:rPr>
                    <m:t>g</m:t>
                  </m:r>
                </m:e>
              </m:d>
            </m:num>
            <m:den>
              <m:r>
                <w:rPr>
                  <w:rFonts w:ascii="Cambria Math" w:hAnsi="Cambria Math"/>
                </w:rPr>
                <m:t>459.42</m:t>
              </m:r>
              <m:r>
                <m:rPr>
                  <m:sty m:val="p"/>
                </m:rPr>
                <w:rPr>
                  <w:rFonts w:ascii="Cambria Math" w:hAnsi="Cambria Math"/>
                </w:rPr>
                <m:t xml:space="preserve"> </m:t>
              </m:r>
              <m:d>
                <m:dPr>
                  <m:ctrlPr>
                    <w:rPr>
                      <w:rFonts w:ascii="Cambria Math" w:hAnsi="Cambria Math"/>
                    </w:rPr>
                  </m:ctrlPr>
                </m:dPr>
                <m:e>
                  <m:f>
                    <m:fPr>
                      <m:ctrlPr>
                        <w:rPr>
                          <w:rFonts w:ascii="Cambria Math" w:hAnsi="Cambria Math"/>
                        </w:rPr>
                      </m:ctrlPr>
                    </m:fPr>
                    <m:num>
                      <m:r>
                        <m:rPr>
                          <m:sty m:val="p"/>
                        </m:rPr>
                        <w:rPr>
                          <w:rFonts w:ascii="Cambria Math" w:hAnsi="Cambria Math"/>
                        </w:rPr>
                        <m:t>g</m:t>
                      </m:r>
                    </m:num>
                    <m:den>
                      <m:r>
                        <m:rPr>
                          <m:sty m:val="p"/>
                        </m:rPr>
                        <w:rPr>
                          <w:rFonts w:ascii="Cambria Math" w:hAnsi="Cambria Math"/>
                        </w:rPr>
                        <m:t>mol</m:t>
                      </m:r>
                    </m:den>
                  </m:f>
                </m:e>
              </m:d>
              <m:sSub>
                <m:sSubPr>
                  <m:ctrlPr>
                    <w:rPr>
                      <w:rFonts w:ascii="Cambria Math" w:hAnsi="Cambria Math"/>
                    </w:rPr>
                  </m:ctrlPr>
                </m:sSubPr>
                <m:e>
                  <m:r>
                    <m:rPr>
                      <m:sty m:val="p"/>
                    </m:rPr>
                    <w:rPr>
                      <w:rFonts w:ascii="Cambria Math" w:hAnsi="Cambria Math"/>
                    </w:rPr>
                    <m:t xml:space="preserve"> Al</m:t>
                  </m:r>
                  <m:d>
                    <m:dPr>
                      <m:ctrlPr>
                        <w:rPr>
                          <w:rFonts w:ascii="Cambria Math" w:hAnsi="Cambria Math"/>
                        </w:rPr>
                      </m:ctrlPr>
                    </m:dPr>
                    <m:e>
                      <m:r>
                        <m:rPr>
                          <m:sty m:val="p"/>
                        </m:rPr>
                        <w:rPr>
                          <w:rFonts w:ascii="Cambria Math" w:hAnsi="Cambria Math"/>
                        </w:rPr>
                        <m:t>Ox</m:t>
                      </m:r>
                    </m:e>
                  </m:d>
                </m:e>
                <m:sub>
                  <m:r>
                    <m:rPr>
                      <m:sty m:val="p"/>
                    </m:rPr>
                    <w:rPr>
                      <w:rFonts w:ascii="Cambria Math" w:hAnsi="Cambria Math"/>
                    </w:rPr>
                    <m:t>3</m:t>
                  </m:r>
                </m:sub>
              </m:sSub>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1 mol Al</m:t>
                  </m:r>
                </m:e>
                <m:sup>
                  <m:r>
                    <m:rPr>
                      <m:sty m:val="p"/>
                    </m:rPr>
                    <w:rPr>
                      <w:rFonts w:ascii="Cambria Math" w:hAnsi="Cambria Math"/>
                    </w:rPr>
                    <m:t>3+</m:t>
                  </m:r>
                </m:sup>
              </m:sSup>
            </m:num>
            <m:den>
              <m:sSub>
                <m:sSubPr>
                  <m:ctrlPr>
                    <w:rPr>
                      <w:rFonts w:ascii="Cambria Math" w:hAnsi="Cambria Math"/>
                    </w:rPr>
                  </m:ctrlPr>
                </m:sSubPr>
                <m:e>
                  <m:r>
                    <m:rPr>
                      <m:sty m:val="p"/>
                    </m:rPr>
                    <w:rPr>
                      <w:rFonts w:ascii="Cambria Math" w:hAnsi="Cambria Math"/>
                    </w:rPr>
                    <m:t>1 mol Al</m:t>
                  </m:r>
                  <m:d>
                    <m:dPr>
                      <m:ctrlPr>
                        <w:rPr>
                          <w:rFonts w:ascii="Cambria Math" w:hAnsi="Cambria Math"/>
                        </w:rPr>
                      </m:ctrlPr>
                    </m:dPr>
                    <m:e>
                      <m:r>
                        <m:rPr>
                          <m:sty m:val="p"/>
                        </m:rPr>
                        <w:rPr>
                          <w:rFonts w:ascii="Cambria Math" w:hAnsi="Cambria Math"/>
                        </w:rPr>
                        <m:t>Ox</m:t>
                      </m:r>
                    </m:e>
                  </m:d>
                </m:e>
                <m:sub>
                  <m:r>
                    <m:rPr>
                      <m:sty m:val="p"/>
                    </m:rPr>
                    <w:rPr>
                      <w:rFonts w:ascii="Cambria Math" w:hAnsi="Cambria Math"/>
                    </w:rPr>
                    <m:t>3</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0.02500 Al</m:t>
                  </m:r>
                </m:e>
                <m:sup>
                  <m:r>
                    <m:rPr>
                      <m:sty m:val="p"/>
                    </m:rPr>
                    <w:rPr>
                      <w:rFonts w:ascii="Cambria Math" w:hAnsi="Cambria Math"/>
                    </w:rPr>
                    <m:t>3+</m:t>
                  </m:r>
                </m:sup>
              </m:sSup>
              <m:r>
                <m:rPr>
                  <m:sty m:val="p"/>
                </m:rPr>
                <w:rPr>
                  <w:rFonts w:ascii="Cambria Math" w:hAnsi="Cambria Math"/>
                </w:rPr>
                <m:t>solution</m:t>
              </m:r>
              <m:d>
                <m:dPr>
                  <m:ctrlPr>
                    <w:rPr>
                      <w:rFonts w:ascii="Cambria Math" w:hAnsi="Cambria Math"/>
                    </w:rPr>
                  </m:ctrlPr>
                </m:dPr>
                <m:e>
                  <m:r>
                    <m:rPr>
                      <m:sty m:val="p"/>
                    </m:rPr>
                    <w:rPr>
                      <w:rFonts w:ascii="Cambria Math" w:hAnsi="Cambria Math"/>
                    </w:rPr>
                    <m:t>L</m:t>
                  </m:r>
                </m:e>
              </m:d>
            </m:den>
          </m:f>
          <m:r>
            <w:rPr>
              <w:rFonts w:ascii="Cambria Math" w:hAnsi="Cambria Math"/>
            </w:rPr>
            <m:t xml:space="preserve">                                        =0.</m:t>
          </m:r>
          <m:r>
            <w:rPr>
              <w:rFonts w:ascii="Cambria Math" w:hAnsi="Cambria Math"/>
            </w:rPr>
            <m:t>02478</m:t>
          </m:r>
          <m:r>
            <w:rPr>
              <w:rFonts w:ascii="Cambria Math" w:hAnsi="Cambria Math"/>
            </w:rPr>
            <m:t xml:space="preserve"> </m:t>
          </m:r>
          <m:f>
            <m:fPr>
              <m:ctrlPr>
                <w:rPr>
                  <w:rFonts w:ascii="Cambria Math" w:hAnsi="Cambria Math"/>
                  <w:i/>
                </w:rPr>
              </m:ctrlPr>
            </m:fPr>
            <m:num>
              <m:r>
                <w:rPr>
                  <w:rFonts w:ascii="Cambria Math" w:hAnsi="Cambria Math"/>
                </w:rPr>
                <m:t xml:space="preserve">mol </m:t>
              </m:r>
              <m:sSup>
                <m:sSupPr>
                  <m:ctrlPr>
                    <w:rPr>
                      <w:rFonts w:ascii="Cambria Math" w:hAnsi="Cambria Math"/>
                    </w:rPr>
                  </m:ctrlPr>
                </m:sSupPr>
                <m:e>
                  <m:r>
                    <w:rPr>
                      <w:rFonts w:ascii="Cambria Math" w:hAnsi="Cambria Math"/>
                    </w:rPr>
                    <m:t>Al</m:t>
                  </m:r>
                </m:e>
                <m:sup>
                  <m:r>
                    <w:rPr>
                      <w:rFonts w:ascii="Cambria Math" w:hAnsi="Cambria Math"/>
                    </w:rPr>
                    <m:t>3+</m:t>
                  </m:r>
                </m:sup>
              </m:sSup>
            </m:num>
            <m:den>
              <m:r>
                <w:rPr>
                  <w:rFonts w:ascii="Cambria Math" w:hAnsi="Cambria Math"/>
                </w:rPr>
                <m:t>L</m:t>
              </m:r>
            </m:den>
          </m:f>
        </m:oMath>
      </m:oMathPara>
    </w:p>
    <w:p w:rsidR="005F2DBE" w:rsidRDefault="005F2DBE" w:rsidP="003006DB">
      <w:pPr>
        <w:spacing w:before="0" w:after="0"/>
      </w:pPr>
    </w:p>
    <w:p w:rsidR="00076FAC" w:rsidRDefault="00076FAC" w:rsidP="003006DB">
      <w:pPr>
        <w:spacing w:before="0" w:after="0"/>
      </w:pPr>
    </w:p>
    <w:p w:rsidR="00076FAC" w:rsidRDefault="00076FAC" w:rsidP="003006DB">
      <w:pPr>
        <w:spacing w:before="0" w:after="0"/>
      </w:pPr>
    </w:p>
    <w:p w:rsidR="004402BD" w:rsidRDefault="004402BD">
      <w:pPr>
        <w:spacing w:before="0" w:after="160" w:line="259" w:lineRule="auto"/>
      </w:pPr>
      <w:r>
        <w:br w:type="page"/>
      </w:r>
    </w:p>
    <w:p w:rsidR="005F2DBE" w:rsidRPr="00EC4F01" w:rsidRDefault="005F2DBE" w:rsidP="003006DB">
      <w:pPr>
        <w:spacing w:before="0" w:after="0"/>
        <w:rPr>
          <w:color w:val="C00000"/>
        </w:rPr>
      </w:pPr>
      <w:r w:rsidRPr="000A3E63">
        <w:rPr>
          <w:u w:val="single"/>
        </w:rPr>
        <w:lastRenderedPageBreak/>
        <w:t>Calculation of the average [Al</w:t>
      </w:r>
      <w:r w:rsidRPr="000A3E63">
        <w:rPr>
          <w:u w:val="single"/>
          <w:vertAlign w:val="superscript"/>
        </w:rPr>
        <w:t>3+</w:t>
      </w:r>
      <w:r w:rsidRPr="000A3E63">
        <w:rPr>
          <w:u w:val="single"/>
        </w:rPr>
        <w:t>]</w:t>
      </w:r>
      <w:r>
        <w:t xml:space="preserve">:  </w:t>
      </w:r>
      <w:r w:rsidR="00EC4F01">
        <w:rPr>
          <w:color w:val="C00000"/>
        </w:rPr>
        <w:t>Show your work and report</w:t>
      </w:r>
      <w:r w:rsidRPr="00843672">
        <w:rPr>
          <w:color w:val="C00000"/>
        </w:rPr>
        <w:t xml:space="preserve"> </w:t>
      </w:r>
      <w:r w:rsidR="00EC4F01">
        <w:rPr>
          <w:color w:val="C00000"/>
        </w:rPr>
        <w:t>the</w:t>
      </w:r>
      <w:r w:rsidRPr="00843672">
        <w:rPr>
          <w:color w:val="C00000"/>
        </w:rPr>
        <w:t xml:space="preserve"> </w:t>
      </w:r>
      <w:r w:rsidRPr="00187BE8">
        <w:rPr>
          <w:color w:val="C00000"/>
        </w:rPr>
        <w:t xml:space="preserve">average </w:t>
      </w:r>
      <w:r w:rsidR="00187BE8" w:rsidRPr="00187BE8">
        <w:rPr>
          <w:color w:val="C00000"/>
          <w:u w:val="single"/>
        </w:rPr>
        <w:t>[Al</w:t>
      </w:r>
      <w:r w:rsidR="00187BE8" w:rsidRPr="00187BE8">
        <w:rPr>
          <w:color w:val="C00000"/>
          <w:u w:val="single"/>
          <w:vertAlign w:val="superscript"/>
        </w:rPr>
        <w:t>3+</w:t>
      </w:r>
      <w:r w:rsidR="00187BE8" w:rsidRPr="00187BE8">
        <w:rPr>
          <w:color w:val="C00000"/>
          <w:u w:val="single"/>
        </w:rPr>
        <w:t xml:space="preserve">] </w:t>
      </w:r>
      <w:r w:rsidRPr="00187BE8">
        <w:rPr>
          <w:color w:val="C00000"/>
        </w:rPr>
        <w:t xml:space="preserve">in </w:t>
      </w:r>
      <w:r w:rsidRPr="00843672">
        <w:rPr>
          <w:color w:val="C00000"/>
        </w:rPr>
        <w:t xml:space="preserve">mol/L and </w:t>
      </w:r>
      <w:r w:rsidR="00187BE8">
        <w:rPr>
          <w:color w:val="C00000"/>
        </w:rPr>
        <w:t>in</w:t>
      </w:r>
      <w:r w:rsidRPr="00843672">
        <w:rPr>
          <w:color w:val="C00000"/>
        </w:rPr>
        <w:t xml:space="preserve"> mmol/mL (show the calculation to convert mol/L to mmol/mL).</w:t>
      </w:r>
      <w:r w:rsidR="009B026D">
        <w:rPr>
          <w:color w:val="C00000"/>
        </w:rPr>
        <w:t xml:space="preserve">  Watch significant figures.</w:t>
      </w:r>
    </w:p>
    <w:p w:rsidR="005F2DBE" w:rsidRDefault="005F2DBE" w:rsidP="003006DB">
      <w:pPr>
        <w:spacing w:before="0" w:after="0"/>
      </w:pPr>
    </w:p>
    <w:p w:rsidR="000A3E63" w:rsidRDefault="000A3E63" w:rsidP="003006DB">
      <w:pPr>
        <w:spacing w:before="0" w:after="0"/>
      </w:pPr>
    </w:p>
    <w:p w:rsidR="00EC4F01" w:rsidRDefault="00EC4F01" w:rsidP="003006DB">
      <w:pPr>
        <w:spacing w:before="0" w:after="0"/>
      </w:pPr>
    </w:p>
    <w:p w:rsidR="003006DB" w:rsidRDefault="009F7D33" w:rsidP="003006DB">
      <w:pPr>
        <w:spacing w:before="0" w:after="0"/>
      </w:pPr>
      <m:oMathPara>
        <m:oMath>
          <m:f>
            <m:fPr>
              <m:ctrlPr>
                <w:rPr>
                  <w:rFonts w:ascii="Cambria Math" w:hAnsi="Cambria Math"/>
                  <w:i/>
                </w:rPr>
              </m:ctrlPr>
            </m:fPr>
            <m:num>
              <m:r>
                <w:rPr>
                  <w:rFonts w:ascii="Cambria Math" w:hAnsi="Cambria Math"/>
                </w:rPr>
                <m:t xml:space="preserve">0.02427 </m:t>
              </m:r>
              <m:f>
                <m:fPr>
                  <m:ctrlPr>
                    <w:rPr>
                      <w:rFonts w:ascii="Cambria Math" w:hAnsi="Cambria Math"/>
                      <w:i/>
                    </w:rPr>
                  </m:ctrlPr>
                </m:fPr>
                <m:num>
                  <m:r>
                    <w:rPr>
                      <w:rFonts w:ascii="Cambria Math" w:hAnsi="Cambria Math"/>
                    </w:rPr>
                    <m:t xml:space="preserve">mol </m:t>
                  </m:r>
                  <m:sSup>
                    <m:sSupPr>
                      <m:ctrlPr>
                        <w:rPr>
                          <w:rFonts w:ascii="Cambria Math" w:hAnsi="Cambria Math"/>
                        </w:rPr>
                      </m:ctrlPr>
                    </m:sSupPr>
                    <m:e>
                      <m:r>
                        <w:rPr>
                          <w:rFonts w:ascii="Cambria Math" w:hAnsi="Cambria Math"/>
                        </w:rPr>
                        <m:t>Al</m:t>
                      </m:r>
                    </m:e>
                    <m:sup>
                      <m:r>
                        <w:rPr>
                          <w:rFonts w:ascii="Cambria Math" w:hAnsi="Cambria Math"/>
                        </w:rPr>
                        <m:t>3+</m:t>
                      </m:r>
                    </m:sup>
                  </m:sSup>
                </m:num>
                <m:den>
                  <m:r>
                    <w:rPr>
                      <w:rFonts w:ascii="Cambria Math" w:hAnsi="Cambria Math"/>
                    </w:rPr>
                    <m:t>L</m:t>
                  </m:r>
                </m:den>
              </m:f>
              <m:r>
                <w:rPr>
                  <w:rFonts w:ascii="Cambria Math" w:hAnsi="Cambria Math"/>
                </w:rPr>
                <m:t>+</m:t>
              </m:r>
              <m:r>
                <w:rPr>
                  <w:rFonts w:ascii="Cambria Math" w:hAnsi="Cambria Math"/>
                </w:rPr>
                <m:t xml:space="preserve">0.02486 </m:t>
              </m:r>
              <m:f>
                <m:fPr>
                  <m:ctrlPr>
                    <w:rPr>
                      <w:rFonts w:ascii="Cambria Math" w:hAnsi="Cambria Math"/>
                      <w:i/>
                    </w:rPr>
                  </m:ctrlPr>
                </m:fPr>
                <m:num>
                  <m:r>
                    <w:rPr>
                      <w:rFonts w:ascii="Cambria Math" w:hAnsi="Cambria Math"/>
                    </w:rPr>
                    <m:t xml:space="preserve">mol </m:t>
                  </m:r>
                  <m:sSup>
                    <m:sSupPr>
                      <m:ctrlPr>
                        <w:rPr>
                          <w:rFonts w:ascii="Cambria Math" w:hAnsi="Cambria Math"/>
                        </w:rPr>
                      </m:ctrlPr>
                    </m:sSupPr>
                    <m:e>
                      <m:r>
                        <w:rPr>
                          <w:rFonts w:ascii="Cambria Math" w:hAnsi="Cambria Math"/>
                        </w:rPr>
                        <m:t>Al</m:t>
                      </m:r>
                    </m:e>
                    <m:sup>
                      <m:r>
                        <w:rPr>
                          <w:rFonts w:ascii="Cambria Math" w:hAnsi="Cambria Math"/>
                        </w:rPr>
                        <m:t>3+</m:t>
                      </m:r>
                    </m:sup>
                  </m:sSup>
                </m:num>
                <m:den>
                  <m:r>
                    <w:rPr>
                      <w:rFonts w:ascii="Cambria Math" w:hAnsi="Cambria Math"/>
                    </w:rPr>
                    <m:t>L</m:t>
                  </m:r>
                </m:den>
              </m:f>
              <m:r>
                <w:rPr>
                  <w:rFonts w:ascii="Cambria Math" w:hAnsi="Cambria Math"/>
                </w:rPr>
                <m:t>+</m:t>
              </m:r>
              <m:r>
                <w:rPr>
                  <w:rFonts w:ascii="Cambria Math" w:hAnsi="Cambria Math"/>
                </w:rPr>
                <m:t xml:space="preserve">0.02478 </m:t>
              </m:r>
              <m:f>
                <m:fPr>
                  <m:ctrlPr>
                    <w:rPr>
                      <w:rFonts w:ascii="Cambria Math" w:hAnsi="Cambria Math"/>
                      <w:i/>
                    </w:rPr>
                  </m:ctrlPr>
                </m:fPr>
                <m:num>
                  <m:r>
                    <w:rPr>
                      <w:rFonts w:ascii="Cambria Math" w:hAnsi="Cambria Math"/>
                    </w:rPr>
                    <m:t xml:space="preserve">mol </m:t>
                  </m:r>
                  <m:sSup>
                    <m:sSupPr>
                      <m:ctrlPr>
                        <w:rPr>
                          <w:rFonts w:ascii="Cambria Math" w:hAnsi="Cambria Math"/>
                        </w:rPr>
                      </m:ctrlPr>
                    </m:sSupPr>
                    <m:e>
                      <m:r>
                        <w:rPr>
                          <w:rFonts w:ascii="Cambria Math" w:hAnsi="Cambria Math"/>
                        </w:rPr>
                        <m:t>Al</m:t>
                      </m:r>
                    </m:e>
                    <m:sup>
                      <m:r>
                        <w:rPr>
                          <w:rFonts w:ascii="Cambria Math" w:hAnsi="Cambria Math"/>
                        </w:rPr>
                        <m:t>3+</m:t>
                      </m:r>
                    </m:sup>
                  </m:sSup>
                </m:num>
                <m:den>
                  <m:r>
                    <w:rPr>
                      <w:rFonts w:ascii="Cambria Math" w:hAnsi="Cambria Math"/>
                    </w:rPr>
                    <m:t>L</m:t>
                  </m:r>
                </m:den>
              </m:f>
            </m:num>
            <m:den>
              <m:r>
                <w:rPr>
                  <w:rFonts w:ascii="Cambria Math" w:hAnsi="Cambria Math"/>
                </w:rPr>
                <m:t>3</m:t>
              </m:r>
            </m:den>
          </m:f>
          <m:r>
            <w:rPr>
              <w:rFonts w:ascii="Cambria Math" w:eastAsiaTheme="minorEastAsia" w:hAnsi="Cambria Math"/>
            </w:rPr>
            <m:t xml:space="preserve">=0.02463 </m:t>
          </m:r>
          <m:f>
            <m:fPr>
              <m:ctrlPr>
                <w:rPr>
                  <w:rFonts w:ascii="Cambria Math" w:hAnsi="Cambria Math"/>
                  <w:i/>
                </w:rPr>
              </m:ctrlPr>
            </m:fPr>
            <m:num>
              <m:r>
                <w:rPr>
                  <w:rFonts w:ascii="Cambria Math" w:hAnsi="Cambria Math"/>
                </w:rPr>
                <m:t xml:space="preserve">mol </m:t>
              </m:r>
              <m:sSup>
                <m:sSupPr>
                  <m:ctrlPr>
                    <w:rPr>
                      <w:rFonts w:ascii="Cambria Math" w:hAnsi="Cambria Math"/>
                    </w:rPr>
                  </m:ctrlPr>
                </m:sSupPr>
                <m:e>
                  <m:r>
                    <w:rPr>
                      <w:rFonts w:ascii="Cambria Math" w:hAnsi="Cambria Math"/>
                    </w:rPr>
                    <m:t>Al</m:t>
                  </m:r>
                </m:e>
                <m:sup>
                  <m:r>
                    <w:rPr>
                      <w:rFonts w:ascii="Cambria Math" w:hAnsi="Cambria Math"/>
                    </w:rPr>
                    <m:t>3+</m:t>
                  </m:r>
                </m:sup>
              </m:sSup>
            </m:num>
            <m:den>
              <m:r>
                <w:rPr>
                  <w:rFonts w:ascii="Cambria Math" w:hAnsi="Cambria Math"/>
                </w:rPr>
                <m:t>L</m:t>
              </m:r>
            </m:den>
          </m:f>
          <m:r>
            <w:rPr>
              <w:rFonts w:ascii="Cambria Math" w:eastAsiaTheme="minorEastAsia" w:hAnsi="Cambria Math"/>
            </w:rPr>
            <m:t xml:space="preserve"> </m:t>
          </m:r>
        </m:oMath>
      </m:oMathPara>
    </w:p>
    <w:p w:rsidR="003006DB" w:rsidRDefault="003006DB" w:rsidP="003006DB">
      <w:pPr>
        <w:spacing w:before="0" w:after="0"/>
      </w:pPr>
    </w:p>
    <w:p w:rsidR="003006DB" w:rsidRDefault="003006DB" w:rsidP="003006DB">
      <w:pPr>
        <w:spacing w:before="0" w:after="0"/>
      </w:pPr>
    </w:p>
    <w:p w:rsidR="00187BE8" w:rsidRPr="009F7D33" w:rsidRDefault="009F7D33" w:rsidP="003006DB">
      <w:pPr>
        <w:spacing w:before="0" w:after="0"/>
      </w:pPr>
      <m:oMathPara>
        <m:oMath>
          <m:r>
            <w:rPr>
              <w:rFonts w:ascii="Cambria Math" w:eastAsiaTheme="minorEastAsia" w:hAnsi="Cambria Math"/>
            </w:rPr>
            <m:t xml:space="preserve"> </m:t>
          </m:r>
          <m:f>
            <m:fPr>
              <m:ctrlPr>
                <w:rPr>
                  <w:rFonts w:ascii="Cambria Math" w:hAnsi="Cambria Math"/>
                  <w:i/>
                </w:rPr>
              </m:ctrlPr>
            </m:fPr>
            <m:num>
              <m:r>
                <w:rPr>
                  <w:rFonts w:ascii="Cambria Math" w:hAnsi="Cambria Math"/>
                </w:rPr>
                <m:t xml:space="preserve">0.02463 </m:t>
              </m:r>
              <m:r>
                <w:rPr>
                  <w:rFonts w:ascii="Cambria Math" w:hAnsi="Cambria Math"/>
                </w:rPr>
                <m:t xml:space="preserve">mol </m:t>
              </m:r>
              <m:sSup>
                <m:sSupPr>
                  <m:ctrlPr>
                    <w:rPr>
                      <w:rFonts w:ascii="Cambria Math" w:hAnsi="Cambria Math"/>
                    </w:rPr>
                  </m:ctrlPr>
                </m:sSupPr>
                <m:e>
                  <m:r>
                    <w:rPr>
                      <w:rFonts w:ascii="Cambria Math" w:hAnsi="Cambria Math"/>
                    </w:rPr>
                    <m:t>Al</m:t>
                  </m:r>
                </m:e>
                <m:sup>
                  <m:r>
                    <w:rPr>
                      <w:rFonts w:ascii="Cambria Math" w:hAnsi="Cambria Math"/>
                    </w:rPr>
                    <m:t>3+</m:t>
                  </m:r>
                </m:sup>
              </m:sSup>
            </m:num>
            <m:den>
              <m:r>
                <w:rPr>
                  <w:rFonts w:ascii="Cambria Math" w:hAnsi="Cambria Math"/>
                </w:rPr>
                <m:t>L</m:t>
              </m:r>
            </m:den>
          </m:f>
          <m:r>
            <w:rPr>
              <w:rFonts w:ascii="Cambria Math" w:hAnsi="Cambria Math"/>
            </w:rPr>
            <m:t xml:space="preserve"> </m:t>
          </m:r>
          <m:r>
            <m:rPr>
              <m:sty m:val="p"/>
            </m:rPr>
            <w:rPr>
              <w:rFonts w:ascii="Cambria Math" w:hAnsi="Cambria Math"/>
            </w:rPr>
            <m:t xml:space="preserve">x </m:t>
          </m:r>
          <m:f>
            <m:fPr>
              <m:ctrlPr>
                <w:rPr>
                  <w:rFonts w:ascii="Cambria Math" w:hAnsi="Cambria Math"/>
                </w:rPr>
              </m:ctrlPr>
            </m:fPr>
            <m:num>
              <m:r>
                <w:rPr>
                  <w:rFonts w:ascii="Cambria Math" w:hAnsi="Cambria Math"/>
                </w:rPr>
                <m:t>1 L</m:t>
              </m:r>
            </m:num>
            <m:den>
              <m:r>
                <w:rPr>
                  <w:rFonts w:ascii="Cambria Math" w:hAnsi="Cambria Math"/>
                </w:rPr>
                <m:t>1000 mL</m:t>
              </m:r>
            </m:den>
          </m:f>
          <m:r>
            <w:rPr>
              <w:rFonts w:ascii="Cambria Math" w:hAnsi="Cambria Math"/>
            </w:rPr>
            <m:t xml:space="preserve"> </m:t>
          </m:r>
          <m:r>
            <m:rPr>
              <m:sty m:val="p"/>
            </m:rPr>
            <w:rPr>
              <w:rFonts w:ascii="Cambria Math" w:hAnsi="Cambria Math"/>
            </w:rPr>
            <m:t>x</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1000 mmol</m:t>
              </m:r>
            </m:num>
            <m:den>
              <m:r>
                <w:rPr>
                  <w:rFonts w:ascii="Cambria Math" w:eastAsiaTheme="minorEastAsia" w:hAnsi="Cambria Math"/>
                </w:rPr>
                <m:t>1 mol</m:t>
              </m:r>
            </m:den>
          </m:f>
          <m:r>
            <w:rPr>
              <w:rFonts w:ascii="Cambria Math" w:eastAsiaTheme="minorEastAsia" w:hAnsi="Cambria Math"/>
            </w:rPr>
            <m:t xml:space="preserve">= </m:t>
          </m:r>
          <m:f>
            <m:fPr>
              <m:ctrlPr>
                <w:rPr>
                  <w:rFonts w:ascii="Cambria Math" w:hAnsi="Cambria Math"/>
                  <w:i/>
                </w:rPr>
              </m:ctrlPr>
            </m:fPr>
            <m:num>
              <m:r>
                <w:rPr>
                  <w:rFonts w:ascii="Cambria Math" w:hAnsi="Cambria Math"/>
                </w:rPr>
                <m:t xml:space="preserve">0.02463 </m:t>
              </m:r>
              <m:r>
                <w:rPr>
                  <w:rFonts w:ascii="Cambria Math" w:hAnsi="Cambria Math"/>
                </w:rPr>
                <m:t>m</m:t>
              </m:r>
              <m:r>
                <w:rPr>
                  <w:rFonts w:ascii="Cambria Math" w:hAnsi="Cambria Math"/>
                </w:rPr>
                <m:t xml:space="preserve">mol </m:t>
              </m:r>
              <m:sSup>
                <m:sSupPr>
                  <m:ctrlPr>
                    <w:rPr>
                      <w:rFonts w:ascii="Cambria Math" w:hAnsi="Cambria Math"/>
                    </w:rPr>
                  </m:ctrlPr>
                </m:sSupPr>
                <m:e>
                  <m:r>
                    <w:rPr>
                      <w:rFonts w:ascii="Cambria Math" w:hAnsi="Cambria Math"/>
                    </w:rPr>
                    <m:t>Al</m:t>
                  </m:r>
                </m:e>
                <m:sup>
                  <m:r>
                    <w:rPr>
                      <w:rFonts w:ascii="Cambria Math" w:hAnsi="Cambria Math"/>
                    </w:rPr>
                    <m:t>3+</m:t>
                  </m:r>
                </m:sup>
              </m:sSup>
            </m:num>
            <m:den>
              <m:r>
                <w:rPr>
                  <w:rFonts w:ascii="Cambria Math" w:hAnsi="Cambria Math"/>
                </w:rPr>
                <m:t>m</m:t>
              </m:r>
              <m:r>
                <w:rPr>
                  <w:rFonts w:ascii="Cambria Math" w:hAnsi="Cambria Math"/>
                </w:rPr>
                <m:t>L</m:t>
              </m:r>
            </m:den>
          </m:f>
        </m:oMath>
      </m:oMathPara>
    </w:p>
    <w:p w:rsidR="003006DB" w:rsidRDefault="003006DB" w:rsidP="003006DB">
      <w:pPr>
        <w:spacing w:before="0" w:after="0"/>
      </w:pPr>
    </w:p>
    <w:p w:rsidR="000A3E63" w:rsidRDefault="000A3E63" w:rsidP="003006DB">
      <w:pPr>
        <w:spacing w:before="0" w:after="0"/>
      </w:pPr>
    </w:p>
    <w:p w:rsidR="00EC4F01" w:rsidRDefault="00187BE8" w:rsidP="003006DB">
      <w:pPr>
        <w:spacing w:before="0" w:after="0"/>
      </w:pPr>
      <w:r>
        <w:tab/>
      </w:r>
      <w:r w:rsidR="00EC4F01">
        <w:t>Average [Al</w:t>
      </w:r>
      <w:r w:rsidR="00EC4F01" w:rsidRPr="00C6151F">
        <w:rPr>
          <w:vertAlign w:val="superscript"/>
        </w:rPr>
        <w:t>3+</w:t>
      </w:r>
      <w:r w:rsidR="009F7D33">
        <w:t>] = 0.02463 mol/L = 0.02463</w:t>
      </w:r>
      <w:r w:rsidR="00EC4F01">
        <w:t xml:space="preserve"> mmol/mL</w:t>
      </w:r>
    </w:p>
    <w:p w:rsidR="00187BE8" w:rsidRDefault="00187BE8" w:rsidP="005F2DBE"/>
    <w:p w:rsidR="003006DB" w:rsidRDefault="003006DB" w:rsidP="005F2DBE"/>
    <w:p w:rsidR="000A3E63" w:rsidRDefault="000A3E63" w:rsidP="003006DB">
      <w:pPr>
        <w:spacing w:before="0" w:after="0"/>
        <w:rPr>
          <w:rFonts w:ascii="Bodoni MT" w:eastAsiaTheme="minorEastAsia" w:hAnsi="Bodoni MT"/>
          <w:sz w:val="32"/>
          <w:szCs w:val="24"/>
        </w:rPr>
      </w:pPr>
      <w:r w:rsidRPr="000A3E63">
        <w:rPr>
          <w:u w:val="single"/>
        </w:rPr>
        <w:t>Calculation of the standard deviation, σ</w:t>
      </w:r>
      <w:r>
        <w:t xml:space="preserve">:  </w:t>
      </w:r>
      <w:r w:rsidR="00187BE8">
        <w:rPr>
          <w:color w:val="C00000"/>
        </w:rPr>
        <w:t>Show your work and report</w:t>
      </w:r>
      <w:r w:rsidR="00187BE8" w:rsidRPr="00843672">
        <w:rPr>
          <w:color w:val="C00000"/>
        </w:rPr>
        <w:t xml:space="preserve"> </w:t>
      </w:r>
      <w:r w:rsidR="00187BE8">
        <w:rPr>
          <w:color w:val="C00000"/>
        </w:rPr>
        <w:t>the</w:t>
      </w:r>
      <w:r w:rsidR="00187BE8" w:rsidRPr="00843672">
        <w:rPr>
          <w:color w:val="C00000"/>
        </w:rPr>
        <w:t xml:space="preserve"> </w:t>
      </w:r>
      <w:r w:rsidR="00187BE8">
        <w:rPr>
          <w:color w:val="C00000"/>
        </w:rPr>
        <w:t>standard deviation</w:t>
      </w:r>
      <w:r w:rsidR="00187BE8" w:rsidRPr="00187BE8">
        <w:rPr>
          <w:color w:val="C00000"/>
          <w:u w:val="single"/>
        </w:rPr>
        <w:t xml:space="preserve"> </w:t>
      </w:r>
      <w:r w:rsidR="00187BE8" w:rsidRPr="00187BE8">
        <w:rPr>
          <w:color w:val="C00000"/>
        </w:rPr>
        <w:t xml:space="preserve">in </w:t>
      </w:r>
      <w:r w:rsidR="00187BE8" w:rsidRPr="00843672">
        <w:rPr>
          <w:color w:val="C00000"/>
        </w:rPr>
        <w:t xml:space="preserve">mol/L and </w:t>
      </w:r>
      <w:r w:rsidR="00187BE8">
        <w:rPr>
          <w:color w:val="C00000"/>
        </w:rPr>
        <w:t>in</w:t>
      </w:r>
      <w:r w:rsidR="00187BE8" w:rsidRPr="00843672">
        <w:rPr>
          <w:color w:val="C00000"/>
        </w:rPr>
        <w:t xml:space="preserve"> mmol/mL (show the calculation to convert mol/L to mmol/mL).</w:t>
      </w:r>
      <w:r w:rsidR="00187BE8">
        <w:rPr>
          <w:color w:val="C00000"/>
        </w:rPr>
        <w:t xml:space="preserve">  Watch significant figures.</w:t>
      </w:r>
      <w:r>
        <w:t xml:space="preserve">  </w:t>
      </w:r>
      <w:r>
        <w:rPr>
          <w:rFonts w:ascii="Bodoni MT" w:hAnsi="Bodoni MT"/>
          <w:szCs w:val="24"/>
        </w:rPr>
        <w:t xml:space="preserve">  </w:t>
      </w:r>
      <m:oMath>
        <m:r>
          <w:rPr>
            <w:rFonts w:ascii="Cambria Math" w:hAnsi="Cambria Math"/>
            <w:sz w:val="32"/>
            <w:szCs w:val="24"/>
          </w:rPr>
          <m:t>σ=</m:t>
        </m:r>
        <m:rad>
          <m:radPr>
            <m:degHide m:val="1"/>
            <m:ctrlPr>
              <w:rPr>
                <w:rFonts w:ascii="Cambria Math" w:hAnsi="Cambria Math"/>
                <w:i/>
                <w:sz w:val="32"/>
                <w:szCs w:val="24"/>
              </w:rPr>
            </m:ctrlPr>
          </m:radPr>
          <m:deg/>
          <m:e>
            <m:f>
              <m:fPr>
                <m:ctrlPr>
                  <w:rPr>
                    <w:rFonts w:ascii="Cambria Math" w:hAnsi="Cambria Math"/>
                    <w:i/>
                    <w:sz w:val="32"/>
                    <w:szCs w:val="24"/>
                  </w:rPr>
                </m:ctrlPr>
              </m:fPr>
              <m:num>
                <m:nary>
                  <m:naryPr>
                    <m:chr m:val="∑"/>
                    <m:limLoc m:val="undOvr"/>
                    <m:ctrlPr>
                      <w:rPr>
                        <w:rFonts w:ascii="Cambria Math" w:hAnsi="Cambria Math"/>
                        <w:i/>
                        <w:sz w:val="32"/>
                        <w:szCs w:val="24"/>
                      </w:rPr>
                    </m:ctrlPr>
                  </m:naryPr>
                  <m:sub>
                    <m:r>
                      <w:rPr>
                        <w:rFonts w:ascii="Cambria Math" w:hAnsi="Cambria Math"/>
                        <w:sz w:val="32"/>
                        <w:szCs w:val="24"/>
                      </w:rPr>
                      <m:t>1</m:t>
                    </m:r>
                  </m:sub>
                  <m:sup>
                    <m:r>
                      <w:rPr>
                        <w:rFonts w:ascii="Cambria Math" w:hAnsi="Cambria Math"/>
                        <w:sz w:val="32"/>
                        <w:szCs w:val="24"/>
                      </w:rPr>
                      <m:t>i</m:t>
                    </m:r>
                  </m:sup>
                  <m:e>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x</m:t>
                        </m:r>
                      </m:e>
                      <m:sub>
                        <m:r>
                          <w:rPr>
                            <w:rFonts w:ascii="Cambria Math" w:hAnsi="Cambria Math"/>
                            <w:sz w:val="32"/>
                            <w:szCs w:val="24"/>
                          </w:rPr>
                          <m:t>i</m:t>
                        </m:r>
                      </m:sub>
                    </m:sSub>
                    <m:r>
                      <w:rPr>
                        <w:rFonts w:ascii="Cambria Math" w:hAnsi="Cambria Math"/>
                        <w:sz w:val="32"/>
                        <w:szCs w:val="24"/>
                      </w:rPr>
                      <m:t>-</m:t>
                    </m:r>
                    <m:acc>
                      <m:accPr>
                        <m:chr m:val="̅"/>
                        <m:ctrlPr>
                          <w:rPr>
                            <w:rFonts w:ascii="Cambria Math" w:hAnsi="Cambria Math"/>
                            <w:i/>
                            <w:sz w:val="32"/>
                            <w:szCs w:val="24"/>
                          </w:rPr>
                        </m:ctrlPr>
                      </m:accPr>
                      <m:e>
                        <m:r>
                          <w:rPr>
                            <w:rFonts w:ascii="Cambria Math" w:hAnsi="Cambria Math"/>
                            <w:sz w:val="32"/>
                            <w:szCs w:val="24"/>
                          </w:rPr>
                          <m:t>x</m:t>
                        </m:r>
                      </m:e>
                    </m:acc>
                    <m:sSup>
                      <m:sSupPr>
                        <m:ctrlPr>
                          <w:rPr>
                            <w:rFonts w:ascii="Cambria Math" w:hAnsi="Cambria Math"/>
                            <w:i/>
                            <w:sz w:val="32"/>
                            <w:szCs w:val="24"/>
                          </w:rPr>
                        </m:ctrlPr>
                      </m:sSupPr>
                      <m:e>
                        <m:r>
                          <w:rPr>
                            <w:rFonts w:ascii="Cambria Math" w:hAnsi="Cambria Math"/>
                            <w:sz w:val="32"/>
                            <w:szCs w:val="24"/>
                          </w:rPr>
                          <m:t>)</m:t>
                        </m:r>
                      </m:e>
                      <m:sup>
                        <m:r>
                          <w:rPr>
                            <w:rFonts w:ascii="Cambria Math" w:hAnsi="Cambria Math"/>
                            <w:sz w:val="32"/>
                            <w:szCs w:val="24"/>
                          </w:rPr>
                          <m:t>2</m:t>
                        </m:r>
                      </m:sup>
                    </m:sSup>
                  </m:e>
                </m:nary>
              </m:num>
              <m:den>
                <m:r>
                  <w:rPr>
                    <w:rFonts w:ascii="Cambria Math" w:hAnsi="Cambria Math"/>
                    <w:sz w:val="32"/>
                    <w:szCs w:val="24"/>
                  </w:rPr>
                  <m:t>N-1</m:t>
                </m:r>
              </m:den>
            </m:f>
          </m:e>
        </m:rad>
      </m:oMath>
    </w:p>
    <w:p w:rsidR="00C6151F" w:rsidRPr="000A3E63" w:rsidRDefault="00C6151F" w:rsidP="003006DB">
      <w:pPr>
        <w:spacing w:before="0" w:after="0"/>
        <w:rPr>
          <w:sz w:val="32"/>
        </w:rPr>
      </w:pPr>
    </w:p>
    <w:p w:rsidR="000A3E63" w:rsidRPr="009F7D33" w:rsidRDefault="009F7D33" w:rsidP="003006DB">
      <w:pPr>
        <w:spacing w:before="0" w:after="0"/>
        <w:rPr>
          <w:sz w:val="16"/>
          <w:szCs w:val="16"/>
        </w:rPr>
      </w:pPr>
      <m:oMathPara>
        <m:oMath>
          <m:r>
            <w:rPr>
              <w:rFonts w:ascii="Cambria Math" w:hAnsi="Cambria Math"/>
              <w:sz w:val="16"/>
              <w:szCs w:val="16"/>
            </w:rPr>
            <m:t xml:space="preserve">0.0003 </m:t>
          </m:r>
          <m:f>
            <m:fPr>
              <m:ctrlPr>
                <w:rPr>
                  <w:rFonts w:ascii="Cambria Math" w:hAnsi="Cambria Math"/>
                  <w:i/>
                  <w:sz w:val="16"/>
                  <w:szCs w:val="16"/>
                </w:rPr>
              </m:ctrlPr>
            </m:fPr>
            <m:num>
              <m:r>
                <w:rPr>
                  <w:rFonts w:ascii="Cambria Math" w:hAnsi="Cambria Math"/>
                  <w:sz w:val="16"/>
                  <w:szCs w:val="16"/>
                </w:rPr>
                <m:t xml:space="preserve">mol </m:t>
              </m:r>
              <m:sSup>
                <m:sSupPr>
                  <m:ctrlPr>
                    <w:rPr>
                      <w:rFonts w:ascii="Cambria Math" w:hAnsi="Cambria Math"/>
                      <w:sz w:val="16"/>
                      <w:szCs w:val="16"/>
                    </w:rPr>
                  </m:ctrlPr>
                </m:sSupPr>
                <m:e>
                  <m:r>
                    <w:rPr>
                      <w:rFonts w:ascii="Cambria Math" w:hAnsi="Cambria Math"/>
                      <w:sz w:val="16"/>
                      <w:szCs w:val="16"/>
                    </w:rPr>
                    <m:t>Al</m:t>
                  </m:r>
                </m:e>
                <m:sup>
                  <m:r>
                    <w:rPr>
                      <w:rFonts w:ascii="Cambria Math" w:hAnsi="Cambria Math"/>
                      <w:sz w:val="16"/>
                      <w:szCs w:val="16"/>
                    </w:rPr>
                    <m:t>3+</m:t>
                  </m:r>
                </m:sup>
              </m:sSup>
            </m:num>
            <m:den>
              <m:r>
                <w:rPr>
                  <w:rFonts w:ascii="Cambria Math" w:hAnsi="Cambria Math"/>
                  <w:sz w:val="16"/>
                  <w:szCs w:val="16"/>
                </w:rPr>
                <m:t>L</m:t>
              </m:r>
            </m:den>
          </m:f>
          <m:r>
            <w:rPr>
              <w:rFonts w:ascii="Cambria Math" w:hAnsi="Cambria Math"/>
              <w:sz w:val="16"/>
              <w:szCs w:val="16"/>
            </w:rPr>
            <m:t xml:space="preserve">= </m:t>
          </m:r>
          <m:rad>
            <m:radPr>
              <m:degHide m:val="1"/>
              <m:ctrlPr>
                <w:rPr>
                  <w:rFonts w:ascii="Cambria Math" w:hAnsi="Cambria Math"/>
                  <w:i/>
                  <w:sz w:val="16"/>
                  <w:szCs w:val="16"/>
                </w:rPr>
              </m:ctrlPr>
            </m:radPr>
            <m:deg/>
            <m:e>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(0.02427</m:t>
                      </m:r>
                      <m:f>
                        <m:fPr>
                          <m:ctrlPr>
                            <w:rPr>
                              <w:rFonts w:ascii="Cambria Math" w:hAnsi="Cambria Math"/>
                              <w:i/>
                              <w:sz w:val="16"/>
                              <w:szCs w:val="16"/>
                            </w:rPr>
                          </m:ctrlPr>
                        </m:fPr>
                        <m:num>
                          <m:r>
                            <w:rPr>
                              <w:rFonts w:ascii="Cambria Math" w:hAnsi="Cambria Math"/>
                              <w:sz w:val="16"/>
                              <w:szCs w:val="16"/>
                            </w:rPr>
                            <m:t xml:space="preserve">mol </m:t>
                          </m:r>
                          <m:sSup>
                            <m:sSupPr>
                              <m:ctrlPr>
                                <w:rPr>
                                  <w:rFonts w:ascii="Cambria Math" w:hAnsi="Cambria Math"/>
                                  <w:sz w:val="16"/>
                                  <w:szCs w:val="16"/>
                                </w:rPr>
                              </m:ctrlPr>
                            </m:sSupPr>
                            <m:e>
                              <m:r>
                                <w:rPr>
                                  <w:rFonts w:ascii="Cambria Math" w:hAnsi="Cambria Math"/>
                                  <w:sz w:val="16"/>
                                  <w:szCs w:val="16"/>
                                </w:rPr>
                                <m:t>Al</m:t>
                              </m:r>
                            </m:e>
                            <m:sup>
                              <m:r>
                                <w:rPr>
                                  <w:rFonts w:ascii="Cambria Math" w:hAnsi="Cambria Math"/>
                                  <w:sz w:val="16"/>
                                  <w:szCs w:val="16"/>
                                </w:rPr>
                                <m:t>3+</m:t>
                              </m:r>
                            </m:sup>
                          </m:sSup>
                        </m:num>
                        <m:den>
                          <m:r>
                            <w:rPr>
                              <w:rFonts w:ascii="Cambria Math" w:hAnsi="Cambria Math"/>
                              <w:sz w:val="16"/>
                              <w:szCs w:val="16"/>
                            </w:rPr>
                            <m:t>L</m:t>
                          </m:r>
                        </m:den>
                      </m:f>
                      <m:r>
                        <w:rPr>
                          <w:rFonts w:ascii="Cambria Math" w:hAnsi="Cambria Math"/>
                          <w:sz w:val="16"/>
                          <w:szCs w:val="16"/>
                        </w:rPr>
                        <m:t>-0.02463</m:t>
                      </m:r>
                      <m:f>
                        <m:fPr>
                          <m:ctrlPr>
                            <w:rPr>
                              <w:rFonts w:ascii="Cambria Math" w:hAnsi="Cambria Math"/>
                              <w:i/>
                              <w:sz w:val="16"/>
                              <w:szCs w:val="16"/>
                            </w:rPr>
                          </m:ctrlPr>
                        </m:fPr>
                        <m:num>
                          <m:r>
                            <w:rPr>
                              <w:rFonts w:ascii="Cambria Math" w:hAnsi="Cambria Math"/>
                              <w:sz w:val="16"/>
                              <w:szCs w:val="16"/>
                            </w:rPr>
                            <m:t xml:space="preserve">mol </m:t>
                          </m:r>
                          <m:sSup>
                            <m:sSupPr>
                              <m:ctrlPr>
                                <w:rPr>
                                  <w:rFonts w:ascii="Cambria Math" w:hAnsi="Cambria Math"/>
                                  <w:sz w:val="16"/>
                                  <w:szCs w:val="16"/>
                                </w:rPr>
                              </m:ctrlPr>
                            </m:sSupPr>
                            <m:e>
                              <m:r>
                                <w:rPr>
                                  <w:rFonts w:ascii="Cambria Math" w:hAnsi="Cambria Math"/>
                                  <w:sz w:val="16"/>
                                  <w:szCs w:val="16"/>
                                </w:rPr>
                                <m:t>Al</m:t>
                              </m:r>
                            </m:e>
                            <m:sup>
                              <m:r>
                                <w:rPr>
                                  <w:rFonts w:ascii="Cambria Math" w:hAnsi="Cambria Math"/>
                                  <w:sz w:val="16"/>
                                  <w:szCs w:val="16"/>
                                </w:rPr>
                                <m:t>3+</m:t>
                              </m:r>
                            </m:sup>
                          </m:sSup>
                        </m:num>
                        <m:den>
                          <m:r>
                            <w:rPr>
                              <w:rFonts w:ascii="Cambria Math" w:hAnsi="Cambria Math"/>
                              <w:sz w:val="16"/>
                              <w:szCs w:val="16"/>
                            </w:rPr>
                            <m:t>L</m:t>
                          </m:r>
                        </m:den>
                      </m:f>
                      <m:r>
                        <w:rPr>
                          <w:rFonts w:ascii="Cambria Math" w:hAnsi="Cambria Math"/>
                          <w:sz w:val="16"/>
                          <w:szCs w:val="16"/>
                        </w:rPr>
                        <m:t>)</m:t>
                      </m:r>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(0.</m:t>
                      </m:r>
                      <m:r>
                        <w:rPr>
                          <w:rFonts w:ascii="Cambria Math" w:hAnsi="Cambria Math"/>
                          <w:sz w:val="16"/>
                          <w:szCs w:val="16"/>
                        </w:rPr>
                        <m:t>02486</m:t>
                      </m:r>
                      <m:f>
                        <m:fPr>
                          <m:ctrlPr>
                            <w:rPr>
                              <w:rFonts w:ascii="Cambria Math" w:hAnsi="Cambria Math"/>
                              <w:i/>
                              <w:sz w:val="16"/>
                              <w:szCs w:val="16"/>
                            </w:rPr>
                          </m:ctrlPr>
                        </m:fPr>
                        <m:num>
                          <m:r>
                            <w:rPr>
                              <w:rFonts w:ascii="Cambria Math" w:hAnsi="Cambria Math"/>
                              <w:sz w:val="16"/>
                              <w:szCs w:val="16"/>
                            </w:rPr>
                            <m:t>mol</m:t>
                          </m:r>
                          <m:sSup>
                            <m:sSupPr>
                              <m:ctrlPr>
                                <w:rPr>
                                  <w:rFonts w:ascii="Cambria Math" w:hAnsi="Cambria Math"/>
                                  <w:sz w:val="16"/>
                                  <w:szCs w:val="16"/>
                                </w:rPr>
                              </m:ctrlPr>
                            </m:sSupPr>
                            <m:e>
                              <m:r>
                                <w:rPr>
                                  <w:rFonts w:ascii="Cambria Math" w:hAnsi="Cambria Math"/>
                                  <w:sz w:val="16"/>
                                  <w:szCs w:val="16"/>
                                </w:rPr>
                                <m:t>Al</m:t>
                              </m:r>
                            </m:e>
                            <m:sup>
                              <m:r>
                                <w:rPr>
                                  <w:rFonts w:ascii="Cambria Math" w:hAnsi="Cambria Math"/>
                                  <w:sz w:val="16"/>
                                  <w:szCs w:val="16"/>
                                </w:rPr>
                                <m:t>3+</m:t>
                              </m:r>
                            </m:sup>
                          </m:sSup>
                        </m:num>
                        <m:den>
                          <m:r>
                            <w:rPr>
                              <w:rFonts w:ascii="Cambria Math" w:hAnsi="Cambria Math"/>
                              <w:sz w:val="16"/>
                              <w:szCs w:val="16"/>
                            </w:rPr>
                            <m:t>L</m:t>
                          </m:r>
                        </m:den>
                      </m:f>
                      <m:r>
                        <w:rPr>
                          <w:rFonts w:ascii="Cambria Math" w:hAnsi="Cambria Math"/>
                          <w:sz w:val="16"/>
                          <w:szCs w:val="16"/>
                        </w:rPr>
                        <m:t>-0.02463</m:t>
                      </m:r>
                      <m:f>
                        <m:fPr>
                          <m:ctrlPr>
                            <w:rPr>
                              <w:rFonts w:ascii="Cambria Math" w:hAnsi="Cambria Math"/>
                              <w:i/>
                              <w:sz w:val="16"/>
                              <w:szCs w:val="16"/>
                            </w:rPr>
                          </m:ctrlPr>
                        </m:fPr>
                        <m:num>
                          <m:r>
                            <w:rPr>
                              <w:rFonts w:ascii="Cambria Math" w:hAnsi="Cambria Math"/>
                              <w:sz w:val="16"/>
                              <w:szCs w:val="16"/>
                            </w:rPr>
                            <m:t xml:space="preserve">mol </m:t>
                          </m:r>
                          <m:sSup>
                            <m:sSupPr>
                              <m:ctrlPr>
                                <w:rPr>
                                  <w:rFonts w:ascii="Cambria Math" w:hAnsi="Cambria Math"/>
                                  <w:sz w:val="16"/>
                                  <w:szCs w:val="16"/>
                                </w:rPr>
                              </m:ctrlPr>
                            </m:sSupPr>
                            <m:e>
                              <m:r>
                                <w:rPr>
                                  <w:rFonts w:ascii="Cambria Math" w:hAnsi="Cambria Math"/>
                                  <w:sz w:val="16"/>
                                  <w:szCs w:val="16"/>
                                </w:rPr>
                                <m:t>Al</m:t>
                              </m:r>
                            </m:e>
                            <m:sup>
                              <m:r>
                                <w:rPr>
                                  <w:rFonts w:ascii="Cambria Math" w:hAnsi="Cambria Math"/>
                                  <w:sz w:val="16"/>
                                  <w:szCs w:val="16"/>
                                </w:rPr>
                                <m:t>3+</m:t>
                              </m:r>
                            </m:sup>
                          </m:sSup>
                        </m:num>
                        <m:den>
                          <m:r>
                            <w:rPr>
                              <w:rFonts w:ascii="Cambria Math" w:hAnsi="Cambria Math"/>
                              <w:sz w:val="16"/>
                              <w:szCs w:val="16"/>
                            </w:rPr>
                            <m:t>L</m:t>
                          </m:r>
                        </m:den>
                      </m:f>
                      <m:r>
                        <w:rPr>
                          <w:rFonts w:ascii="Cambria Math" w:hAnsi="Cambria Math"/>
                          <w:sz w:val="16"/>
                          <w:szCs w:val="16"/>
                        </w:rPr>
                        <m:t>)</m:t>
                      </m:r>
                    </m:e>
                    <m:sup>
                      <m:r>
                        <w:rPr>
                          <w:rFonts w:ascii="Cambria Math" w:hAnsi="Cambria Math"/>
                          <w:sz w:val="16"/>
                          <w:szCs w:val="16"/>
                        </w:rPr>
                        <m:t>2</m:t>
                      </m:r>
                    </m:sup>
                  </m:sSup>
                  <m:r>
                    <w:rPr>
                      <w:rFonts w:ascii="Cambria Math" w:hAnsi="Cambria Math"/>
                      <w:sz w:val="16"/>
                      <w:szCs w:val="16"/>
                    </w:rPr>
                    <m:t xml:space="preserve">+ </m:t>
                  </m:r>
                  <m:sSup>
                    <m:sSupPr>
                      <m:ctrlPr>
                        <w:rPr>
                          <w:rFonts w:ascii="Cambria Math" w:hAnsi="Cambria Math"/>
                          <w:i/>
                          <w:sz w:val="16"/>
                          <w:szCs w:val="16"/>
                        </w:rPr>
                      </m:ctrlPr>
                    </m:sSupPr>
                    <m:e>
                      <m:r>
                        <w:rPr>
                          <w:rFonts w:ascii="Cambria Math" w:hAnsi="Cambria Math"/>
                          <w:sz w:val="16"/>
                          <w:szCs w:val="16"/>
                        </w:rPr>
                        <m:t>(0.</m:t>
                      </m:r>
                      <m:r>
                        <w:rPr>
                          <w:rFonts w:ascii="Cambria Math" w:hAnsi="Cambria Math"/>
                          <w:sz w:val="16"/>
                          <w:szCs w:val="16"/>
                        </w:rPr>
                        <m:t>02478</m:t>
                      </m:r>
                      <m:f>
                        <m:fPr>
                          <m:ctrlPr>
                            <w:rPr>
                              <w:rFonts w:ascii="Cambria Math" w:hAnsi="Cambria Math"/>
                              <w:i/>
                              <w:sz w:val="16"/>
                              <w:szCs w:val="16"/>
                            </w:rPr>
                          </m:ctrlPr>
                        </m:fPr>
                        <m:num>
                          <m:r>
                            <w:rPr>
                              <w:rFonts w:ascii="Cambria Math" w:hAnsi="Cambria Math"/>
                              <w:sz w:val="16"/>
                              <w:szCs w:val="16"/>
                            </w:rPr>
                            <m:t xml:space="preserve">mol </m:t>
                          </m:r>
                          <m:sSup>
                            <m:sSupPr>
                              <m:ctrlPr>
                                <w:rPr>
                                  <w:rFonts w:ascii="Cambria Math" w:hAnsi="Cambria Math"/>
                                  <w:sz w:val="16"/>
                                  <w:szCs w:val="16"/>
                                </w:rPr>
                              </m:ctrlPr>
                            </m:sSupPr>
                            <m:e>
                              <m:r>
                                <w:rPr>
                                  <w:rFonts w:ascii="Cambria Math" w:hAnsi="Cambria Math"/>
                                  <w:sz w:val="16"/>
                                  <w:szCs w:val="16"/>
                                </w:rPr>
                                <m:t>Al</m:t>
                              </m:r>
                            </m:e>
                            <m:sup>
                              <m:r>
                                <w:rPr>
                                  <w:rFonts w:ascii="Cambria Math" w:hAnsi="Cambria Math"/>
                                  <w:sz w:val="16"/>
                                  <w:szCs w:val="16"/>
                                </w:rPr>
                                <m:t>3+</m:t>
                              </m:r>
                            </m:sup>
                          </m:sSup>
                        </m:num>
                        <m:den>
                          <m:r>
                            <w:rPr>
                              <w:rFonts w:ascii="Cambria Math" w:hAnsi="Cambria Math"/>
                              <w:sz w:val="16"/>
                              <w:szCs w:val="16"/>
                            </w:rPr>
                            <m:t>L</m:t>
                          </m:r>
                        </m:den>
                      </m:f>
                      <m:r>
                        <w:rPr>
                          <w:rFonts w:ascii="Cambria Math" w:hAnsi="Cambria Math"/>
                          <w:sz w:val="16"/>
                          <w:szCs w:val="16"/>
                        </w:rPr>
                        <m:t>-0.02463</m:t>
                      </m:r>
                      <m:f>
                        <m:fPr>
                          <m:ctrlPr>
                            <w:rPr>
                              <w:rFonts w:ascii="Cambria Math" w:hAnsi="Cambria Math"/>
                              <w:i/>
                              <w:sz w:val="16"/>
                              <w:szCs w:val="16"/>
                            </w:rPr>
                          </m:ctrlPr>
                        </m:fPr>
                        <m:num>
                          <m:r>
                            <w:rPr>
                              <w:rFonts w:ascii="Cambria Math" w:hAnsi="Cambria Math"/>
                              <w:sz w:val="16"/>
                              <w:szCs w:val="16"/>
                            </w:rPr>
                            <m:t xml:space="preserve">mol </m:t>
                          </m:r>
                          <m:sSup>
                            <m:sSupPr>
                              <m:ctrlPr>
                                <w:rPr>
                                  <w:rFonts w:ascii="Cambria Math" w:hAnsi="Cambria Math"/>
                                  <w:sz w:val="16"/>
                                  <w:szCs w:val="16"/>
                                </w:rPr>
                              </m:ctrlPr>
                            </m:sSupPr>
                            <m:e>
                              <m:r>
                                <w:rPr>
                                  <w:rFonts w:ascii="Cambria Math" w:hAnsi="Cambria Math"/>
                                  <w:sz w:val="16"/>
                                  <w:szCs w:val="16"/>
                                </w:rPr>
                                <m:t>Al</m:t>
                              </m:r>
                            </m:e>
                            <m:sup>
                              <m:r>
                                <w:rPr>
                                  <w:rFonts w:ascii="Cambria Math" w:hAnsi="Cambria Math"/>
                                  <w:sz w:val="16"/>
                                  <w:szCs w:val="16"/>
                                </w:rPr>
                                <m:t>3+</m:t>
                              </m:r>
                            </m:sup>
                          </m:sSup>
                        </m:num>
                        <m:den>
                          <m:r>
                            <w:rPr>
                              <w:rFonts w:ascii="Cambria Math" w:hAnsi="Cambria Math"/>
                              <w:sz w:val="16"/>
                              <w:szCs w:val="16"/>
                            </w:rPr>
                            <m:t>L</m:t>
                          </m:r>
                        </m:den>
                      </m:f>
                      <m:r>
                        <w:rPr>
                          <w:rFonts w:ascii="Cambria Math" w:hAnsi="Cambria Math"/>
                          <w:sz w:val="16"/>
                          <w:szCs w:val="16"/>
                        </w:rPr>
                        <m:t>)</m:t>
                      </m:r>
                    </m:e>
                    <m:sup>
                      <m:r>
                        <w:rPr>
                          <w:rFonts w:ascii="Cambria Math" w:hAnsi="Cambria Math"/>
                          <w:sz w:val="16"/>
                          <w:szCs w:val="16"/>
                        </w:rPr>
                        <m:t>2</m:t>
                      </m:r>
                    </m:sup>
                  </m:sSup>
                </m:num>
                <m:den>
                  <m:r>
                    <w:rPr>
                      <w:rFonts w:ascii="Cambria Math" w:hAnsi="Cambria Math"/>
                      <w:sz w:val="16"/>
                      <w:szCs w:val="16"/>
                    </w:rPr>
                    <m:t>3</m:t>
                  </m:r>
                </m:den>
              </m:f>
            </m:e>
          </m:rad>
        </m:oMath>
      </m:oMathPara>
    </w:p>
    <w:p w:rsidR="00187BE8" w:rsidRDefault="00187BE8" w:rsidP="003006DB">
      <w:pPr>
        <w:spacing w:before="0" w:after="0"/>
      </w:pPr>
    </w:p>
    <w:p w:rsidR="009F7D33" w:rsidRPr="009F7D33" w:rsidRDefault="009F7D33" w:rsidP="009F7D33">
      <w:pPr>
        <w:spacing w:before="0" w:after="0"/>
      </w:pPr>
      <m:oMathPara>
        <m:oMath>
          <m:f>
            <m:fPr>
              <m:ctrlPr>
                <w:rPr>
                  <w:rFonts w:ascii="Cambria Math" w:hAnsi="Cambria Math"/>
                  <w:i/>
                </w:rPr>
              </m:ctrlPr>
            </m:fPr>
            <m:num>
              <m:r>
                <w:rPr>
                  <w:rFonts w:ascii="Cambria Math" w:hAnsi="Cambria Math"/>
                </w:rPr>
                <m:t xml:space="preserve">0.02463 mol </m:t>
              </m:r>
              <m:sSup>
                <m:sSupPr>
                  <m:ctrlPr>
                    <w:rPr>
                      <w:rFonts w:ascii="Cambria Math" w:hAnsi="Cambria Math"/>
                    </w:rPr>
                  </m:ctrlPr>
                </m:sSupPr>
                <m:e>
                  <m:r>
                    <w:rPr>
                      <w:rFonts w:ascii="Cambria Math" w:hAnsi="Cambria Math"/>
                    </w:rPr>
                    <m:t>Al</m:t>
                  </m:r>
                </m:e>
                <m:sup>
                  <m:r>
                    <w:rPr>
                      <w:rFonts w:ascii="Cambria Math" w:hAnsi="Cambria Math"/>
                    </w:rPr>
                    <m:t>3+</m:t>
                  </m:r>
                </m:sup>
              </m:sSup>
            </m:num>
            <m:den>
              <m:r>
                <w:rPr>
                  <w:rFonts w:ascii="Cambria Math" w:hAnsi="Cambria Math"/>
                </w:rPr>
                <m:t>L</m:t>
              </m:r>
            </m:den>
          </m:f>
          <m:r>
            <w:rPr>
              <w:rFonts w:ascii="Cambria Math" w:hAnsi="Cambria Math"/>
            </w:rPr>
            <m:t xml:space="preserve"> </m:t>
          </m:r>
          <m:r>
            <m:rPr>
              <m:sty m:val="p"/>
            </m:rPr>
            <w:rPr>
              <w:rFonts w:ascii="Cambria Math" w:hAnsi="Cambria Math"/>
            </w:rPr>
            <m:t xml:space="preserve">x </m:t>
          </m:r>
          <m:f>
            <m:fPr>
              <m:ctrlPr>
                <w:rPr>
                  <w:rFonts w:ascii="Cambria Math" w:hAnsi="Cambria Math"/>
                </w:rPr>
              </m:ctrlPr>
            </m:fPr>
            <m:num>
              <m:r>
                <w:rPr>
                  <w:rFonts w:ascii="Cambria Math" w:hAnsi="Cambria Math"/>
                </w:rPr>
                <m:t>1 L</m:t>
              </m:r>
            </m:num>
            <m:den>
              <m:r>
                <w:rPr>
                  <w:rFonts w:ascii="Cambria Math" w:hAnsi="Cambria Math"/>
                </w:rPr>
                <m:t>1000 mL</m:t>
              </m:r>
            </m:den>
          </m:f>
          <m:r>
            <w:rPr>
              <w:rFonts w:ascii="Cambria Math" w:hAnsi="Cambria Math"/>
            </w:rPr>
            <m:t xml:space="preserve"> </m:t>
          </m:r>
          <m:r>
            <m:rPr>
              <m:sty m:val="p"/>
            </m:rPr>
            <w:rPr>
              <w:rFonts w:ascii="Cambria Math" w:hAnsi="Cambria Math"/>
            </w:rPr>
            <m:t>x</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1000 mmol</m:t>
              </m:r>
            </m:num>
            <m:den>
              <m:r>
                <w:rPr>
                  <w:rFonts w:ascii="Cambria Math" w:eastAsiaTheme="minorEastAsia" w:hAnsi="Cambria Math"/>
                </w:rPr>
                <m:t>1 mol</m:t>
              </m:r>
            </m:den>
          </m:f>
          <m:r>
            <w:rPr>
              <w:rFonts w:ascii="Cambria Math" w:eastAsiaTheme="minorEastAsia" w:hAnsi="Cambria Math"/>
            </w:rPr>
            <m:t xml:space="preserve">= </m:t>
          </m:r>
          <m:f>
            <m:fPr>
              <m:ctrlPr>
                <w:rPr>
                  <w:rFonts w:ascii="Cambria Math" w:hAnsi="Cambria Math"/>
                  <w:i/>
                </w:rPr>
              </m:ctrlPr>
            </m:fPr>
            <m:num>
              <m:r>
                <w:rPr>
                  <w:rFonts w:ascii="Cambria Math" w:hAnsi="Cambria Math"/>
                </w:rPr>
                <m:t xml:space="preserve">0.02463 mmol </m:t>
              </m:r>
              <m:sSup>
                <m:sSupPr>
                  <m:ctrlPr>
                    <w:rPr>
                      <w:rFonts w:ascii="Cambria Math" w:hAnsi="Cambria Math"/>
                    </w:rPr>
                  </m:ctrlPr>
                </m:sSupPr>
                <m:e>
                  <m:r>
                    <w:rPr>
                      <w:rFonts w:ascii="Cambria Math" w:hAnsi="Cambria Math"/>
                    </w:rPr>
                    <m:t>Al</m:t>
                  </m:r>
                </m:e>
                <m:sup>
                  <m:r>
                    <w:rPr>
                      <w:rFonts w:ascii="Cambria Math" w:hAnsi="Cambria Math"/>
                    </w:rPr>
                    <m:t>3+</m:t>
                  </m:r>
                </m:sup>
              </m:sSup>
            </m:num>
            <m:den>
              <m:r>
                <w:rPr>
                  <w:rFonts w:ascii="Cambria Math" w:hAnsi="Cambria Math"/>
                </w:rPr>
                <m:t>mL</m:t>
              </m:r>
            </m:den>
          </m:f>
        </m:oMath>
      </m:oMathPara>
    </w:p>
    <w:p w:rsidR="003006DB" w:rsidRDefault="003006DB" w:rsidP="003006DB">
      <w:pPr>
        <w:spacing w:before="0" w:after="0"/>
      </w:pPr>
    </w:p>
    <w:p w:rsidR="003006DB" w:rsidRDefault="003006DB" w:rsidP="003006DB">
      <w:pPr>
        <w:spacing w:before="0" w:after="0"/>
      </w:pPr>
    </w:p>
    <w:p w:rsidR="009F7D33" w:rsidRPr="009F7D33" w:rsidRDefault="009F7D33" w:rsidP="009F7D33">
      <w:pPr>
        <w:tabs>
          <w:tab w:val="left" w:pos="-450"/>
        </w:tabs>
        <w:spacing w:before="0" w:after="0"/>
        <w:rPr>
          <w:sz w:val="16"/>
          <w:szCs w:val="16"/>
        </w:rPr>
      </w:pPr>
      <m:oMathPara>
        <m:oMath>
          <m:r>
            <w:rPr>
              <w:rFonts w:ascii="Cambria Math" w:hAnsi="Cambria Math"/>
              <w:sz w:val="16"/>
              <w:szCs w:val="16"/>
            </w:rPr>
            <m:t xml:space="preserve">0.0003 </m:t>
          </m:r>
          <m:f>
            <m:fPr>
              <m:ctrlPr>
                <w:rPr>
                  <w:rFonts w:ascii="Cambria Math" w:hAnsi="Cambria Math"/>
                  <w:i/>
                  <w:sz w:val="16"/>
                  <w:szCs w:val="16"/>
                </w:rPr>
              </m:ctrlPr>
            </m:fPr>
            <m:num>
              <m:r>
                <w:rPr>
                  <w:rFonts w:ascii="Cambria Math" w:hAnsi="Cambria Math"/>
                  <w:sz w:val="16"/>
                  <w:szCs w:val="16"/>
                </w:rPr>
                <m:t>m</m:t>
              </m:r>
              <m:r>
                <w:rPr>
                  <w:rFonts w:ascii="Cambria Math" w:hAnsi="Cambria Math"/>
                  <w:sz w:val="16"/>
                  <w:szCs w:val="16"/>
                </w:rPr>
                <m:t xml:space="preserve">mol </m:t>
              </m:r>
              <m:sSup>
                <m:sSupPr>
                  <m:ctrlPr>
                    <w:rPr>
                      <w:rFonts w:ascii="Cambria Math" w:hAnsi="Cambria Math"/>
                      <w:sz w:val="16"/>
                      <w:szCs w:val="16"/>
                    </w:rPr>
                  </m:ctrlPr>
                </m:sSupPr>
                <m:e>
                  <m:r>
                    <w:rPr>
                      <w:rFonts w:ascii="Cambria Math" w:hAnsi="Cambria Math"/>
                      <w:sz w:val="16"/>
                      <w:szCs w:val="16"/>
                    </w:rPr>
                    <m:t>Al</m:t>
                  </m:r>
                </m:e>
                <m:sup>
                  <m:r>
                    <w:rPr>
                      <w:rFonts w:ascii="Cambria Math" w:hAnsi="Cambria Math"/>
                      <w:sz w:val="16"/>
                      <w:szCs w:val="16"/>
                    </w:rPr>
                    <m:t>3+</m:t>
                  </m:r>
                </m:sup>
              </m:sSup>
            </m:num>
            <m:den>
              <m:r>
                <w:rPr>
                  <w:rFonts w:ascii="Cambria Math" w:hAnsi="Cambria Math"/>
                  <w:sz w:val="16"/>
                  <w:szCs w:val="16"/>
                </w:rPr>
                <m:t>m</m:t>
              </m:r>
              <m:r>
                <w:rPr>
                  <w:rFonts w:ascii="Cambria Math" w:hAnsi="Cambria Math"/>
                  <w:sz w:val="16"/>
                  <w:szCs w:val="16"/>
                </w:rPr>
                <m:t>L</m:t>
              </m:r>
            </m:den>
          </m:f>
          <m:r>
            <w:rPr>
              <w:rFonts w:ascii="Cambria Math" w:hAnsi="Cambria Math"/>
              <w:sz w:val="16"/>
              <w:szCs w:val="16"/>
            </w:rPr>
            <m:t xml:space="preserve">= </m:t>
          </m:r>
          <m:rad>
            <m:radPr>
              <m:degHide m:val="1"/>
              <m:ctrlPr>
                <w:rPr>
                  <w:rFonts w:ascii="Cambria Math" w:hAnsi="Cambria Math"/>
                  <w:i/>
                  <w:sz w:val="16"/>
                  <w:szCs w:val="16"/>
                </w:rPr>
              </m:ctrlPr>
            </m:radPr>
            <m:deg/>
            <m:e>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 xml:space="preserve">(0.02427 </m:t>
                      </m:r>
                      <m:f>
                        <m:fPr>
                          <m:ctrlPr>
                            <w:rPr>
                              <w:rFonts w:ascii="Cambria Math" w:hAnsi="Cambria Math"/>
                              <w:i/>
                              <w:sz w:val="16"/>
                              <w:szCs w:val="16"/>
                            </w:rPr>
                          </m:ctrlPr>
                        </m:fPr>
                        <m:num>
                          <m:r>
                            <w:rPr>
                              <w:rFonts w:ascii="Cambria Math" w:hAnsi="Cambria Math"/>
                              <w:sz w:val="16"/>
                              <w:szCs w:val="16"/>
                            </w:rPr>
                            <m:t>m</m:t>
                          </m:r>
                          <m:r>
                            <w:rPr>
                              <w:rFonts w:ascii="Cambria Math" w:hAnsi="Cambria Math"/>
                              <w:sz w:val="16"/>
                              <w:szCs w:val="16"/>
                            </w:rPr>
                            <m:t xml:space="preserve">mol </m:t>
                          </m:r>
                          <m:sSup>
                            <m:sSupPr>
                              <m:ctrlPr>
                                <w:rPr>
                                  <w:rFonts w:ascii="Cambria Math" w:hAnsi="Cambria Math"/>
                                  <w:sz w:val="16"/>
                                  <w:szCs w:val="16"/>
                                </w:rPr>
                              </m:ctrlPr>
                            </m:sSupPr>
                            <m:e>
                              <m:r>
                                <w:rPr>
                                  <w:rFonts w:ascii="Cambria Math" w:hAnsi="Cambria Math"/>
                                  <w:sz w:val="16"/>
                                  <w:szCs w:val="16"/>
                                </w:rPr>
                                <m:t>Al</m:t>
                              </m:r>
                            </m:e>
                            <m:sup>
                              <m:r>
                                <w:rPr>
                                  <w:rFonts w:ascii="Cambria Math" w:hAnsi="Cambria Math"/>
                                  <w:sz w:val="16"/>
                                  <w:szCs w:val="16"/>
                                </w:rPr>
                                <m:t>3+</m:t>
                              </m:r>
                            </m:sup>
                          </m:sSup>
                        </m:num>
                        <m:den>
                          <m:r>
                            <w:rPr>
                              <w:rFonts w:ascii="Cambria Math" w:hAnsi="Cambria Math"/>
                              <w:sz w:val="16"/>
                              <w:szCs w:val="16"/>
                            </w:rPr>
                            <m:t>m</m:t>
                          </m:r>
                          <m:r>
                            <w:rPr>
                              <w:rFonts w:ascii="Cambria Math" w:hAnsi="Cambria Math"/>
                              <w:sz w:val="16"/>
                              <w:szCs w:val="16"/>
                            </w:rPr>
                            <m:t>L</m:t>
                          </m:r>
                        </m:den>
                      </m:f>
                      <m:r>
                        <w:rPr>
                          <w:rFonts w:ascii="Cambria Math" w:hAnsi="Cambria Math"/>
                          <w:sz w:val="16"/>
                          <w:szCs w:val="16"/>
                        </w:rPr>
                        <m:t>-0.02463</m:t>
                      </m:r>
                      <m:f>
                        <m:fPr>
                          <m:ctrlPr>
                            <w:rPr>
                              <w:rFonts w:ascii="Cambria Math" w:hAnsi="Cambria Math"/>
                              <w:i/>
                              <w:sz w:val="16"/>
                              <w:szCs w:val="16"/>
                            </w:rPr>
                          </m:ctrlPr>
                        </m:fPr>
                        <m:num>
                          <m:r>
                            <w:rPr>
                              <w:rFonts w:ascii="Cambria Math" w:hAnsi="Cambria Math"/>
                              <w:sz w:val="16"/>
                              <w:szCs w:val="16"/>
                            </w:rPr>
                            <m:t>m</m:t>
                          </m:r>
                          <m:r>
                            <w:rPr>
                              <w:rFonts w:ascii="Cambria Math" w:hAnsi="Cambria Math"/>
                              <w:sz w:val="16"/>
                              <w:szCs w:val="16"/>
                            </w:rPr>
                            <m:t>m</m:t>
                          </m:r>
                          <m:r>
                            <w:rPr>
                              <w:rFonts w:ascii="Cambria Math" w:hAnsi="Cambria Math"/>
                              <w:sz w:val="16"/>
                              <w:szCs w:val="16"/>
                            </w:rPr>
                            <m:t xml:space="preserve">ol </m:t>
                          </m:r>
                          <m:sSup>
                            <m:sSupPr>
                              <m:ctrlPr>
                                <w:rPr>
                                  <w:rFonts w:ascii="Cambria Math" w:hAnsi="Cambria Math"/>
                                  <w:sz w:val="16"/>
                                  <w:szCs w:val="16"/>
                                </w:rPr>
                              </m:ctrlPr>
                            </m:sSupPr>
                            <m:e>
                              <m:r>
                                <w:rPr>
                                  <w:rFonts w:ascii="Cambria Math" w:hAnsi="Cambria Math"/>
                                  <w:sz w:val="16"/>
                                  <w:szCs w:val="16"/>
                                </w:rPr>
                                <m:t>Al</m:t>
                              </m:r>
                            </m:e>
                            <m:sup>
                              <m:r>
                                <w:rPr>
                                  <w:rFonts w:ascii="Cambria Math" w:hAnsi="Cambria Math"/>
                                  <w:sz w:val="16"/>
                                  <w:szCs w:val="16"/>
                                </w:rPr>
                                <m:t>3+</m:t>
                              </m:r>
                            </m:sup>
                          </m:sSup>
                        </m:num>
                        <m:den>
                          <m:r>
                            <w:rPr>
                              <w:rFonts w:ascii="Cambria Math" w:hAnsi="Cambria Math"/>
                              <w:sz w:val="16"/>
                              <w:szCs w:val="16"/>
                            </w:rPr>
                            <m:t>m</m:t>
                          </m:r>
                          <m:r>
                            <w:rPr>
                              <w:rFonts w:ascii="Cambria Math" w:hAnsi="Cambria Math"/>
                              <w:sz w:val="16"/>
                              <w:szCs w:val="16"/>
                            </w:rPr>
                            <m:t>L</m:t>
                          </m:r>
                        </m:den>
                      </m:f>
                      <m:r>
                        <w:rPr>
                          <w:rFonts w:ascii="Cambria Math" w:hAnsi="Cambria Math"/>
                          <w:sz w:val="16"/>
                          <w:szCs w:val="16"/>
                        </w:rPr>
                        <m:t>)</m:t>
                      </m:r>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(0.02486</m:t>
                      </m:r>
                      <m:f>
                        <m:fPr>
                          <m:ctrlPr>
                            <w:rPr>
                              <w:rFonts w:ascii="Cambria Math" w:hAnsi="Cambria Math"/>
                              <w:i/>
                              <w:sz w:val="16"/>
                              <w:szCs w:val="16"/>
                            </w:rPr>
                          </m:ctrlPr>
                        </m:fPr>
                        <m:num>
                          <m:r>
                            <w:rPr>
                              <w:rFonts w:ascii="Cambria Math" w:hAnsi="Cambria Math"/>
                              <w:sz w:val="16"/>
                              <w:szCs w:val="16"/>
                            </w:rPr>
                            <m:t>m</m:t>
                          </m:r>
                          <m:r>
                            <w:rPr>
                              <w:rFonts w:ascii="Cambria Math" w:hAnsi="Cambria Math"/>
                              <w:sz w:val="16"/>
                              <w:szCs w:val="16"/>
                            </w:rPr>
                            <m:t xml:space="preserve">mol </m:t>
                          </m:r>
                          <m:sSup>
                            <m:sSupPr>
                              <m:ctrlPr>
                                <w:rPr>
                                  <w:rFonts w:ascii="Cambria Math" w:hAnsi="Cambria Math"/>
                                  <w:sz w:val="16"/>
                                  <w:szCs w:val="16"/>
                                </w:rPr>
                              </m:ctrlPr>
                            </m:sSupPr>
                            <m:e>
                              <m:r>
                                <w:rPr>
                                  <w:rFonts w:ascii="Cambria Math" w:hAnsi="Cambria Math"/>
                                  <w:sz w:val="16"/>
                                  <w:szCs w:val="16"/>
                                </w:rPr>
                                <m:t>Al</m:t>
                              </m:r>
                            </m:e>
                            <m:sup>
                              <m:r>
                                <w:rPr>
                                  <w:rFonts w:ascii="Cambria Math" w:hAnsi="Cambria Math"/>
                                  <w:sz w:val="16"/>
                                  <w:szCs w:val="16"/>
                                </w:rPr>
                                <m:t>3+</m:t>
                              </m:r>
                            </m:sup>
                          </m:sSup>
                        </m:num>
                        <m:den>
                          <m:r>
                            <w:rPr>
                              <w:rFonts w:ascii="Cambria Math" w:hAnsi="Cambria Math"/>
                              <w:sz w:val="16"/>
                              <w:szCs w:val="16"/>
                            </w:rPr>
                            <m:t>m</m:t>
                          </m:r>
                          <m:r>
                            <w:rPr>
                              <w:rFonts w:ascii="Cambria Math" w:hAnsi="Cambria Math"/>
                              <w:sz w:val="16"/>
                              <w:szCs w:val="16"/>
                            </w:rPr>
                            <m:t>L</m:t>
                          </m:r>
                        </m:den>
                      </m:f>
                      <m:r>
                        <w:rPr>
                          <w:rFonts w:ascii="Cambria Math" w:hAnsi="Cambria Math"/>
                          <w:sz w:val="16"/>
                          <w:szCs w:val="16"/>
                        </w:rPr>
                        <m:t>-0.02463</m:t>
                      </m:r>
                      <m:f>
                        <m:fPr>
                          <m:ctrlPr>
                            <w:rPr>
                              <w:rFonts w:ascii="Cambria Math" w:hAnsi="Cambria Math"/>
                              <w:i/>
                              <w:sz w:val="16"/>
                              <w:szCs w:val="16"/>
                            </w:rPr>
                          </m:ctrlPr>
                        </m:fPr>
                        <m:num>
                          <m:r>
                            <w:rPr>
                              <w:rFonts w:ascii="Cambria Math" w:hAnsi="Cambria Math"/>
                              <w:sz w:val="16"/>
                              <w:szCs w:val="16"/>
                            </w:rPr>
                            <m:t>m</m:t>
                          </m:r>
                          <m:r>
                            <w:rPr>
                              <w:rFonts w:ascii="Cambria Math" w:hAnsi="Cambria Math"/>
                              <w:sz w:val="16"/>
                              <w:szCs w:val="16"/>
                            </w:rPr>
                            <m:t xml:space="preserve">mol </m:t>
                          </m:r>
                          <m:sSup>
                            <m:sSupPr>
                              <m:ctrlPr>
                                <w:rPr>
                                  <w:rFonts w:ascii="Cambria Math" w:hAnsi="Cambria Math"/>
                                  <w:sz w:val="16"/>
                                  <w:szCs w:val="16"/>
                                </w:rPr>
                              </m:ctrlPr>
                            </m:sSupPr>
                            <m:e>
                              <m:r>
                                <w:rPr>
                                  <w:rFonts w:ascii="Cambria Math" w:hAnsi="Cambria Math"/>
                                  <w:sz w:val="16"/>
                                  <w:szCs w:val="16"/>
                                </w:rPr>
                                <m:t>Al</m:t>
                              </m:r>
                            </m:e>
                            <m:sup>
                              <m:r>
                                <w:rPr>
                                  <w:rFonts w:ascii="Cambria Math" w:hAnsi="Cambria Math"/>
                                  <w:sz w:val="16"/>
                                  <w:szCs w:val="16"/>
                                </w:rPr>
                                <m:t>3+</m:t>
                              </m:r>
                            </m:sup>
                          </m:sSup>
                        </m:num>
                        <m:den>
                          <m:r>
                            <w:rPr>
                              <w:rFonts w:ascii="Cambria Math" w:hAnsi="Cambria Math"/>
                              <w:sz w:val="16"/>
                              <w:szCs w:val="16"/>
                            </w:rPr>
                            <m:t>m</m:t>
                          </m:r>
                          <m:r>
                            <w:rPr>
                              <w:rFonts w:ascii="Cambria Math" w:hAnsi="Cambria Math"/>
                              <w:sz w:val="16"/>
                              <w:szCs w:val="16"/>
                            </w:rPr>
                            <m:t>L</m:t>
                          </m:r>
                        </m:den>
                      </m:f>
                      <m:r>
                        <w:rPr>
                          <w:rFonts w:ascii="Cambria Math" w:hAnsi="Cambria Math"/>
                          <w:sz w:val="16"/>
                          <w:szCs w:val="16"/>
                        </w:rPr>
                        <m:t>)</m:t>
                      </m:r>
                    </m:e>
                    <m:sup>
                      <m:r>
                        <w:rPr>
                          <w:rFonts w:ascii="Cambria Math" w:hAnsi="Cambria Math"/>
                          <w:sz w:val="16"/>
                          <w:szCs w:val="16"/>
                        </w:rPr>
                        <m:t>2</m:t>
                      </m:r>
                    </m:sup>
                  </m:sSup>
                  <m:r>
                    <w:rPr>
                      <w:rFonts w:ascii="Cambria Math" w:hAnsi="Cambria Math"/>
                      <w:sz w:val="16"/>
                      <w:szCs w:val="16"/>
                    </w:rPr>
                    <m:t xml:space="preserve">+ </m:t>
                  </m:r>
                  <m:sSup>
                    <m:sSupPr>
                      <m:ctrlPr>
                        <w:rPr>
                          <w:rFonts w:ascii="Cambria Math" w:hAnsi="Cambria Math"/>
                          <w:i/>
                          <w:sz w:val="16"/>
                          <w:szCs w:val="16"/>
                        </w:rPr>
                      </m:ctrlPr>
                    </m:sSupPr>
                    <m:e>
                      <m:r>
                        <w:rPr>
                          <w:rFonts w:ascii="Cambria Math" w:hAnsi="Cambria Math"/>
                          <w:sz w:val="16"/>
                          <w:szCs w:val="16"/>
                        </w:rPr>
                        <m:t>(0.02478</m:t>
                      </m:r>
                      <m:f>
                        <m:fPr>
                          <m:ctrlPr>
                            <w:rPr>
                              <w:rFonts w:ascii="Cambria Math" w:hAnsi="Cambria Math"/>
                              <w:i/>
                              <w:sz w:val="16"/>
                              <w:szCs w:val="16"/>
                            </w:rPr>
                          </m:ctrlPr>
                        </m:fPr>
                        <m:num>
                          <m:r>
                            <w:rPr>
                              <w:rFonts w:ascii="Cambria Math" w:hAnsi="Cambria Math"/>
                              <w:sz w:val="16"/>
                              <w:szCs w:val="16"/>
                            </w:rPr>
                            <m:t>m</m:t>
                          </m:r>
                          <m:r>
                            <w:rPr>
                              <w:rFonts w:ascii="Cambria Math" w:hAnsi="Cambria Math"/>
                              <w:sz w:val="16"/>
                              <w:szCs w:val="16"/>
                            </w:rPr>
                            <m:t xml:space="preserve">mol </m:t>
                          </m:r>
                          <m:sSup>
                            <m:sSupPr>
                              <m:ctrlPr>
                                <w:rPr>
                                  <w:rFonts w:ascii="Cambria Math" w:hAnsi="Cambria Math"/>
                                  <w:sz w:val="16"/>
                                  <w:szCs w:val="16"/>
                                </w:rPr>
                              </m:ctrlPr>
                            </m:sSupPr>
                            <m:e>
                              <m:r>
                                <w:rPr>
                                  <w:rFonts w:ascii="Cambria Math" w:hAnsi="Cambria Math"/>
                                  <w:sz w:val="16"/>
                                  <w:szCs w:val="16"/>
                                </w:rPr>
                                <m:t>Al</m:t>
                              </m:r>
                            </m:e>
                            <m:sup>
                              <m:r>
                                <w:rPr>
                                  <w:rFonts w:ascii="Cambria Math" w:hAnsi="Cambria Math"/>
                                  <w:sz w:val="16"/>
                                  <w:szCs w:val="16"/>
                                </w:rPr>
                                <m:t>3+</m:t>
                              </m:r>
                            </m:sup>
                          </m:sSup>
                        </m:num>
                        <m:den>
                          <m:r>
                            <w:rPr>
                              <w:rFonts w:ascii="Cambria Math" w:hAnsi="Cambria Math"/>
                              <w:sz w:val="16"/>
                              <w:szCs w:val="16"/>
                            </w:rPr>
                            <m:t>m</m:t>
                          </m:r>
                          <m:r>
                            <w:rPr>
                              <w:rFonts w:ascii="Cambria Math" w:hAnsi="Cambria Math"/>
                              <w:sz w:val="16"/>
                              <w:szCs w:val="16"/>
                            </w:rPr>
                            <m:t>L</m:t>
                          </m:r>
                        </m:den>
                      </m:f>
                      <m:r>
                        <w:rPr>
                          <w:rFonts w:ascii="Cambria Math" w:hAnsi="Cambria Math"/>
                          <w:sz w:val="16"/>
                          <w:szCs w:val="16"/>
                        </w:rPr>
                        <m:t>-0.02463</m:t>
                      </m:r>
                      <m:f>
                        <m:fPr>
                          <m:ctrlPr>
                            <w:rPr>
                              <w:rFonts w:ascii="Cambria Math" w:hAnsi="Cambria Math"/>
                              <w:i/>
                              <w:sz w:val="16"/>
                              <w:szCs w:val="16"/>
                            </w:rPr>
                          </m:ctrlPr>
                        </m:fPr>
                        <m:num>
                          <m:r>
                            <w:rPr>
                              <w:rFonts w:ascii="Cambria Math" w:hAnsi="Cambria Math"/>
                              <w:sz w:val="16"/>
                              <w:szCs w:val="16"/>
                            </w:rPr>
                            <m:t>m</m:t>
                          </m:r>
                          <m:r>
                            <w:rPr>
                              <w:rFonts w:ascii="Cambria Math" w:hAnsi="Cambria Math"/>
                              <w:sz w:val="16"/>
                              <w:szCs w:val="16"/>
                            </w:rPr>
                            <m:t xml:space="preserve">mol </m:t>
                          </m:r>
                          <m:sSub>
                            <m:sSubPr>
                              <m:ctrlPr>
                                <w:rPr>
                                  <w:rFonts w:ascii="Cambria Math" w:hAnsi="Cambria Math"/>
                                  <w:sz w:val="16"/>
                                  <w:szCs w:val="16"/>
                                </w:rPr>
                              </m:ctrlPr>
                            </m:sSubPr>
                            <m:e>
                              <m:sSup>
                                <m:sSupPr>
                                  <m:ctrlPr>
                                    <w:rPr>
                                      <w:rFonts w:ascii="Cambria Math" w:hAnsi="Cambria Math"/>
                                      <w:sz w:val="16"/>
                                      <w:szCs w:val="16"/>
                                    </w:rPr>
                                  </m:ctrlPr>
                                </m:sSupPr>
                                <m:e>
                                  <m:r>
                                    <w:rPr>
                                      <w:rFonts w:ascii="Cambria Math" w:hAnsi="Cambria Math"/>
                                      <w:sz w:val="16"/>
                                      <w:szCs w:val="16"/>
                                    </w:rPr>
                                    <m:t>Al</m:t>
                                  </m:r>
                                </m:e>
                                <m:sup>
                                  <m:r>
                                    <w:rPr>
                                      <w:rFonts w:ascii="Cambria Math" w:hAnsi="Cambria Math"/>
                                      <w:sz w:val="16"/>
                                      <w:szCs w:val="16"/>
                                    </w:rPr>
                                    <m:t>3+</m:t>
                                  </m:r>
                                </m:sup>
                              </m:sSup>
                            </m:e>
                            <m:sub>
                              <m:r>
                                <m:rPr>
                                  <m:sty m:val="p"/>
                                </m:rPr>
                                <w:rPr>
                                  <w:rFonts w:ascii="Cambria Math" w:hAnsi="Cambria Math"/>
                                  <w:sz w:val="16"/>
                                  <w:szCs w:val="16"/>
                                </w:rPr>
                                <m:t>3</m:t>
                              </m:r>
                            </m:sub>
                          </m:sSub>
                        </m:num>
                        <m:den>
                          <m:r>
                            <w:rPr>
                              <w:rFonts w:ascii="Cambria Math" w:hAnsi="Cambria Math"/>
                              <w:sz w:val="16"/>
                              <w:szCs w:val="16"/>
                            </w:rPr>
                            <m:t>m</m:t>
                          </m:r>
                          <m:r>
                            <w:rPr>
                              <w:rFonts w:ascii="Cambria Math" w:hAnsi="Cambria Math"/>
                              <w:sz w:val="16"/>
                              <w:szCs w:val="16"/>
                            </w:rPr>
                            <m:t>L</m:t>
                          </m:r>
                        </m:den>
                      </m:f>
                      <m:r>
                        <w:rPr>
                          <w:rFonts w:ascii="Cambria Math" w:hAnsi="Cambria Math"/>
                          <w:sz w:val="16"/>
                          <w:szCs w:val="16"/>
                        </w:rPr>
                        <m:t>)</m:t>
                      </m:r>
                    </m:e>
                    <m:sup>
                      <m:r>
                        <w:rPr>
                          <w:rFonts w:ascii="Cambria Math" w:hAnsi="Cambria Math"/>
                          <w:sz w:val="16"/>
                          <w:szCs w:val="16"/>
                        </w:rPr>
                        <m:t>2</m:t>
                      </m:r>
                    </m:sup>
                  </m:sSup>
                </m:num>
                <m:den>
                  <m:r>
                    <w:rPr>
                      <w:rFonts w:ascii="Cambria Math" w:hAnsi="Cambria Math"/>
                      <w:sz w:val="16"/>
                      <w:szCs w:val="16"/>
                    </w:rPr>
                    <m:t>3</m:t>
                  </m:r>
                </m:den>
              </m:f>
            </m:e>
          </m:rad>
        </m:oMath>
      </m:oMathPara>
    </w:p>
    <w:p w:rsidR="003006DB" w:rsidRDefault="003006DB" w:rsidP="003006DB">
      <w:pPr>
        <w:spacing w:before="0" w:after="0"/>
      </w:pPr>
    </w:p>
    <w:p w:rsidR="009F7D33" w:rsidRDefault="009F7D33" w:rsidP="003006DB">
      <w:pPr>
        <w:spacing w:before="0" w:after="0"/>
      </w:pPr>
    </w:p>
    <w:p w:rsidR="009F7D33" w:rsidRDefault="009F7D33" w:rsidP="003006DB">
      <w:pPr>
        <w:spacing w:before="0" w:after="0"/>
      </w:pPr>
    </w:p>
    <w:p w:rsidR="009F7D33" w:rsidRDefault="009F7D33" w:rsidP="003006DB">
      <w:pPr>
        <w:spacing w:before="0" w:after="0"/>
      </w:pPr>
    </w:p>
    <w:p w:rsidR="009F7D33" w:rsidRDefault="009F7D33" w:rsidP="003006DB">
      <w:pPr>
        <w:spacing w:before="0" w:after="0"/>
      </w:pPr>
    </w:p>
    <w:p w:rsidR="003006DB" w:rsidRDefault="003006DB" w:rsidP="003006DB">
      <w:pPr>
        <w:spacing w:before="0" w:after="0"/>
      </w:pPr>
    </w:p>
    <w:p w:rsidR="000A3E63" w:rsidRDefault="000A3E63" w:rsidP="003006DB">
      <w:pPr>
        <w:spacing w:before="0" w:after="0"/>
      </w:pPr>
    </w:p>
    <w:p w:rsidR="000A3E63" w:rsidRDefault="000A3E63" w:rsidP="003006DB">
      <w:pPr>
        <w:spacing w:before="0" w:after="0"/>
      </w:pPr>
    </w:p>
    <w:p w:rsidR="009B026D" w:rsidRPr="009F7D33" w:rsidRDefault="00187BE8" w:rsidP="003006DB">
      <w:pPr>
        <w:spacing w:before="0" w:after="0"/>
        <w:rPr>
          <w:szCs w:val="24"/>
        </w:rPr>
      </w:pPr>
      <w:r>
        <w:tab/>
      </w:r>
      <w:r w:rsidR="00EC4F01" w:rsidRPr="009F7D33">
        <w:rPr>
          <w:szCs w:val="24"/>
        </w:rPr>
        <w:t>σ = _________</w:t>
      </w:r>
      <m:oMath>
        <m:r>
          <w:rPr>
            <w:rFonts w:ascii="Cambria Math" w:hAnsi="Cambria Math"/>
            <w:szCs w:val="24"/>
            <w:u w:val="single"/>
          </w:rPr>
          <m:t xml:space="preserve">0.0003 </m:t>
        </m:r>
      </m:oMath>
      <w:r w:rsidR="00EC4F01" w:rsidRPr="009F7D33">
        <w:rPr>
          <w:szCs w:val="24"/>
        </w:rPr>
        <w:t>__________ mol/L = _______</w:t>
      </w:r>
      <m:oMath>
        <m:r>
          <w:rPr>
            <w:rFonts w:ascii="Cambria Math" w:hAnsi="Cambria Math"/>
            <w:szCs w:val="24"/>
            <w:u w:val="single"/>
          </w:rPr>
          <m:t>0.0003</m:t>
        </m:r>
        <m:r>
          <w:rPr>
            <w:rFonts w:ascii="Cambria Math" w:hAnsi="Cambria Math"/>
            <w:szCs w:val="24"/>
          </w:rPr>
          <m:t xml:space="preserve"> </m:t>
        </m:r>
      </m:oMath>
      <w:r w:rsidR="00EC4F01" w:rsidRPr="009F7D33">
        <w:rPr>
          <w:szCs w:val="24"/>
        </w:rPr>
        <w:t>____________ mmol/mL</w:t>
      </w:r>
    </w:p>
    <w:p w:rsidR="004A0CC6" w:rsidRDefault="004A0CC6">
      <w:pPr>
        <w:spacing w:before="0" w:after="160" w:line="259" w:lineRule="auto"/>
      </w:pPr>
    </w:p>
    <w:p w:rsidR="004A0CC6" w:rsidRDefault="004A0CC6">
      <w:pPr>
        <w:spacing w:before="0" w:after="160" w:line="259" w:lineRule="auto"/>
      </w:pPr>
      <w:bookmarkStart w:id="0" w:name="_GoBack"/>
      <w:bookmarkEnd w:id="0"/>
    </w:p>
    <w:p w:rsidR="008A0476" w:rsidRPr="004A0CC6" w:rsidRDefault="008A0476" w:rsidP="004B6A99">
      <w:pPr>
        <w:spacing w:before="0" w:after="0"/>
      </w:pPr>
      <w:r w:rsidRPr="004A0CC6">
        <w:rPr>
          <w:b/>
          <w:sz w:val="28"/>
        </w:rPr>
        <w:lastRenderedPageBreak/>
        <w:t>DISCUSSION (</w:t>
      </w:r>
      <w:r w:rsidR="007A0988" w:rsidRPr="004A0CC6">
        <w:rPr>
          <w:b/>
          <w:sz w:val="28"/>
        </w:rPr>
        <w:t>20</w:t>
      </w:r>
      <w:r w:rsidRPr="004A0CC6">
        <w:rPr>
          <w:b/>
          <w:sz w:val="28"/>
        </w:rPr>
        <w:t xml:space="preserve"> </w:t>
      </w:r>
      <w:r w:rsidR="004A0CC6">
        <w:rPr>
          <w:b/>
          <w:sz w:val="28"/>
        </w:rPr>
        <w:t>pts</w:t>
      </w:r>
      <w:r w:rsidRPr="004A0CC6">
        <w:rPr>
          <w:b/>
          <w:sz w:val="28"/>
        </w:rPr>
        <w:t>)</w:t>
      </w:r>
      <w:r w:rsidRPr="004A0CC6">
        <w:rPr>
          <w:b/>
          <w:sz w:val="28"/>
        </w:rPr>
        <w:tab/>
      </w:r>
    </w:p>
    <w:p w:rsidR="008A0476" w:rsidRDefault="004A0CC6" w:rsidP="004B6A99">
      <w:pPr>
        <w:spacing w:before="0" w:after="0"/>
        <w:rPr>
          <w:b/>
          <w:i/>
          <w:color w:val="C00000"/>
        </w:rPr>
      </w:pPr>
      <w:r>
        <w:rPr>
          <w:b/>
          <w:i/>
          <w:color w:val="C00000"/>
          <w:szCs w:val="24"/>
        </w:rPr>
        <w:t>Write your discussion below</w:t>
      </w:r>
      <w:r w:rsidR="004B6A99">
        <w:rPr>
          <w:b/>
          <w:i/>
          <w:color w:val="C00000"/>
          <w:szCs w:val="24"/>
        </w:rPr>
        <w:t xml:space="preserve"> in the </w:t>
      </w:r>
      <w:r>
        <w:rPr>
          <w:b/>
          <w:i/>
          <w:color w:val="C00000"/>
          <w:szCs w:val="24"/>
        </w:rPr>
        <w:t>allotted space of one page</w:t>
      </w:r>
      <w:r w:rsidR="004B6A99">
        <w:rPr>
          <w:b/>
          <w:i/>
          <w:color w:val="C00000"/>
          <w:szCs w:val="24"/>
        </w:rPr>
        <w:t xml:space="preserve"> (650 words max).</w:t>
      </w:r>
    </w:p>
    <w:p w:rsidR="004B6A99" w:rsidRPr="004B6A99" w:rsidRDefault="004B6A99" w:rsidP="004B6A99">
      <w:pPr>
        <w:spacing w:before="0" w:after="0"/>
        <w:rPr>
          <w:b/>
          <w:i/>
          <w:color w:val="C00000"/>
          <w:szCs w:val="24"/>
        </w:rPr>
      </w:pPr>
    </w:p>
    <w:p w:rsidR="005F2DBE" w:rsidRPr="003E7809" w:rsidRDefault="008A0476" w:rsidP="004B6A99">
      <w:pPr>
        <w:spacing w:before="0" w:after="0"/>
      </w:pPr>
      <w:r w:rsidRPr="005F5FA5">
        <w:rPr>
          <w:color w:val="C00000"/>
        </w:rPr>
        <w:t xml:space="preserve">The discussion </w:t>
      </w:r>
      <w:r w:rsidR="009B026D">
        <w:rPr>
          <w:color w:val="C00000"/>
        </w:rPr>
        <w:t>of error analysi</w:t>
      </w:r>
      <w:r w:rsidRPr="005F5FA5">
        <w:rPr>
          <w:color w:val="C00000"/>
        </w:rPr>
        <w:t>s</w:t>
      </w:r>
      <w:r w:rsidR="00934D54">
        <w:rPr>
          <w:color w:val="C00000"/>
        </w:rPr>
        <w:t xml:space="preserve"> should </w:t>
      </w:r>
      <w:r w:rsidR="003E7809">
        <w:rPr>
          <w:color w:val="C00000"/>
        </w:rPr>
        <w:t>be comprehensive (</w:t>
      </w:r>
      <w:r w:rsidR="00934D54">
        <w:rPr>
          <w:color w:val="C00000"/>
        </w:rPr>
        <w:t xml:space="preserve">focus </w:t>
      </w:r>
      <w:r w:rsidR="00934D54" w:rsidRPr="003E7809">
        <w:rPr>
          <w:color w:val="C00000"/>
        </w:rPr>
        <w:t>on ± σ, not ± 2σ as stated in the manual</w:t>
      </w:r>
      <w:r w:rsidR="003E7809" w:rsidRPr="003E7809">
        <w:rPr>
          <w:color w:val="C00000"/>
        </w:rPr>
        <w:t>). Be critical of the experimental procedure and any underlying assumptions regarding the technique and chemistry; are there areas of improvement?  A</w:t>
      </w:r>
      <w:r w:rsidR="00934D54" w:rsidRPr="003E7809">
        <w:rPr>
          <w:color w:val="C00000"/>
        </w:rPr>
        <w:t xml:space="preserve"> meta-analysis is not </w:t>
      </w:r>
      <w:r w:rsidR="003E7809" w:rsidRPr="003E7809">
        <w:rPr>
          <w:color w:val="C00000"/>
        </w:rPr>
        <w:t>r</w:t>
      </w:r>
      <w:r w:rsidR="003E7809">
        <w:rPr>
          <w:color w:val="C00000"/>
        </w:rPr>
        <w:t>equired.</w:t>
      </w:r>
    </w:p>
    <w:p w:rsidR="004B6A99" w:rsidRDefault="004B6A99" w:rsidP="004B6A99">
      <w:pPr>
        <w:autoSpaceDE w:val="0"/>
        <w:autoSpaceDN w:val="0"/>
        <w:adjustRightInd w:val="0"/>
        <w:spacing w:before="0" w:after="0"/>
        <w:rPr>
          <w:rFonts w:ascii="Times-Roman" w:hAnsi="Times-Roman" w:cs="Times-Roman"/>
          <w:szCs w:val="24"/>
        </w:rPr>
      </w:pPr>
    </w:p>
    <w:p w:rsidR="009F7D33" w:rsidRPr="009F7D33" w:rsidRDefault="009F7D33" w:rsidP="004B6A99">
      <w:pPr>
        <w:autoSpaceDE w:val="0"/>
        <w:autoSpaceDN w:val="0"/>
        <w:adjustRightInd w:val="0"/>
        <w:spacing w:before="0" w:after="0"/>
        <w:rPr>
          <w:rFonts w:ascii="Times-Roman" w:hAnsi="Times-Roman" w:cs="Times-Roman"/>
          <w:szCs w:val="24"/>
        </w:rPr>
      </w:pPr>
      <w:r>
        <w:rPr>
          <w:rFonts w:ascii="Times-Roman" w:hAnsi="Times-Roman" w:cs="Times-Roman"/>
          <w:szCs w:val="24"/>
        </w:rPr>
        <w:tab/>
        <w:t>This experiment was carried out to determine the concentration of Al</w:t>
      </w:r>
      <w:r>
        <w:rPr>
          <w:rFonts w:ascii="Times-Roman" w:hAnsi="Times-Roman" w:cs="Times-Roman"/>
          <w:szCs w:val="24"/>
          <w:vertAlign w:val="superscript"/>
        </w:rPr>
        <w:t>3+</w:t>
      </w:r>
      <w:r>
        <w:rPr>
          <w:rFonts w:ascii="Times-Roman" w:hAnsi="Times-Roman" w:cs="Times-Roman"/>
          <w:szCs w:val="24"/>
        </w:rPr>
        <w:t xml:space="preserve"> ions in a solution of aqueous aluminum nitrate. The experiment utilized concepts from gravimetric analysis to find an unknown concentration of Al</w:t>
      </w:r>
      <w:r>
        <w:rPr>
          <w:rFonts w:ascii="Times-Roman" w:hAnsi="Times-Roman" w:cs="Times-Roman"/>
          <w:szCs w:val="24"/>
          <w:vertAlign w:val="superscript"/>
        </w:rPr>
        <w:t>3+</w:t>
      </w:r>
      <w:r>
        <w:rPr>
          <w:rFonts w:ascii="Times-Roman" w:hAnsi="Times-Roman" w:cs="Times-Roman"/>
          <w:szCs w:val="24"/>
        </w:rPr>
        <w:t xml:space="preserve"> based on the amount of precipitated. The sample used in this particular experiment was sample number 78 and the concentration of Al</w:t>
      </w:r>
      <w:r>
        <w:rPr>
          <w:rFonts w:ascii="Times-Roman" w:hAnsi="Times-Roman" w:cs="Times-Roman"/>
          <w:szCs w:val="24"/>
          <w:vertAlign w:val="superscript"/>
        </w:rPr>
        <w:t>3+</w:t>
      </w:r>
      <w:r>
        <w:rPr>
          <w:rFonts w:ascii="Times-Roman" w:hAnsi="Times-Roman" w:cs="Times-Roman"/>
          <w:szCs w:val="24"/>
        </w:rPr>
        <w:t xml:space="preserve"> ions was 0.0246 M ± 0.0003 M. </w:t>
      </w:r>
    </w:p>
    <w:p w:rsidR="009F7D33" w:rsidRDefault="009F7D33" w:rsidP="009F7D33">
      <w:pPr>
        <w:autoSpaceDE w:val="0"/>
        <w:autoSpaceDN w:val="0"/>
        <w:adjustRightInd w:val="0"/>
        <w:spacing w:before="0" w:after="0"/>
        <w:ind w:firstLine="720"/>
        <w:rPr>
          <w:rFonts w:ascii="Times-Roman" w:hAnsi="Times-Roman" w:cs="Times-Roman"/>
          <w:szCs w:val="24"/>
        </w:rPr>
      </w:pPr>
    </w:p>
    <w:p w:rsidR="009F7D33" w:rsidRDefault="009F7D33" w:rsidP="009F7D33">
      <w:pPr>
        <w:autoSpaceDE w:val="0"/>
        <w:autoSpaceDN w:val="0"/>
        <w:adjustRightInd w:val="0"/>
        <w:spacing w:before="0" w:after="0"/>
        <w:ind w:firstLine="720"/>
        <w:rPr>
          <w:rFonts w:ascii="Times-Roman" w:hAnsi="Times-Roman" w:cs="Times-Roman"/>
          <w:szCs w:val="24"/>
        </w:rPr>
      </w:pPr>
      <w:r>
        <w:rPr>
          <w:rFonts w:ascii="Times-Roman" w:hAnsi="Times-Roman" w:cs="Times-Roman"/>
          <w:szCs w:val="24"/>
        </w:rPr>
        <w:t>Even though the reported value had 5 decimal places and 4 significant figures, the final value had to be limited to 3 significant figures and 4 decimal places because the error had significant figures starting on the 4</w:t>
      </w:r>
      <w:r w:rsidRPr="009F7D33">
        <w:rPr>
          <w:rFonts w:ascii="Times-Roman" w:hAnsi="Times-Roman" w:cs="Times-Roman"/>
          <w:szCs w:val="24"/>
          <w:vertAlign w:val="superscript"/>
        </w:rPr>
        <w:t>th</w:t>
      </w:r>
      <w:r>
        <w:rPr>
          <w:rFonts w:ascii="Times-Roman" w:hAnsi="Times-Roman" w:cs="Times-Roman"/>
          <w:szCs w:val="24"/>
        </w:rPr>
        <w:t xml:space="preserve"> decimal place. The final reported value of concentration of Al</w:t>
      </w:r>
      <w:r>
        <w:rPr>
          <w:rFonts w:ascii="Times-Roman" w:hAnsi="Times-Roman" w:cs="Times-Roman"/>
          <w:szCs w:val="24"/>
          <w:vertAlign w:val="superscript"/>
        </w:rPr>
        <w:t>3+</w:t>
      </w:r>
      <w:r>
        <w:rPr>
          <w:rFonts w:ascii="Times-Roman" w:hAnsi="Times-Roman" w:cs="Times-Roman"/>
          <w:szCs w:val="24"/>
        </w:rPr>
        <w:t xml:space="preserve"> is 0.0246 ± 0.0003. This level of precision indicates that there are many measures that could have been taken in order to reduce the error and improve precision. Firstly, the crucibles were put into the oven initially without filters, requiring premature removal for adding filters. Secondly, the fact that only 8.00 ml of 8-hydroxyquinoline was added leaves the possibility that this was not an excess reagent and that there is still more Al</w:t>
      </w:r>
      <w:r>
        <w:rPr>
          <w:rFonts w:ascii="Times-Roman" w:hAnsi="Times-Roman" w:cs="Times-Roman"/>
          <w:szCs w:val="24"/>
          <w:vertAlign w:val="superscript"/>
        </w:rPr>
        <w:t>3+</w:t>
      </w:r>
      <w:r>
        <w:rPr>
          <w:rFonts w:ascii="Times-Roman" w:hAnsi="Times-Roman" w:cs="Times-Roman"/>
          <w:szCs w:val="24"/>
        </w:rPr>
        <w:t xml:space="preserve"> that was not accounted for thrown away while the filtrate was being filtered out of the solution. Next, small deposits of the filtrate was left on the beakers after filtration that was not removable with anything other than a hard scrub with soap and running water, which prohibits the filtrate from being added to the crucible. As noted above, one crucible was knocked over during the final weighing, despite no filtrate visibly coming out of the crucible, there is a possibility that some of the precipitate was thrown into the air without notice, possibly affecting the accuracy of the measurement. The pH test strips that were used to measure the pH were very rough and did not tell much about how high or low the pH was because the deep orange color that the test strip displayed represented a pH range of between 4-7, or to put it in simple terms, only stated whether the solution was acidic or basic. All of the above stated errors may contribute to the calculated value being significantly lower than the actual value of concentration. </w:t>
      </w:r>
    </w:p>
    <w:p w:rsidR="009F7D33" w:rsidRDefault="009F7D33" w:rsidP="009F7D33">
      <w:pPr>
        <w:autoSpaceDE w:val="0"/>
        <w:autoSpaceDN w:val="0"/>
        <w:adjustRightInd w:val="0"/>
        <w:spacing w:before="0" w:after="0"/>
        <w:ind w:firstLine="720"/>
        <w:rPr>
          <w:rFonts w:ascii="Times-Roman" w:hAnsi="Times-Roman" w:cs="Times-Roman"/>
          <w:szCs w:val="24"/>
        </w:rPr>
      </w:pPr>
    </w:p>
    <w:p w:rsidR="009F7D33" w:rsidRDefault="009F7D33" w:rsidP="009F7D33">
      <w:pPr>
        <w:autoSpaceDE w:val="0"/>
        <w:autoSpaceDN w:val="0"/>
        <w:adjustRightInd w:val="0"/>
        <w:spacing w:before="0" w:after="0"/>
        <w:rPr>
          <w:rFonts w:ascii="Times-Roman" w:hAnsi="Times-Roman" w:cs="Times-Roman"/>
          <w:szCs w:val="24"/>
        </w:rPr>
      </w:pPr>
      <w:r>
        <w:rPr>
          <w:rFonts w:ascii="Times-Roman" w:hAnsi="Times-Roman" w:cs="Times-Roman"/>
          <w:szCs w:val="24"/>
        </w:rPr>
        <w:tab/>
        <w:t xml:space="preserve">Certain measures can be taken, if this experiment is repeated, that can and will increase the accuracy and the precision of the experiment. Firstly, the crucibles that are used should have more than one heating and drying cycle, meaning that they spend more cycles in the oven and desiccator, removing even more water and increasing precision. A larger amount of 8-hydroxyquinoline should be added to insure that all of the aluminum ions are precipitated out. Next, better pH test strips or the use of a pH meter would be essential in ensuring stability of the pH in the solution. Cleaner beakers would also assist in preventing the filtrate from sticking to the inside and ensure a higher accuracy. </w:t>
      </w:r>
    </w:p>
    <w:p w:rsidR="009F7D33" w:rsidRDefault="009F7D33" w:rsidP="009F7D33">
      <w:pPr>
        <w:autoSpaceDE w:val="0"/>
        <w:autoSpaceDN w:val="0"/>
        <w:adjustRightInd w:val="0"/>
        <w:spacing w:before="0" w:after="0"/>
        <w:rPr>
          <w:rFonts w:ascii="Times-Roman" w:hAnsi="Times-Roman" w:cs="Times-Roman"/>
          <w:szCs w:val="24"/>
        </w:rPr>
      </w:pPr>
    </w:p>
    <w:p w:rsidR="009F7D33" w:rsidRPr="009F7D33" w:rsidRDefault="009F7D33" w:rsidP="009F7D33">
      <w:pPr>
        <w:autoSpaceDE w:val="0"/>
        <w:autoSpaceDN w:val="0"/>
        <w:adjustRightInd w:val="0"/>
        <w:spacing w:before="0" w:after="0"/>
        <w:rPr>
          <w:rFonts w:ascii="Times-Roman" w:hAnsi="Times-Roman" w:cs="Times-Roman"/>
          <w:szCs w:val="24"/>
        </w:rPr>
      </w:pPr>
      <w:r>
        <w:rPr>
          <w:rFonts w:ascii="Times-Roman" w:hAnsi="Times-Roman" w:cs="Times-Roman"/>
          <w:szCs w:val="24"/>
        </w:rPr>
        <w:tab/>
        <w:t xml:space="preserve">There was consistency in the quality of the samples as well. They all displayed behavior like precipitate dissolving when hydrochloric acid was added, and maintained a bright transparent yellow (not counting the precipitate). The filtered liquid was not cloudy, indicating a good filtration. This experiment showed how by using a ligand to precipitate out a soluble species, it is possible to determine the concentration of an otherwise unknown concentration of a sample of a known solution. </w:t>
      </w:r>
    </w:p>
    <w:sectPr w:rsidR="009F7D33" w:rsidRPr="009F7D33" w:rsidSect="00076FAC">
      <w:footerReference w:type="default" r:id="rId8"/>
      <w:pgSz w:w="12240" w:h="15840"/>
      <w:pgMar w:top="1152" w:right="1080" w:bottom="1152"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140" w:rsidRDefault="00166140" w:rsidP="008F6809">
      <w:pPr>
        <w:spacing w:before="0" w:after="0"/>
      </w:pPr>
      <w:r>
        <w:separator/>
      </w:r>
    </w:p>
  </w:endnote>
  <w:endnote w:type="continuationSeparator" w:id="0">
    <w:p w:rsidR="00166140" w:rsidRDefault="00166140" w:rsidP="008F680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Times-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5548705"/>
      <w:docPartObj>
        <w:docPartGallery w:val="Page Numbers (Bottom of Page)"/>
        <w:docPartUnique/>
      </w:docPartObj>
    </w:sdtPr>
    <w:sdtEndPr>
      <w:rPr>
        <w:noProof/>
      </w:rPr>
    </w:sdtEndPr>
    <w:sdtContent>
      <w:p w:rsidR="00A16E00" w:rsidRDefault="00A16E00">
        <w:pPr>
          <w:pStyle w:val="Footer"/>
          <w:jc w:val="center"/>
        </w:pPr>
        <w:r>
          <w:fldChar w:fldCharType="begin"/>
        </w:r>
        <w:r>
          <w:instrText xml:space="preserve"> PAGE   \* MERGEFORMAT </w:instrText>
        </w:r>
        <w:r>
          <w:fldChar w:fldCharType="separate"/>
        </w:r>
        <w:r w:rsidR="009F7D33">
          <w:rPr>
            <w:noProof/>
          </w:rPr>
          <w:t>1</w:t>
        </w:r>
        <w:r>
          <w:rPr>
            <w:noProof/>
          </w:rPr>
          <w:fldChar w:fldCharType="end"/>
        </w:r>
      </w:p>
    </w:sdtContent>
  </w:sdt>
  <w:p w:rsidR="00A16E00" w:rsidRDefault="00A16E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140" w:rsidRDefault="00166140" w:rsidP="008F6809">
      <w:pPr>
        <w:spacing w:before="0" w:after="0"/>
      </w:pPr>
      <w:r>
        <w:separator/>
      </w:r>
    </w:p>
  </w:footnote>
  <w:footnote w:type="continuationSeparator" w:id="0">
    <w:p w:rsidR="00166140" w:rsidRDefault="00166140" w:rsidP="008F680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B2A56"/>
    <w:multiLevelType w:val="hybridMultilevel"/>
    <w:tmpl w:val="D2743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F12719"/>
    <w:multiLevelType w:val="hybridMultilevel"/>
    <w:tmpl w:val="A964ED6C"/>
    <w:lvl w:ilvl="0" w:tplc="B9CE8E12">
      <w:numFmt w:val="bullet"/>
      <w:lvlText w:val="-"/>
      <w:lvlJc w:val="left"/>
      <w:pPr>
        <w:ind w:left="720" w:hanging="360"/>
      </w:pPr>
      <w:rPr>
        <w:rFonts w:ascii="Times New Roman" w:eastAsiaTheme="minorHAnsi" w:hAnsi="Times New Roman" w:cs="Times New Roman" w:hint="default"/>
        <w:i w:val="0"/>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A0A"/>
    <w:rsid w:val="000038E9"/>
    <w:rsid w:val="000070B6"/>
    <w:rsid w:val="00007BDC"/>
    <w:rsid w:val="0001797E"/>
    <w:rsid w:val="000335A9"/>
    <w:rsid w:val="0004029C"/>
    <w:rsid w:val="00057CCD"/>
    <w:rsid w:val="00065880"/>
    <w:rsid w:val="00066B2A"/>
    <w:rsid w:val="000725EB"/>
    <w:rsid w:val="0007371C"/>
    <w:rsid w:val="00076FAC"/>
    <w:rsid w:val="000810D2"/>
    <w:rsid w:val="00091CB9"/>
    <w:rsid w:val="000A3E63"/>
    <w:rsid w:val="000B031E"/>
    <w:rsid w:val="000B7BE7"/>
    <w:rsid w:val="000C3518"/>
    <w:rsid w:val="000E18CE"/>
    <w:rsid w:val="000F7C04"/>
    <w:rsid w:val="00103E9A"/>
    <w:rsid w:val="0010709D"/>
    <w:rsid w:val="00120DC9"/>
    <w:rsid w:val="00121426"/>
    <w:rsid w:val="00122728"/>
    <w:rsid w:val="001353B0"/>
    <w:rsid w:val="00150F8A"/>
    <w:rsid w:val="0015488F"/>
    <w:rsid w:val="00161CBE"/>
    <w:rsid w:val="00166140"/>
    <w:rsid w:val="0018021B"/>
    <w:rsid w:val="0018048A"/>
    <w:rsid w:val="00187A9F"/>
    <w:rsid w:val="00187BE8"/>
    <w:rsid w:val="00197AC4"/>
    <w:rsid w:val="001A3ECA"/>
    <w:rsid w:val="001A6A98"/>
    <w:rsid w:val="001B5FB7"/>
    <w:rsid w:val="001B68C7"/>
    <w:rsid w:val="001C3660"/>
    <w:rsid w:val="001D278A"/>
    <w:rsid w:val="001D51F9"/>
    <w:rsid w:val="002414E9"/>
    <w:rsid w:val="002417E8"/>
    <w:rsid w:val="00242BB7"/>
    <w:rsid w:val="00252200"/>
    <w:rsid w:val="002542F3"/>
    <w:rsid w:val="00261649"/>
    <w:rsid w:val="00267202"/>
    <w:rsid w:val="002718F3"/>
    <w:rsid w:val="00276FDE"/>
    <w:rsid w:val="0029355B"/>
    <w:rsid w:val="002A7D9B"/>
    <w:rsid w:val="002C554A"/>
    <w:rsid w:val="002D0DBC"/>
    <w:rsid w:val="002E5A52"/>
    <w:rsid w:val="002E6027"/>
    <w:rsid w:val="002F1E20"/>
    <w:rsid w:val="003006DB"/>
    <w:rsid w:val="00303A9D"/>
    <w:rsid w:val="003054FA"/>
    <w:rsid w:val="00323794"/>
    <w:rsid w:val="003372E7"/>
    <w:rsid w:val="003478BC"/>
    <w:rsid w:val="00356C7E"/>
    <w:rsid w:val="00366DDB"/>
    <w:rsid w:val="00381006"/>
    <w:rsid w:val="00395C46"/>
    <w:rsid w:val="003B77B4"/>
    <w:rsid w:val="003C2414"/>
    <w:rsid w:val="003C3783"/>
    <w:rsid w:val="003D04FC"/>
    <w:rsid w:val="003D5844"/>
    <w:rsid w:val="003E52C9"/>
    <w:rsid w:val="003E7809"/>
    <w:rsid w:val="00402802"/>
    <w:rsid w:val="00403E1E"/>
    <w:rsid w:val="00422E1E"/>
    <w:rsid w:val="0043379F"/>
    <w:rsid w:val="004402BD"/>
    <w:rsid w:val="004456A4"/>
    <w:rsid w:val="00470458"/>
    <w:rsid w:val="00493F85"/>
    <w:rsid w:val="00494260"/>
    <w:rsid w:val="00496477"/>
    <w:rsid w:val="004A0CC6"/>
    <w:rsid w:val="004B516C"/>
    <w:rsid w:val="004B6A99"/>
    <w:rsid w:val="004C76C5"/>
    <w:rsid w:val="004D46F9"/>
    <w:rsid w:val="004D6D1C"/>
    <w:rsid w:val="004E5AD3"/>
    <w:rsid w:val="004F33DC"/>
    <w:rsid w:val="0051048A"/>
    <w:rsid w:val="005132AD"/>
    <w:rsid w:val="0051410E"/>
    <w:rsid w:val="005176F3"/>
    <w:rsid w:val="00526029"/>
    <w:rsid w:val="005434EE"/>
    <w:rsid w:val="00550B73"/>
    <w:rsid w:val="00562462"/>
    <w:rsid w:val="00562DCE"/>
    <w:rsid w:val="00564F8C"/>
    <w:rsid w:val="0057257C"/>
    <w:rsid w:val="00585BAD"/>
    <w:rsid w:val="005956D3"/>
    <w:rsid w:val="00595716"/>
    <w:rsid w:val="005A449B"/>
    <w:rsid w:val="005A74D0"/>
    <w:rsid w:val="005B26AD"/>
    <w:rsid w:val="005B2E96"/>
    <w:rsid w:val="005B5697"/>
    <w:rsid w:val="005D264E"/>
    <w:rsid w:val="005F2DBE"/>
    <w:rsid w:val="005F364D"/>
    <w:rsid w:val="005F5FA5"/>
    <w:rsid w:val="00620EE3"/>
    <w:rsid w:val="006354ED"/>
    <w:rsid w:val="0064619A"/>
    <w:rsid w:val="00657A0A"/>
    <w:rsid w:val="00677AFD"/>
    <w:rsid w:val="0068731A"/>
    <w:rsid w:val="00692FCA"/>
    <w:rsid w:val="006A019D"/>
    <w:rsid w:val="006A2479"/>
    <w:rsid w:val="006A5F49"/>
    <w:rsid w:val="006C00B2"/>
    <w:rsid w:val="006C127B"/>
    <w:rsid w:val="006F008E"/>
    <w:rsid w:val="006F11F3"/>
    <w:rsid w:val="006F2406"/>
    <w:rsid w:val="006F6474"/>
    <w:rsid w:val="00705915"/>
    <w:rsid w:val="0074402B"/>
    <w:rsid w:val="007473DC"/>
    <w:rsid w:val="007655E5"/>
    <w:rsid w:val="00771A55"/>
    <w:rsid w:val="00784BD1"/>
    <w:rsid w:val="007877D3"/>
    <w:rsid w:val="007A0988"/>
    <w:rsid w:val="007A3F4A"/>
    <w:rsid w:val="007A4228"/>
    <w:rsid w:val="007B0D2D"/>
    <w:rsid w:val="007B3389"/>
    <w:rsid w:val="007D350A"/>
    <w:rsid w:val="007D6DAC"/>
    <w:rsid w:val="007F7858"/>
    <w:rsid w:val="0081186F"/>
    <w:rsid w:val="00816A5C"/>
    <w:rsid w:val="00820CCF"/>
    <w:rsid w:val="00841168"/>
    <w:rsid w:val="00843672"/>
    <w:rsid w:val="00851B5D"/>
    <w:rsid w:val="008636EE"/>
    <w:rsid w:val="00876FCE"/>
    <w:rsid w:val="008905A9"/>
    <w:rsid w:val="00897AB4"/>
    <w:rsid w:val="00897C09"/>
    <w:rsid w:val="008A0476"/>
    <w:rsid w:val="008A4932"/>
    <w:rsid w:val="008E0BEA"/>
    <w:rsid w:val="008E397E"/>
    <w:rsid w:val="008E4B1A"/>
    <w:rsid w:val="008E6773"/>
    <w:rsid w:val="008F245B"/>
    <w:rsid w:val="008F6809"/>
    <w:rsid w:val="00903A0D"/>
    <w:rsid w:val="00904675"/>
    <w:rsid w:val="00912A05"/>
    <w:rsid w:val="00932729"/>
    <w:rsid w:val="00934D54"/>
    <w:rsid w:val="00945125"/>
    <w:rsid w:val="00951688"/>
    <w:rsid w:val="00960DCB"/>
    <w:rsid w:val="00966F7F"/>
    <w:rsid w:val="00977656"/>
    <w:rsid w:val="009811C6"/>
    <w:rsid w:val="00983539"/>
    <w:rsid w:val="00987810"/>
    <w:rsid w:val="0099518C"/>
    <w:rsid w:val="00996BD8"/>
    <w:rsid w:val="00997098"/>
    <w:rsid w:val="009B026D"/>
    <w:rsid w:val="009C2484"/>
    <w:rsid w:val="009E1AF7"/>
    <w:rsid w:val="009F1047"/>
    <w:rsid w:val="009F2BE6"/>
    <w:rsid w:val="009F7D33"/>
    <w:rsid w:val="00A03746"/>
    <w:rsid w:val="00A06629"/>
    <w:rsid w:val="00A16E00"/>
    <w:rsid w:val="00A266CF"/>
    <w:rsid w:val="00A62E45"/>
    <w:rsid w:val="00A63646"/>
    <w:rsid w:val="00A74AC4"/>
    <w:rsid w:val="00A90AE9"/>
    <w:rsid w:val="00A97F41"/>
    <w:rsid w:val="00AB7134"/>
    <w:rsid w:val="00AC1CC6"/>
    <w:rsid w:val="00AC659E"/>
    <w:rsid w:val="00AE4CF3"/>
    <w:rsid w:val="00AF28F9"/>
    <w:rsid w:val="00AF4120"/>
    <w:rsid w:val="00B12137"/>
    <w:rsid w:val="00B145E7"/>
    <w:rsid w:val="00B26437"/>
    <w:rsid w:val="00B30414"/>
    <w:rsid w:val="00B3609F"/>
    <w:rsid w:val="00B40433"/>
    <w:rsid w:val="00B56A86"/>
    <w:rsid w:val="00B647D8"/>
    <w:rsid w:val="00B833B9"/>
    <w:rsid w:val="00B9009E"/>
    <w:rsid w:val="00B93944"/>
    <w:rsid w:val="00BA6D4F"/>
    <w:rsid w:val="00BC1765"/>
    <w:rsid w:val="00BC2478"/>
    <w:rsid w:val="00BC5BDD"/>
    <w:rsid w:val="00C17307"/>
    <w:rsid w:val="00C262DD"/>
    <w:rsid w:val="00C27D8D"/>
    <w:rsid w:val="00C4017A"/>
    <w:rsid w:val="00C42B7B"/>
    <w:rsid w:val="00C4672B"/>
    <w:rsid w:val="00C5487B"/>
    <w:rsid w:val="00C6151F"/>
    <w:rsid w:val="00C65DCA"/>
    <w:rsid w:val="00C71872"/>
    <w:rsid w:val="00C748E7"/>
    <w:rsid w:val="00C74907"/>
    <w:rsid w:val="00C839BD"/>
    <w:rsid w:val="00C926BA"/>
    <w:rsid w:val="00C95B5B"/>
    <w:rsid w:val="00CC3A61"/>
    <w:rsid w:val="00CD5402"/>
    <w:rsid w:val="00CE78EA"/>
    <w:rsid w:val="00CF189B"/>
    <w:rsid w:val="00D04546"/>
    <w:rsid w:val="00D24B0E"/>
    <w:rsid w:val="00D25F50"/>
    <w:rsid w:val="00D26260"/>
    <w:rsid w:val="00D50B5A"/>
    <w:rsid w:val="00D71308"/>
    <w:rsid w:val="00D7460A"/>
    <w:rsid w:val="00D823DC"/>
    <w:rsid w:val="00D8450B"/>
    <w:rsid w:val="00D91982"/>
    <w:rsid w:val="00D919C8"/>
    <w:rsid w:val="00D942EA"/>
    <w:rsid w:val="00DA5018"/>
    <w:rsid w:val="00DB650A"/>
    <w:rsid w:val="00DD7C9C"/>
    <w:rsid w:val="00DF3EAE"/>
    <w:rsid w:val="00E00A41"/>
    <w:rsid w:val="00E03505"/>
    <w:rsid w:val="00E21FE1"/>
    <w:rsid w:val="00E220CC"/>
    <w:rsid w:val="00E33760"/>
    <w:rsid w:val="00E422F1"/>
    <w:rsid w:val="00E454A0"/>
    <w:rsid w:val="00E515A7"/>
    <w:rsid w:val="00E53F88"/>
    <w:rsid w:val="00E862F3"/>
    <w:rsid w:val="00E87EEC"/>
    <w:rsid w:val="00EA6171"/>
    <w:rsid w:val="00EC2CBE"/>
    <w:rsid w:val="00EC4F01"/>
    <w:rsid w:val="00EC5467"/>
    <w:rsid w:val="00ED27F6"/>
    <w:rsid w:val="00ED670F"/>
    <w:rsid w:val="00EE180A"/>
    <w:rsid w:val="00F11564"/>
    <w:rsid w:val="00F20009"/>
    <w:rsid w:val="00F34EF3"/>
    <w:rsid w:val="00F42D33"/>
    <w:rsid w:val="00F445F9"/>
    <w:rsid w:val="00F4644D"/>
    <w:rsid w:val="00F46800"/>
    <w:rsid w:val="00F525BA"/>
    <w:rsid w:val="00F534B1"/>
    <w:rsid w:val="00F60D28"/>
    <w:rsid w:val="00F8476E"/>
    <w:rsid w:val="00FA3AE2"/>
    <w:rsid w:val="00FB60A4"/>
    <w:rsid w:val="00FC0F0C"/>
    <w:rsid w:val="00FE4FD8"/>
    <w:rsid w:val="00FF6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BA8192"/>
  <w15:docId w15:val="{A4E8A6CC-CB02-4D9F-915F-E75B9639D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B650A"/>
    <w:pPr>
      <w:spacing w:before="120" w:after="12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0F8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F8A"/>
    <w:rPr>
      <w:rFonts w:ascii="Tahoma" w:hAnsi="Tahoma" w:cs="Tahoma"/>
      <w:sz w:val="16"/>
      <w:szCs w:val="16"/>
    </w:rPr>
  </w:style>
  <w:style w:type="paragraph" w:styleId="Header">
    <w:name w:val="header"/>
    <w:basedOn w:val="Normal"/>
    <w:link w:val="HeaderChar"/>
    <w:uiPriority w:val="99"/>
    <w:unhideWhenUsed/>
    <w:rsid w:val="008F6809"/>
    <w:pPr>
      <w:tabs>
        <w:tab w:val="center" w:pos="4680"/>
        <w:tab w:val="right" w:pos="9360"/>
      </w:tabs>
      <w:spacing w:before="0" w:after="0"/>
    </w:pPr>
  </w:style>
  <w:style w:type="character" w:customStyle="1" w:styleId="HeaderChar">
    <w:name w:val="Header Char"/>
    <w:basedOn w:val="DefaultParagraphFont"/>
    <w:link w:val="Header"/>
    <w:uiPriority w:val="99"/>
    <w:rsid w:val="008F6809"/>
  </w:style>
  <w:style w:type="paragraph" w:styleId="Footer">
    <w:name w:val="footer"/>
    <w:basedOn w:val="Normal"/>
    <w:link w:val="FooterChar"/>
    <w:uiPriority w:val="99"/>
    <w:unhideWhenUsed/>
    <w:rsid w:val="008F6809"/>
    <w:pPr>
      <w:tabs>
        <w:tab w:val="center" w:pos="4680"/>
        <w:tab w:val="right" w:pos="9360"/>
      </w:tabs>
      <w:spacing w:before="0" w:after="0"/>
    </w:pPr>
  </w:style>
  <w:style w:type="character" w:customStyle="1" w:styleId="FooterChar">
    <w:name w:val="Footer Char"/>
    <w:basedOn w:val="DefaultParagraphFont"/>
    <w:link w:val="Footer"/>
    <w:uiPriority w:val="99"/>
    <w:rsid w:val="008F6809"/>
  </w:style>
  <w:style w:type="character" w:styleId="CommentReference">
    <w:name w:val="annotation reference"/>
    <w:basedOn w:val="DefaultParagraphFont"/>
    <w:uiPriority w:val="99"/>
    <w:semiHidden/>
    <w:unhideWhenUsed/>
    <w:rsid w:val="00977656"/>
    <w:rPr>
      <w:sz w:val="18"/>
      <w:szCs w:val="18"/>
    </w:rPr>
  </w:style>
  <w:style w:type="paragraph" w:styleId="CommentText">
    <w:name w:val="annotation text"/>
    <w:basedOn w:val="Normal"/>
    <w:link w:val="CommentTextChar"/>
    <w:uiPriority w:val="99"/>
    <w:semiHidden/>
    <w:unhideWhenUsed/>
    <w:rsid w:val="00977656"/>
    <w:rPr>
      <w:szCs w:val="24"/>
    </w:rPr>
  </w:style>
  <w:style w:type="character" w:customStyle="1" w:styleId="CommentTextChar">
    <w:name w:val="Comment Text Char"/>
    <w:basedOn w:val="DefaultParagraphFont"/>
    <w:link w:val="CommentText"/>
    <w:uiPriority w:val="99"/>
    <w:semiHidden/>
    <w:rsid w:val="00977656"/>
    <w:rPr>
      <w:szCs w:val="24"/>
    </w:rPr>
  </w:style>
  <w:style w:type="paragraph" w:styleId="CommentSubject">
    <w:name w:val="annotation subject"/>
    <w:basedOn w:val="CommentText"/>
    <w:next w:val="CommentText"/>
    <w:link w:val="CommentSubjectChar"/>
    <w:uiPriority w:val="99"/>
    <w:semiHidden/>
    <w:unhideWhenUsed/>
    <w:rsid w:val="00977656"/>
    <w:rPr>
      <w:b/>
      <w:bCs/>
      <w:sz w:val="20"/>
      <w:szCs w:val="20"/>
    </w:rPr>
  </w:style>
  <w:style w:type="character" w:customStyle="1" w:styleId="CommentSubjectChar">
    <w:name w:val="Comment Subject Char"/>
    <w:basedOn w:val="CommentTextChar"/>
    <w:link w:val="CommentSubject"/>
    <w:uiPriority w:val="99"/>
    <w:semiHidden/>
    <w:rsid w:val="00977656"/>
    <w:rPr>
      <w:b/>
      <w:bCs/>
      <w:sz w:val="20"/>
      <w:szCs w:val="20"/>
    </w:rPr>
  </w:style>
  <w:style w:type="paragraph" w:styleId="ListParagraph">
    <w:name w:val="List Paragraph"/>
    <w:basedOn w:val="Normal"/>
    <w:uiPriority w:val="34"/>
    <w:qFormat/>
    <w:rsid w:val="00843672"/>
    <w:pPr>
      <w:ind w:left="720"/>
      <w:contextualSpacing/>
    </w:pPr>
  </w:style>
  <w:style w:type="character" w:styleId="PlaceholderText">
    <w:name w:val="Placeholder Text"/>
    <w:basedOn w:val="DefaultParagraphFont"/>
    <w:uiPriority w:val="99"/>
    <w:semiHidden/>
    <w:rsid w:val="009F7D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ci\Downloads\Expt%201%20Lab%20Report%20FA16%20Fi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Times-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26E"/>
    <w:rsid w:val="00A9726E"/>
    <w:rsid w:val="00D63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726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935E5F5-0934-4BF5-A55A-E96EAF154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Expt 1 Lab Report FA16 Final</Template>
  <TotalTime>1815</TotalTime>
  <Pages>7</Pages>
  <Words>2364</Words>
  <Characters>13477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ricci lam</dc:creator>
  <cp:keywords/>
  <dc:description/>
  <cp:lastModifiedBy>ricci lam</cp:lastModifiedBy>
  <cp:revision>1</cp:revision>
  <dcterms:created xsi:type="dcterms:W3CDTF">2016-10-16T22:26:00Z</dcterms:created>
  <dcterms:modified xsi:type="dcterms:W3CDTF">2016-10-18T04:41:00Z</dcterms:modified>
</cp:coreProperties>
</file>