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E9" w:rsidRDefault="00D37BE9" w:rsidP="00D37BE9">
      <w:pPr>
        <w:pStyle w:val="Kop1"/>
        <w:rPr>
          <w:lang w:val="en-GB"/>
        </w:rPr>
      </w:pPr>
      <w:r>
        <w:rPr>
          <w:lang w:val="en-GB"/>
        </w:rPr>
        <w:t>The contents of this week</w:t>
      </w:r>
    </w:p>
    <w:p w:rsidR="00D37BE9" w:rsidRPr="00C10C85" w:rsidRDefault="00744EBE" w:rsidP="00D37BE9">
      <w:pPr>
        <w:rPr>
          <w:lang w:val="en-GB"/>
        </w:rPr>
      </w:pPr>
      <w:r>
        <w:rPr>
          <w:lang w:val="en-GB"/>
        </w:rPr>
        <w:t>For week 5 and 6 we focused on exploratory prototyping. For these two weeks we had to come up with a test that confirms or denies a query about visuals on a page. I decided to use the fold and hand code the page for best results.</w:t>
      </w:r>
    </w:p>
    <w:p w:rsidR="00D37BE9" w:rsidRDefault="00D37BE9" w:rsidP="00D37BE9">
      <w:pPr>
        <w:pStyle w:val="Kop1"/>
        <w:rPr>
          <w:lang w:val="en-GB"/>
        </w:rPr>
      </w:pPr>
      <w:r>
        <w:rPr>
          <w:lang w:val="en-GB"/>
        </w:rPr>
        <w:t>Initial Design</w:t>
      </w:r>
    </w:p>
    <w:p w:rsidR="00D37BE9" w:rsidRPr="00C10C85" w:rsidRDefault="005411E3" w:rsidP="00D37BE9">
      <w:pPr>
        <w:rPr>
          <w:lang w:val="en-GB"/>
        </w:rPr>
      </w:pPr>
      <w:r>
        <w:rPr>
          <w:lang w:val="en-GB"/>
        </w:rPr>
        <w:t>My prototype consists of two similar lists with words in them, the user is asked to click the start and find the word stop, once the user clicks start a timer starts running, and this one ends when the user clicks stop.</w:t>
      </w:r>
      <w:r w:rsidR="00720BC8">
        <w:rPr>
          <w:lang w:val="en-GB"/>
        </w:rPr>
        <w:t xml:space="preserve"> The results of this timer I have logged in the a excel sheet as can be seen in the results. Reflection on the results can be found under reflection. The page was created in this way to eliminate potential external factors.</w:t>
      </w:r>
    </w:p>
    <w:p w:rsidR="00D37BE9" w:rsidRDefault="00D37BE9" w:rsidP="00D37BE9">
      <w:pPr>
        <w:pStyle w:val="Kop1"/>
        <w:rPr>
          <w:lang w:val="en-GB"/>
        </w:rPr>
      </w:pPr>
      <w:r>
        <w:rPr>
          <w:lang w:val="en-GB"/>
        </w:rPr>
        <w:t>Examples</w:t>
      </w:r>
    </w:p>
    <w:p w:rsidR="00744EBE" w:rsidRDefault="00922154" w:rsidP="00744EBE">
      <w:pPr>
        <w:rPr>
          <w:lang w:val="en-GB"/>
        </w:rPr>
      </w:pPr>
      <w:r>
        <w:rPr>
          <w:lang w:val="en-GB"/>
        </w:rPr>
        <w:t>*insert images here*</w:t>
      </w:r>
    </w:p>
    <w:p w:rsidR="00D37BE9" w:rsidRDefault="00744EBE" w:rsidP="00744EBE">
      <w:pPr>
        <w:pStyle w:val="Kop1"/>
        <w:rPr>
          <w:lang w:val="en-GB"/>
        </w:rPr>
      </w:pPr>
      <w:r>
        <w:rPr>
          <w:lang w:val="en-GB"/>
        </w:rPr>
        <w:t>Results</w:t>
      </w:r>
    </w:p>
    <w:tbl>
      <w:tblPr>
        <w:tblStyle w:val="Onopgemaaktetabel1"/>
        <w:tblW w:w="4800" w:type="dxa"/>
        <w:tblLook w:val="0420" w:firstRow="1" w:lastRow="0" w:firstColumn="0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20BC8" w:rsidRPr="00720BC8" w:rsidTr="00CF5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type</w:t>
            </w: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speed</w:t>
            </w: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type</w:t>
            </w: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speed</w:t>
            </w:r>
          </w:p>
        </w:tc>
      </w:tr>
      <w:tr w:rsidR="00720BC8" w:rsidRPr="00720BC8" w:rsidTr="00CF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normal</w:t>
            </w: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26044</w:t>
            </w: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low</w:t>
            </w: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12635</w:t>
            </w:r>
          </w:p>
        </w:tc>
      </w:tr>
      <w:tr w:rsidR="00720BC8" w:rsidRPr="00720BC8" w:rsidTr="00CF50B7">
        <w:trPr>
          <w:trHeight w:val="300"/>
        </w:trPr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3856</w:t>
            </w: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7516</w:t>
            </w:r>
          </w:p>
        </w:tc>
      </w:tr>
      <w:tr w:rsidR="00720BC8" w:rsidRPr="00720BC8" w:rsidTr="00CF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23312</w:t>
            </w: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6051</w:t>
            </w:r>
          </w:p>
        </w:tc>
      </w:tr>
      <w:tr w:rsidR="00720BC8" w:rsidRPr="00720BC8" w:rsidTr="00CF50B7">
        <w:trPr>
          <w:trHeight w:val="300"/>
        </w:trPr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2415</w:t>
            </w: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5803</w:t>
            </w:r>
          </w:p>
        </w:tc>
      </w:tr>
      <w:tr w:rsidR="00720BC8" w:rsidRPr="00720BC8" w:rsidTr="00CF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3744</w:t>
            </w: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12194</w:t>
            </w:r>
          </w:p>
        </w:tc>
      </w:tr>
      <w:tr w:rsidR="00720BC8" w:rsidRPr="00720BC8" w:rsidTr="00CF50B7">
        <w:trPr>
          <w:trHeight w:val="300"/>
        </w:trPr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3874</w:t>
            </w: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15909</w:t>
            </w:r>
          </w:p>
        </w:tc>
      </w:tr>
      <w:tr w:rsidR="00720BC8" w:rsidRPr="00720BC8" w:rsidTr="00CF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3132</w:t>
            </w: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4810</w:t>
            </w:r>
          </w:p>
        </w:tc>
      </w:tr>
      <w:tr w:rsidR="00720BC8" w:rsidRPr="00720BC8" w:rsidTr="00CF50B7">
        <w:trPr>
          <w:trHeight w:val="300"/>
        </w:trPr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3279</w:t>
            </w: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noWrap/>
            <w:hideMark/>
          </w:tcPr>
          <w:p w:rsidR="00720BC8" w:rsidRPr="00720BC8" w:rsidRDefault="00720BC8" w:rsidP="00720BC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20BC8">
              <w:rPr>
                <w:rFonts w:ascii="Calibri" w:eastAsia="Times New Roman" w:hAnsi="Calibri" w:cs="Calibri"/>
                <w:color w:val="000000"/>
                <w:lang w:eastAsia="nl-NL"/>
              </w:rPr>
              <w:t>6495</w:t>
            </w:r>
          </w:p>
        </w:tc>
      </w:tr>
    </w:tbl>
    <w:p w:rsidR="00D37BE9" w:rsidRDefault="00D37BE9" w:rsidP="00D37BE9">
      <w:pPr>
        <w:pStyle w:val="Kop1"/>
        <w:rPr>
          <w:lang w:val="en-GB"/>
        </w:rPr>
      </w:pPr>
      <w:r>
        <w:rPr>
          <w:lang w:val="en-GB"/>
        </w:rPr>
        <w:t>Reflection</w:t>
      </w:r>
    </w:p>
    <w:p w:rsidR="00C11D80" w:rsidRPr="00970CD0" w:rsidRDefault="00970CD0">
      <w:pPr>
        <w:rPr>
          <w:lang w:val="en-GB"/>
        </w:rPr>
      </w:pPr>
      <w:r w:rsidRPr="00970CD0">
        <w:rPr>
          <w:lang w:val="en-GB"/>
        </w:rPr>
        <w:t>From the results my hypothesis, namely that the average of below the fold to find takes twice as long seems to</w:t>
      </w:r>
      <w:r>
        <w:rPr>
          <w:lang w:val="en-GB"/>
        </w:rPr>
        <w:t xml:space="preserve"> </w:t>
      </w:r>
      <w:r w:rsidRPr="00970CD0">
        <w:rPr>
          <w:lang w:val="en-GB"/>
        </w:rPr>
        <w:t xml:space="preserve">be true. </w:t>
      </w:r>
      <w:r>
        <w:rPr>
          <w:lang w:val="en-GB"/>
        </w:rPr>
        <w:t>A few outliers in the normal category are overshoots, something which I had not taken into consideration.</w:t>
      </w:r>
      <w:bookmarkStart w:id="0" w:name="_GoBack"/>
      <w:bookmarkEnd w:id="0"/>
    </w:p>
    <w:sectPr w:rsidR="00C11D80" w:rsidRPr="00970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BF"/>
    <w:rsid w:val="001827BF"/>
    <w:rsid w:val="00451ECD"/>
    <w:rsid w:val="005411E3"/>
    <w:rsid w:val="00720BC8"/>
    <w:rsid w:val="00744EBE"/>
    <w:rsid w:val="00922154"/>
    <w:rsid w:val="00970CD0"/>
    <w:rsid w:val="00C11D80"/>
    <w:rsid w:val="00CF50B7"/>
    <w:rsid w:val="00D3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8819"/>
  <w15:chartTrackingRefBased/>
  <w15:docId w15:val="{23B30954-0214-40E3-B866-2508BF8D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D37BE9"/>
  </w:style>
  <w:style w:type="paragraph" w:styleId="Kop1">
    <w:name w:val="heading 1"/>
    <w:basedOn w:val="Standaard"/>
    <w:link w:val="Kop1Char"/>
    <w:uiPriority w:val="9"/>
    <w:qFormat/>
    <w:rsid w:val="00D37B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7BE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table" w:styleId="Onopgemaaktetabel1">
    <w:name w:val="Plain Table 1"/>
    <w:basedOn w:val="Standaardtabel"/>
    <w:uiPriority w:val="41"/>
    <w:rsid w:val="00720B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6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Waardenburg</dc:creator>
  <cp:keywords/>
  <dc:description/>
  <cp:lastModifiedBy>Riccardo Waardenburg</cp:lastModifiedBy>
  <cp:revision>7</cp:revision>
  <dcterms:created xsi:type="dcterms:W3CDTF">2017-04-02T09:27:00Z</dcterms:created>
  <dcterms:modified xsi:type="dcterms:W3CDTF">2017-04-02T09:49:00Z</dcterms:modified>
</cp:coreProperties>
</file>