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lgo5his30q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tj5t0567kg7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r23a1npk9p9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5hdsg3g436t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rPr>
          <w:rFonts w:ascii="EB Garamond" w:cs="EB Garamond" w:eastAsia="EB Garamond" w:hAnsi="EB Garamond"/>
          <w:b w:val="1"/>
          <w:bCs w:val="1"/>
        </w:rPr>
      </w:pPr>
      <w:bookmarkStart w:colFirst="0" w:colLast="0" w:name="_rdh05y6x8cet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nhf6nnu2vpi0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ELEC 594 Spring 2026</w:t>
      </w:r>
    </w:p>
    <w:p w:rsidR="00000000" w:rsidDel="00000000" w:rsidP="00000000" w:rsidRDefault="00000000" w:rsidRPr="00000000" w14:paraId="00000007">
      <w:pPr>
        <w:pStyle w:val="Subtitle"/>
        <w:spacing w:line="240" w:lineRule="auto"/>
        <w:jc w:val="center"/>
        <w:rPr>
          <w:rFonts w:ascii="EB Garamond" w:cs="EB Garamond" w:eastAsia="EB Garamond" w:hAnsi="EB Garamond"/>
        </w:rPr>
      </w:pPr>
      <w:bookmarkStart w:colFirst="0" w:colLast="0" w:name="_5au70amxcn3d" w:id="6"/>
      <w:bookmarkEnd w:id="6"/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SmartCam Automatic Emergency Braking (AEB) System Documentation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Electrical and Computer Engineering</w:t>
      </w:r>
    </w:p>
    <w:p w:rsidR="00000000" w:rsidDel="00000000" w:rsidP="00000000" w:rsidRDefault="00000000" w:rsidRPr="00000000" w14:paraId="00000009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l5pbtffwouaz" w:id="7"/>
      <w:bookmarkEnd w:id="7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Test &amp; Documentation: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Ashley Garcia &amp; Mehul Goel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Phase 1. System Architecture Overview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divided into two layers to ensure the Raspberry Pi 5's new RP1 GPIO architecture is handled correctly without "Environment Poisoning" from old ROS distributions.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Layer (Debian):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Runs a lightweight Python script using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lgpio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library to read the HC-SR04. It broadcasts distance data via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UDP Socket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(low latency).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Layer (Humble):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Runs a ROS 2 node that listens to the UDP socket, publishes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/cmd_vel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topic, and monitors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/cmd_vel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(teleop) topic to override it if an obstacle is detected.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Phase 2. Host Side: Data Collection (Debian)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the Pi 5 has changed GPIO handling,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lgpio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library is the most stable choice.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update &amp;&amp; sudo apt install -y python3-pip libgpiod-dev pip3 install gpiozero rpi-lgpio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Run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ython script with the given file 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2"/>
            <w:szCs w:val="22"/>
            <w:rtl w:val="0"/>
          </w:rPr>
          <w:t xml:space="preserve">SmartCam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/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2"/>
            <w:szCs w:val="22"/>
            <w:rtl w:val="0"/>
          </w:rPr>
          <w:t xml:space="preserve">HiWonder_MentorPi_M1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/host/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2"/>
            <w:szCs w:val="22"/>
            <w:rtl w:val="0"/>
          </w:rPr>
          <w:t xml:space="preserve">socket_ultra_data.py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Phase 3. Docker Side: ROS 2 Safety Controller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node runs inside your MentorPi container. It acts as a "Safety Filter" between the teleop input and the motor controller. To run the teleoperation with AEB feature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directory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SmartCam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HiWonder_MentorPi_M1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docker_MentorPi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ros2_ws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docker container.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/opt/ros/humble/setup.zsh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the ros2 directory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colcon build –symlink-install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install/setup.zsh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two terminals in the same directory. Run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launch controller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controller.launch.py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run teleop_ctrl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tele_u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ltra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the robot using the keyboard, following the instructions in the teleop_ctrl terminal. If there is an object close to 20 cm, the car will automatically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Rice-MECE-Capstone-Projects/SmartCam/tree/Spring-2026/HiWonder_MentorPi_M1" TargetMode="External"/><Relationship Id="rId10" Type="http://schemas.openxmlformats.org/officeDocument/2006/relationships/hyperlink" Target="https://github.com/Rice-MECE-Capstone-Projects/SmartCam/tree/Spring-2026" TargetMode="External"/><Relationship Id="rId13" Type="http://schemas.openxmlformats.org/officeDocument/2006/relationships/hyperlink" Target="https://github.com/Rice-MECE-Capstone-Projects/SmartCam/tree/Spring-2026/HiWonder_MentorPi_M1/docker_MentorPi/ros2_ws" TargetMode="External"/><Relationship Id="rId12" Type="http://schemas.openxmlformats.org/officeDocument/2006/relationships/hyperlink" Target="https://github.com/Rice-MECE-Capstone-Projects/SmartCam/tree/Spring-2026/HiWonder_MentorPi_M1/docker_Mentor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ice-MECE-Capstone-Projects/SmartCam/blob/Spring-2026/HiWonder_MentorPi_M1/host/socket_ultra_data.py" TargetMode="External"/><Relationship Id="rId15" Type="http://schemas.openxmlformats.org/officeDocument/2006/relationships/hyperlink" Target="https://github.com/Rice-MECE-Capstone-Projects/SmartCam/blob/Spring-2026/HiWonder_MentorPi_M1/docker_MentorPi/ros2_ws/src/teleop_ctrl/teleop_ctrl/tele_uta_data.py" TargetMode="External"/><Relationship Id="rId14" Type="http://schemas.openxmlformats.org/officeDocument/2006/relationships/hyperlink" Target="http://controller.launch.p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Rice-MECE-Capstone-Projects/SmartCam/tree/Spring-2026" TargetMode="External"/><Relationship Id="rId8" Type="http://schemas.openxmlformats.org/officeDocument/2006/relationships/hyperlink" Target="https://github.com/Rice-MECE-Capstone-Projects/SmartCam/tree/Spring-2026/HiWonder_MentorPi_M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