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9C5B" w14:textId="11D42530" w:rsidR="00741DC8" w:rsidRDefault="001E73B3">
      <w:pPr>
        <w:rPr>
          <w:rStyle w:val="Lienhypertexte"/>
        </w:rPr>
      </w:pPr>
      <w:r>
        <w:fldChar w:fldCharType="begin"/>
      </w:r>
      <w:r>
        <w:instrText xml:space="preserve"> HYPERLINK "https://fr.wikipedia.org/wiki/Electronic_Arts" </w:instrText>
      </w:r>
      <w:r>
        <w:fldChar w:fldCharType="separate"/>
      </w:r>
      <w:r w:rsidR="00391FA7" w:rsidRPr="008F3AB0">
        <w:rPr>
          <w:rStyle w:val="Lienhypertexte"/>
        </w:rPr>
        <w:t>https://fr.wikipedia.org</w:t>
      </w:r>
      <w:r w:rsidR="00391FA7" w:rsidRPr="008F3AB0">
        <w:rPr>
          <w:rStyle w:val="Lienhypertexte"/>
        </w:rPr>
        <w:t>/</w:t>
      </w:r>
      <w:r w:rsidR="00391FA7" w:rsidRPr="008F3AB0">
        <w:rPr>
          <w:rStyle w:val="Lienhypertexte"/>
        </w:rPr>
        <w:t>wiki/Electronic_Arts</w:t>
      </w:r>
      <w:r>
        <w:rPr>
          <w:rStyle w:val="Lienhypertexte"/>
        </w:rPr>
        <w:fldChar w:fldCharType="end"/>
      </w:r>
    </w:p>
    <w:p w14:paraId="12A36487" w14:textId="77777777" w:rsidR="00741DC8" w:rsidRDefault="00741DC8">
      <w:pPr>
        <w:rPr>
          <w:rStyle w:val="Lienhypertexte"/>
        </w:rPr>
      </w:pPr>
    </w:p>
    <w:p w14:paraId="4DE76F2D" w14:textId="2C87E39D" w:rsidR="00741DC8" w:rsidRDefault="00741DC8">
      <w:pPr>
        <w:rPr>
          <w:rStyle w:val="Lienhypertexte"/>
        </w:rPr>
      </w:pPr>
      <w:hyperlink r:id="rId6" w:history="1">
        <w:r w:rsidRPr="0074072F">
          <w:rPr>
            <w:rStyle w:val="Lienhypertexte"/>
          </w:rPr>
          <w:t>https://www.ea.com/fr-fr</w:t>
        </w:r>
      </w:hyperlink>
    </w:p>
    <w:p w14:paraId="4468D307" w14:textId="77777777" w:rsidR="00741DC8" w:rsidRDefault="00741DC8">
      <w:pPr>
        <w:rPr>
          <w:rStyle w:val="Lienhypertexte"/>
        </w:rPr>
      </w:pPr>
    </w:p>
    <w:p w14:paraId="5A46AADF" w14:textId="77777777" w:rsidR="00741DC8" w:rsidRDefault="00741DC8"/>
    <w:p w14:paraId="635E9B31" w14:textId="77777777" w:rsidR="00391FA7" w:rsidRDefault="00391FA7"/>
    <w:p w14:paraId="1D68EB08" w14:textId="069B4D66" w:rsidR="00391FA7" w:rsidRPr="00741DC8" w:rsidRDefault="00741DC8">
      <w:pPr>
        <w:rPr>
          <w:color w:val="0070C0"/>
          <w:sz w:val="56"/>
          <w:szCs w:val="56"/>
        </w:rPr>
      </w:pPr>
      <w:r w:rsidRPr="00741DC8">
        <w:rPr>
          <w:color w:val="0070C0"/>
          <w:sz w:val="56"/>
          <w:szCs w:val="56"/>
        </w:rPr>
        <w:t>EA</w:t>
      </w:r>
    </w:p>
    <w:p w14:paraId="0EF4EA38" w14:textId="7FA82B33" w:rsidR="00741DC8" w:rsidRPr="00741DC8" w:rsidRDefault="00741DC8">
      <w:pPr>
        <w:rPr>
          <w:color w:val="0070C0"/>
          <w:sz w:val="56"/>
          <w:szCs w:val="56"/>
        </w:rPr>
      </w:pPr>
      <w:r w:rsidRPr="00741DC8">
        <w:rPr>
          <w:color w:val="0070C0"/>
          <w:sz w:val="56"/>
          <w:szCs w:val="56"/>
        </w:rPr>
        <w:t xml:space="preserve">Et </w:t>
      </w:r>
    </w:p>
    <w:p w14:paraId="718E4A2C" w14:textId="169946B9" w:rsidR="00741DC8" w:rsidRDefault="00741DC8">
      <w:pPr>
        <w:rPr>
          <w:color w:val="0070C0"/>
          <w:sz w:val="56"/>
          <w:szCs w:val="56"/>
        </w:rPr>
      </w:pPr>
      <w:r w:rsidRPr="00741DC8">
        <w:rPr>
          <w:color w:val="0070C0"/>
          <w:sz w:val="56"/>
          <w:szCs w:val="56"/>
        </w:rPr>
        <w:t>Wikipédia</w:t>
      </w:r>
    </w:p>
    <w:p w14:paraId="113AD48B" w14:textId="18F887DA" w:rsidR="00741DC8" w:rsidRDefault="00741DC8">
      <w:pPr>
        <w:rPr>
          <w:color w:val="0070C0"/>
          <w:sz w:val="56"/>
          <w:szCs w:val="56"/>
        </w:rPr>
      </w:pPr>
    </w:p>
    <w:p w14:paraId="1180883F" w14:textId="00424ED7" w:rsidR="00741DC8" w:rsidRPr="001B35D5" w:rsidRDefault="00741DC8">
      <w:pPr>
        <w:rPr>
          <w:rFonts w:ascii="Bahnschrift" w:hAnsi="Bahnschrift"/>
          <w:color w:val="000000" w:themeColor="text1"/>
          <w:sz w:val="40"/>
          <w:szCs w:val="40"/>
        </w:rPr>
      </w:pPr>
      <w:r w:rsidRPr="001B35D5">
        <w:rPr>
          <w:rFonts w:ascii="Bahnschrift" w:hAnsi="Bahnschrift"/>
          <w:color w:val="000000" w:themeColor="text1"/>
          <w:sz w:val="40"/>
          <w:szCs w:val="40"/>
        </w:rPr>
        <w:t>Raison de faire confiance !</w:t>
      </w:r>
    </w:p>
    <w:p w14:paraId="67FCA1DD" w14:textId="592F288B" w:rsidR="00741DC8" w:rsidRPr="008B3B21" w:rsidRDefault="00741DC8" w:rsidP="00741DC8">
      <w:pPr>
        <w:rPr>
          <w:color w:val="1F3864" w:themeColor="accent1" w:themeShade="80"/>
          <w:sz w:val="44"/>
          <w:szCs w:val="44"/>
        </w:rPr>
      </w:pPr>
      <w:r w:rsidRPr="001B35D5">
        <w:rPr>
          <w:color w:val="000000" w:themeColor="text1"/>
          <w:sz w:val="36"/>
          <w:szCs w:val="36"/>
        </w:rPr>
        <w:t>Wikipédia</w:t>
      </w:r>
      <w:r>
        <w:rPr>
          <w:color w:val="0070C0"/>
          <w:sz w:val="56"/>
          <w:szCs w:val="56"/>
        </w:rPr>
        <w:t xml:space="preserve"> -&gt; </w:t>
      </w:r>
      <w:r w:rsidRPr="008B3B21">
        <w:rPr>
          <w:color w:val="1F3864" w:themeColor="accent1" w:themeShade="80"/>
          <w:sz w:val="44"/>
          <w:szCs w:val="44"/>
        </w:rPr>
        <w:t>c’est un grand site</w:t>
      </w:r>
      <w:r w:rsidR="001B35D5" w:rsidRPr="008B3B21">
        <w:rPr>
          <w:color w:val="1F3864" w:themeColor="accent1" w:themeShade="80"/>
          <w:sz w:val="44"/>
          <w:szCs w:val="44"/>
        </w:rPr>
        <w:t xml:space="preserve"> universelle</w:t>
      </w:r>
      <w:r w:rsidRPr="008B3B21">
        <w:rPr>
          <w:color w:val="1F3864" w:themeColor="accent1" w:themeShade="80"/>
          <w:sz w:val="44"/>
          <w:szCs w:val="44"/>
        </w:rPr>
        <w:t xml:space="preserve"> </w:t>
      </w:r>
      <w:r w:rsidR="001B35D5" w:rsidRPr="008B3B21">
        <w:rPr>
          <w:color w:val="1F3864" w:themeColor="accent1" w:themeShade="80"/>
          <w:sz w:val="44"/>
          <w:szCs w:val="44"/>
        </w:rPr>
        <w:t>qui regroupe beaucoup d’histoire et que tout le monde peux rajouté des choses sur ce site et si quelqu’un met un information incorrecte elle sera directement modifié par des personnes expert !</w:t>
      </w:r>
    </w:p>
    <w:p w14:paraId="01333238" w14:textId="5C9BC6B0" w:rsidR="001B35D5" w:rsidRPr="008B3B21" w:rsidRDefault="001B35D5" w:rsidP="00741DC8">
      <w:pPr>
        <w:rPr>
          <w:color w:val="1F3864" w:themeColor="accent1" w:themeShade="80"/>
          <w:sz w:val="44"/>
          <w:szCs w:val="44"/>
        </w:rPr>
      </w:pPr>
      <w:r w:rsidRPr="008B3B21">
        <w:rPr>
          <w:color w:val="1F3864" w:themeColor="accent1" w:themeShade="80"/>
          <w:sz w:val="44"/>
          <w:szCs w:val="44"/>
        </w:rPr>
        <w:t xml:space="preserve">Les information sont vérifiés ! </w:t>
      </w:r>
    </w:p>
    <w:p w14:paraId="5CA9BD9E" w14:textId="77777777" w:rsidR="001B35D5" w:rsidRDefault="001B35D5" w:rsidP="00741DC8">
      <w:pPr>
        <w:rPr>
          <w:color w:val="0070C0"/>
          <w:sz w:val="56"/>
          <w:szCs w:val="56"/>
        </w:rPr>
      </w:pPr>
    </w:p>
    <w:p w14:paraId="3C7F4D6A" w14:textId="2EC04C33" w:rsidR="001B35D5" w:rsidRPr="000267B4" w:rsidRDefault="001B35D5" w:rsidP="001B35D5">
      <w:pPr>
        <w:rPr>
          <w:rFonts w:ascii="Bahnschrift SemiBold" w:hAnsi="Bahnschrift SemiBold"/>
          <w:color w:val="000000" w:themeColor="text1"/>
          <w:sz w:val="36"/>
          <w:szCs w:val="36"/>
        </w:rPr>
      </w:pPr>
      <w:r w:rsidRPr="000267B4">
        <w:rPr>
          <w:rFonts w:ascii="Bahnschrift SemiBold" w:hAnsi="Bahnschrift SemiBold"/>
          <w:color w:val="000000" w:themeColor="text1"/>
          <w:sz w:val="36"/>
          <w:szCs w:val="36"/>
        </w:rPr>
        <w:t xml:space="preserve">Raison de ne pas faire confiance : </w:t>
      </w:r>
    </w:p>
    <w:p w14:paraId="22381845" w14:textId="039D5244" w:rsidR="001B35D5" w:rsidRPr="00C9375B" w:rsidRDefault="00C9375B" w:rsidP="001B35D5">
      <w:pPr>
        <w:rPr>
          <w:color w:val="0070C0"/>
          <w:sz w:val="36"/>
          <w:szCs w:val="36"/>
        </w:rPr>
      </w:pPr>
      <w:r w:rsidRPr="00C9375B">
        <w:rPr>
          <w:color w:val="0070C0"/>
          <w:sz w:val="36"/>
          <w:szCs w:val="36"/>
        </w:rPr>
        <w:t>On ne connait pas les auteur !</w:t>
      </w:r>
    </w:p>
    <w:p w14:paraId="4569A7BC" w14:textId="77777777" w:rsidR="00C9375B" w:rsidRDefault="00C9375B" w:rsidP="001B35D5">
      <w:pPr>
        <w:rPr>
          <w:color w:val="000000" w:themeColor="text1"/>
          <w:sz w:val="36"/>
          <w:szCs w:val="36"/>
        </w:rPr>
      </w:pPr>
    </w:p>
    <w:p w14:paraId="3605FA55" w14:textId="77777777" w:rsidR="001B35D5" w:rsidRPr="001B35D5" w:rsidRDefault="001B35D5" w:rsidP="00741DC8">
      <w:pPr>
        <w:rPr>
          <w:color w:val="0070C0"/>
          <w:sz w:val="48"/>
          <w:szCs w:val="48"/>
        </w:rPr>
      </w:pPr>
    </w:p>
    <w:p w14:paraId="0AD73599" w14:textId="2625D295" w:rsidR="00741DC8" w:rsidRPr="008B3B21" w:rsidRDefault="008B3B21">
      <w:pPr>
        <w:rPr>
          <w:color w:val="0070C0"/>
          <w:sz w:val="40"/>
          <w:szCs w:val="40"/>
        </w:rPr>
      </w:pPr>
      <w:proofErr w:type="spellStart"/>
      <w:r w:rsidRPr="008B3B21">
        <w:rPr>
          <w:color w:val="0070C0"/>
          <w:sz w:val="40"/>
          <w:szCs w:val="40"/>
        </w:rPr>
        <w:t>Ea</w:t>
      </w:r>
      <w:proofErr w:type="spellEnd"/>
    </w:p>
    <w:p w14:paraId="3B7D6C9F" w14:textId="097AD3C1" w:rsidR="008B3B21" w:rsidRDefault="008B3B21" w:rsidP="008B3B21">
      <w:pPr>
        <w:rPr>
          <w:rFonts w:ascii="Bahnschrift" w:hAnsi="Bahnschrift"/>
          <w:color w:val="000000" w:themeColor="text1"/>
          <w:sz w:val="40"/>
          <w:szCs w:val="40"/>
        </w:rPr>
      </w:pPr>
      <w:r w:rsidRPr="001B35D5">
        <w:rPr>
          <w:rFonts w:ascii="Bahnschrift" w:hAnsi="Bahnschrift"/>
          <w:color w:val="000000" w:themeColor="text1"/>
          <w:sz w:val="40"/>
          <w:szCs w:val="40"/>
        </w:rPr>
        <w:t>Raison de faire confiance !</w:t>
      </w:r>
    </w:p>
    <w:p w14:paraId="481A40BF" w14:textId="444E6253" w:rsidR="008B3B21" w:rsidRPr="000267B4" w:rsidRDefault="000267B4" w:rsidP="008B3B21">
      <w:pPr>
        <w:rPr>
          <w:rFonts w:ascii="Bahnschrift" w:hAnsi="Bahnschrift"/>
          <w:color w:val="002060"/>
          <w:sz w:val="40"/>
          <w:szCs w:val="40"/>
        </w:rPr>
      </w:pPr>
      <w:r w:rsidRPr="000267B4">
        <w:rPr>
          <w:rFonts w:ascii="Bahnschrift" w:hAnsi="Bahnschrift"/>
          <w:color w:val="002060"/>
          <w:sz w:val="40"/>
          <w:szCs w:val="40"/>
        </w:rPr>
        <w:t xml:space="preserve">C’est eux qui décrivent leurs histoire </w:t>
      </w:r>
    </w:p>
    <w:p w14:paraId="0E1EDA67" w14:textId="65B46DD0" w:rsidR="000267B4" w:rsidRPr="000267B4" w:rsidRDefault="000267B4" w:rsidP="008B3B21">
      <w:pPr>
        <w:rPr>
          <w:rFonts w:ascii="Bahnschrift" w:hAnsi="Bahnschrift"/>
          <w:color w:val="002060"/>
          <w:sz w:val="40"/>
          <w:szCs w:val="40"/>
        </w:rPr>
      </w:pPr>
      <w:r w:rsidRPr="000267B4">
        <w:rPr>
          <w:rFonts w:ascii="Bahnschrift" w:hAnsi="Bahnschrift"/>
          <w:color w:val="002060"/>
          <w:sz w:val="40"/>
          <w:szCs w:val="40"/>
        </w:rPr>
        <w:t>Il n’y a pas mieux qu’eux qui connaissent leurs histoire .</w:t>
      </w:r>
    </w:p>
    <w:p w14:paraId="5CC830F6" w14:textId="77777777" w:rsidR="008B3B21" w:rsidRPr="001B35D5" w:rsidRDefault="008B3B21" w:rsidP="008B3B21">
      <w:pPr>
        <w:rPr>
          <w:rFonts w:ascii="Bahnschrift" w:hAnsi="Bahnschrift"/>
          <w:color w:val="000000" w:themeColor="text1"/>
          <w:sz w:val="40"/>
          <w:szCs w:val="40"/>
        </w:rPr>
      </w:pPr>
    </w:p>
    <w:p w14:paraId="1809201D" w14:textId="65076714" w:rsidR="000267B4" w:rsidRPr="001B35D5" w:rsidRDefault="000267B4" w:rsidP="000267B4">
      <w:pPr>
        <w:rPr>
          <w:rFonts w:ascii="Bahnschrift" w:hAnsi="Bahnschrift"/>
          <w:color w:val="000000" w:themeColor="text1"/>
          <w:sz w:val="40"/>
          <w:szCs w:val="40"/>
        </w:rPr>
      </w:pPr>
      <w:r w:rsidRPr="001B35D5">
        <w:rPr>
          <w:rFonts w:ascii="Bahnschrift" w:hAnsi="Bahnschrift"/>
          <w:color w:val="000000" w:themeColor="text1"/>
          <w:sz w:val="40"/>
          <w:szCs w:val="40"/>
        </w:rPr>
        <w:t xml:space="preserve">Raison de faire </w:t>
      </w:r>
      <w:r>
        <w:rPr>
          <w:rFonts w:ascii="Bahnschrift" w:hAnsi="Bahnschrift"/>
          <w:color w:val="000000" w:themeColor="text1"/>
          <w:sz w:val="40"/>
          <w:szCs w:val="40"/>
        </w:rPr>
        <w:t xml:space="preserve"> de ne pas faire</w:t>
      </w:r>
      <w:r w:rsidR="002158EA">
        <w:rPr>
          <w:rFonts w:ascii="Bahnschrift" w:hAnsi="Bahnschrift"/>
          <w:color w:val="000000" w:themeColor="text1"/>
          <w:sz w:val="40"/>
          <w:szCs w:val="40"/>
        </w:rPr>
        <w:t xml:space="preserve"> </w:t>
      </w:r>
      <w:r w:rsidRPr="001B35D5">
        <w:rPr>
          <w:rFonts w:ascii="Bahnschrift" w:hAnsi="Bahnschrift"/>
          <w:color w:val="000000" w:themeColor="text1"/>
          <w:sz w:val="40"/>
          <w:szCs w:val="40"/>
        </w:rPr>
        <w:t>confiance !</w:t>
      </w:r>
    </w:p>
    <w:p w14:paraId="1D82DACC" w14:textId="53733D4A" w:rsidR="008B3B21" w:rsidRPr="002158EA" w:rsidRDefault="002158EA">
      <w:pPr>
        <w:rPr>
          <w:color w:val="002060"/>
          <w:sz w:val="28"/>
          <w:szCs w:val="28"/>
        </w:rPr>
      </w:pPr>
      <w:r w:rsidRPr="002158EA">
        <w:rPr>
          <w:color w:val="002060"/>
          <w:sz w:val="28"/>
          <w:szCs w:val="28"/>
        </w:rPr>
        <w:t>Un employé changeant l’histoire d’</w:t>
      </w:r>
      <w:proofErr w:type="spellStart"/>
      <w:r w:rsidRPr="002158EA">
        <w:rPr>
          <w:color w:val="002060"/>
          <w:sz w:val="28"/>
          <w:szCs w:val="28"/>
        </w:rPr>
        <w:t>ea</w:t>
      </w:r>
      <w:proofErr w:type="spellEnd"/>
    </w:p>
    <w:sectPr w:rsidR="008B3B21" w:rsidRPr="002158EA">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8D8B1" w14:textId="77777777" w:rsidR="001E73B3" w:rsidRDefault="001E73B3" w:rsidP="00391FA7">
      <w:pPr>
        <w:spacing w:after="0" w:line="240" w:lineRule="auto"/>
      </w:pPr>
      <w:r>
        <w:separator/>
      </w:r>
    </w:p>
  </w:endnote>
  <w:endnote w:type="continuationSeparator" w:id="0">
    <w:p w14:paraId="742B4F65" w14:textId="77777777" w:rsidR="001E73B3" w:rsidRDefault="001E73B3" w:rsidP="0039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rial Nova">
    <w:panose1 w:val="020B0504020202020204"/>
    <w:charset w:val="00"/>
    <w:family w:val="swiss"/>
    <w:pitch w:val="variable"/>
    <w:sig w:usb0="2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6BF74" w14:textId="77777777" w:rsidR="001E73B3" w:rsidRDefault="001E73B3" w:rsidP="00391FA7">
      <w:pPr>
        <w:spacing w:after="0" w:line="240" w:lineRule="auto"/>
      </w:pPr>
      <w:r>
        <w:separator/>
      </w:r>
    </w:p>
  </w:footnote>
  <w:footnote w:type="continuationSeparator" w:id="0">
    <w:p w14:paraId="6D078332" w14:textId="77777777" w:rsidR="001E73B3" w:rsidRDefault="001E73B3" w:rsidP="00391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65B41" w14:textId="371EA9CF" w:rsidR="00391FA7" w:rsidRPr="00741DC8" w:rsidRDefault="00391FA7">
    <w:pPr>
      <w:pStyle w:val="En-tte"/>
      <w:rPr>
        <w:rFonts w:ascii="Arial Nova" w:hAnsi="Arial Nova"/>
        <w:color w:val="00B050"/>
        <w:sz w:val="40"/>
        <w:szCs w:val="40"/>
        <w:lang w:val="fr-FR"/>
      </w:rPr>
    </w:pPr>
    <w:r w:rsidRPr="00741DC8">
      <w:rPr>
        <w:rFonts w:ascii="Arial Nova" w:hAnsi="Arial Nova"/>
        <w:color w:val="00B050"/>
        <w:sz w:val="40"/>
        <w:szCs w:val="40"/>
        <w:lang w:val="fr-FR"/>
      </w:rPr>
      <w:t>Source : histoire exposé</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2"/>
    <w:rsid w:val="000267B4"/>
    <w:rsid w:val="001B35D5"/>
    <w:rsid w:val="001E73B3"/>
    <w:rsid w:val="002158EA"/>
    <w:rsid w:val="00391FA7"/>
    <w:rsid w:val="00741DC8"/>
    <w:rsid w:val="008B3B21"/>
    <w:rsid w:val="00C9375B"/>
    <w:rsid w:val="00D14F3D"/>
    <w:rsid w:val="00F60D4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EB09"/>
  <w15:chartTrackingRefBased/>
  <w15:docId w15:val="{A4E91A30-0660-4E8E-9221-BC0615B0E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7B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91FA7"/>
    <w:pPr>
      <w:tabs>
        <w:tab w:val="center" w:pos="4536"/>
        <w:tab w:val="right" w:pos="9072"/>
      </w:tabs>
      <w:spacing w:after="0" w:line="240" w:lineRule="auto"/>
    </w:pPr>
  </w:style>
  <w:style w:type="character" w:customStyle="1" w:styleId="En-tteCar">
    <w:name w:val="En-tête Car"/>
    <w:basedOn w:val="Policepardfaut"/>
    <w:link w:val="En-tte"/>
    <w:uiPriority w:val="99"/>
    <w:rsid w:val="00391FA7"/>
  </w:style>
  <w:style w:type="paragraph" w:styleId="Pieddepage">
    <w:name w:val="footer"/>
    <w:basedOn w:val="Normal"/>
    <w:link w:val="PieddepageCar"/>
    <w:uiPriority w:val="99"/>
    <w:unhideWhenUsed/>
    <w:rsid w:val="00391FA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1FA7"/>
  </w:style>
  <w:style w:type="character" w:styleId="Lienhypertexte">
    <w:name w:val="Hyperlink"/>
    <w:basedOn w:val="Policepardfaut"/>
    <w:uiPriority w:val="99"/>
    <w:unhideWhenUsed/>
    <w:rsid w:val="00391FA7"/>
    <w:rPr>
      <w:color w:val="0563C1" w:themeColor="hyperlink"/>
      <w:u w:val="single"/>
    </w:rPr>
  </w:style>
  <w:style w:type="character" w:styleId="Mentionnonrsolue">
    <w:name w:val="Unresolved Mention"/>
    <w:basedOn w:val="Policepardfaut"/>
    <w:uiPriority w:val="99"/>
    <w:semiHidden/>
    <w:unhideWhenUsed/>
    <w:rsid w:val="00391FA7"/>
    <w:rPr>
      <w:color w:val="605E5C"/>
      <w:shd w:val="clear" w:color="auto" w:fill="E1DFDD"/>
    </w:rPr>
  </w:style>
  <w:style w:type="character" w:styleId="Lienhypertextesuivivisit">
    <w:name w:val="FollowedHyperlink"/>
    <w:basedOn w:val="Policepardfaut"/>
    <w:uiPriority w:val="99"/>
    <w:semiHidden/>
    <w:unhideWhenUsed/>
    <w:rsid w:val="00741D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445183">
      <w:bodyDiv w:val="1"/>
      <w:marLeft w:val="0"/>
      <w:marRight w:val="0"/>
      <w:marTop w:val="0"/>
      <w:marBottom w:val="0"/>
      <w:divBdr>
        <w:top w:val="none" w:sz="0" w:space="0" w:color="auto"/>
        <w:left w:val="none" w:sz="0" w:space="0" w:color="auto"/>
        <w:bottom w:val="none" w:sz="0" w:space="0" w:color="auto"/>
        <w:right w:val="none" w:sz="0" w:space="0" w:color="auto"/>
      </w:divBdr>
      <w:divsChild>
        <w:div w:id="1328748421">
          <w:marLeft w:val="0"/>
          <w:marRight w:val="0"/>
          <w:marTop w:val="0"/>
          <w:marBottom w:val="0"/>
          <w:divBdr>
            <w:top w:val="none" w:sz="0" w:space="0" w:color="auto"/>
            <w:left w:val="none" w:sz="0" w:space="0" w:color="auto"/>
            <w:bottom w:val="none" w:sz="0" w:space="0" w:color="auto"/>
            <w:right w:val="none" w:sz="0" w:space="0" w:color="auto"/>
          </w:divBdr>
          <w:divsChild>
            <w:div w:id="1953587486">
              <w:marLeft w:val="0"/>
              <w:marRight w:val="0"/>
              <w:marTop w:val="0"/>
              <w:marBottom w:val="0"/>
              <w:divBdr>
                <w:top w:val="none" w:sz="0" w:space="0" w:color="auto"/>
                <w:left w:val="none" w:sz="0" w:space="0" w:color="auto"/>
                <w:bottom w:val="none" w:sz="0" w:space="0" w:color="auto"/>
                <w:right w:val="none" w:sz="0" w:space="0" w:color="auto"/>
              </w:divBdr>
              <w:divsChild>
                <w:div w:id="826088456">
                  <w:marLeft w:val="0"/>
                  <w:marRight w:val="0"/>
                  <w:marTop w:val="0"/>
                  <w:marBottom w:val="0"/>
                  <w:divBdr>
                    <w:top w:val="none" w:sz="0" w:space="0" w:color="auto"/>
                    <w:left w:val="none" w:sz="0" w:space="0" w:color="auto"/>
                    <w:bottom w:val="none" w:sz="0" w:space="0" w:color="auto"/>
                    <w:right w:val="none" w:sz="0" w:space="0" w:color="auto"/>
                  </w:divBdr>
                  <w:divsChild>
                    <w:div w:id="500437478">
                      <w:marLeft w:val="0"/>
                      <w:marRight w:val="0"/>
                      <w:marTop w:val="0"/>
                      <w:marBottom w:val="0"/>
                      <w:divBdr>
                        <w:top w:val="none" w:sz="0" w:space="0" w:color="auto"/>
                        <w:left w:val="none" w:sz="0" w:space="0" w:color="auto"/>
                        <w:bottom w:val="none" w:sz="0" w:space="0" w:color="auto"/>
                        <w:right w:val="none" w:sz="0" w:space="0" w:color="auto"/>
                      </w:divBdr>
                      <w:divsChild>
                        <w:div w:id="294262736">
                          <w:marLeft w:val="0"/>
                          <w:marRight w:val="0"/>
                          <w:marTop w:val="0"/>
                          <w:marBottom w:val="0"/>
                          <w:divBdr>
                            <w:top w:val="none" w:sz="0" w:space="0" w:color="auto"/>
                            <w:left w:val="none" w:sz="0" w:space="0" w:color="auto"/>
                            <w:bottom w:val="none" w:sz="0" w:space="0" w:color="auto"/>
                            <w:right w:val="none" w:sz="0" w:space="0" w:color="auto"/>
                          </w:divBdr>
                          <w:divsChild>
                            <w:div w:id="144976965">
                              <w:marLeft w:val="0"/>
                              <w:marRight w:val="0"/>
                              <w:marTop w:val="0"/>
                              <w:marBottom w:val="0"/>
                              <w:divBdr>
                                <w:top w:val="single" w:sz="6" w:space="5" w:color="A2A9B1"/>
                                <w:left w:val="single" w:sz="6" w:space="5" w:color="A2A9B1"/>
                                <w:bottom w:val="single" w:sz="6" w:space="5" w:color="A2A9B1"/>
                                <w:right w:val="single" w:sz="6" w:space="5" w:color="A2A9B1"/>
                              </w:divBdr>
                            </w:div>
                            <w:div w:id="122606638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21615258">
                                  <w:marLeft w:val="0"/>
                                  <w:marRight w:val="0"/>
                                  <w:marTop w:val="0"/>
                                  <w:marBottom w:val="0"/>
                                  <w:divBdr>
                                    <w:top w:val="none" w:sz="0" w:space="0" w:color="auto"/>
                                    <w:left w:val="none" w:sz="0" w:space="0" w:color="auto"/>
                                    <w:bottom w:val="none" w:sz="0" w:space="0" w:color="auto"/>
                                    <w:right w:val="none" w:sz="0" w:space="0" w:color="auto"/>
                                  </w:divBdr>
                                </w:div>
                              </w:divsChild>
                            </w:div>
                            <w:div w:id="713386531">
                              <w:marLeft w:val="336"/>
                              <w:marRight w:val="0"/>
                              <w:marTop w:val="120"/>
                              <w:marBottom w:val="312"/>
                              <w:divBdr>
                                <w:top w:val="none" w:sz="0" w:space="0" w:color="auto"/>
                                <w:left w:val="none" w:sz="0" w:space="0" w:color="auto"/>
                                <w:bottom w:val="none" w:sz="0" w:space="0" w:color="auto"/>
                                <w:right w:val="none" w:sz="0" w:space="0" w:color="auto"/>
                              </w:divBdr>
                              <w:divsChild>
                                <w:div w:id="193397570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01793771">
                              <w:marLeft w:val="0"/>
                              <w:marRight w:val="0"/>
                              <w:marTop w:val="72"/>
                              <w:marBottom w:val="0"/>
                              <w:divBdr>
                                <w:top w:val="none" w:sz="0" w:space="0" w:color="auto"/>
                                <w:left w:val="none" w:sz="0" w:space="0" w:color="auto"/>
                                <w:bottom w:val="none" w:sz="0" w:space="0" w:color="auto"/>
                                <w:right w:val="none" w:sz="0" w:space="0" w:color="auto"/>
                              </w:divBdr>
                            </w:div>
                            <w:div w:id="16207250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0160246">
                                  <w:marLeft w:val="0"/>
                                  <w:marRight w:val="0"/>
                                  <w:marTop w:val="0"/>
                                  <w:marBottom w:val="0"/>
                                  <w:divBdr>
                                    <w:top w:val="none" w:sz="0" w:space="0" w:color="auto"/>
                                    <w:left w:val="none" w:sz="0" w:space="0" w:color="auto"/>
                                    <w:bottom w:val="none" w:sz="0" w:space="0" w:color="auto"/>
                                    <w:right w:val="none" w:sz="0" w:space="0" w:color="auto"/>
                                  </w:divBdr>
                                </w:div>
                              </w:divsChild>
                            </w:div>
                            <w:div w:id="203568266">
                              <w:marLeft w:val="0"/>
                              <w:marRight w:val="0"/>
                              <w:marTop w:val="72"/>
                              <w:marBottom w:val="0"/>
                              <w:divBdr>
                                <w:top w:val="none" w:sz="0" w:space="0" w:color="auto"/>
                                <w:left w:val="none" w:sz="0" w:space="0" w:color="auto"/>
                                <w:bottom w:val="none" w:sz="0" w:space="0" w:color="auto"/>
                                <w:right w:val="none" w:sz="0" w:space="0" w:color="auto"/>
                              </w:divBdr>
                              <w:divsChild>
                                <w:div w:id="445543439">
                                  <w:marLeft w:val="0"/>
                                  <w:marRight w:val="0"/>
                                  <w:marTop w:val="72"/>
                                  <w:marBottom w:val="0"/>
                                  <w:divBdr>
                                    <w:top w:val="none" w:sz="0" w:space="0" w:color="auto"/>
                                    <w:left w:val="none" w:sz="0" w:space="0" w:color="auto"/>
                                    <w:bottom w:val="none" w:sz="0" w:space="0" w:color="auto"/>
                                    <w:right w:val="none" w:sz="0" w:space="0" w:color="auto"/>
                                  </w:divBdr>
                                </w:div>
                              </w:divsChild>
                            </w:div>
                            <w:div w:id="530337390">
                              <w:marLeft w:val="0"/>
                              <w:marRight w:val="0"/>
                              <w:marTop w:val="240"/>
                              <w:marBottom w:val="0"/>
                              <w:divBdr>
                                <w:top w:val="single" w:sz="6" w:space="0" w:color="AAAAAA"/>
                                <w:left w:val="single" w:sz="6" w:space="0" w:color="AAAAAA"/>
                                <w:bottom w:val="single" w:sz="6" w:space="0" w:color="AAAAAA"/>
                                <w:right w:val="single" w:sz="6" w:space="0" w:color="AAAAAA"/>
                              </w:divBdr>
                              <w:divsChild>
                                <w:div w:id="298269707">
                                  <w:marLeft w:val="0"/>
                                  <w:marRight w:val="0"/>
                                  <w:marTop w:val="0"/>
                                  <w:marBottom w:val="0"/>
                                  <w:divBdr>
                                    <w:top w:val="none" w:sz="0" w:space="0" w:color="auto"/>
                                    <w:left w:val="none" w:sz="0" w:space="0" w:color="auto"/>
                                    <w:bottom w:val="none" w:sz="0" w:space="0" w:color="auto"/>
                                    <w:right w:val="none" w:sz="0" w:space="0" w:color="auto"/>
                                  </w:divBdr>
                                </w:div>
                                <w:div w:id="66222646">
                                  <w:marLeft w:val="0"/>
                                  <w:marRight w:val="0"/>
                                  <w:marTop w:val="0"/>
                                  <w:marBottom w:val="0"/>
                                  <w:divBdr>
                                    <w:top w:val="none" w:sz="0" w:space="0" w:color="auto"/>
                                    <w:left w:val="none" w:sz="0" w:space="0" w:color="auto"/>
                                    <w:bottom w:val="none" w:sz="0" w:space="0" w:color="auto"/>
                                    <w:right w:val="none" w:sz="0" w:space="0" w:color="auto"/>
                                  </w:divBdr>
                                </w:div>
                                <w:div w:id="2091195270">
                                  <w:marLeft w:val="0"/>
                                  <w:marRight w:val="0"/>
                                  <w:marTop w:val="0"/>
                                  <w:marBottom w:val="0"/>
                                  <w:divBdr>
                                    <w:top w:val="none" w:sz="0" w:space="0" w:color="auto"/>
                                    <w:left w:val="none" w:sz="0" w:space="0" w:color="auto"/>
                                    <w:bottom w:val="none" w:sz="0" w:space="0" w:color="auto"/>
                                    <w:right w:val="none" w:sz="0" w:space="0" w:color="auto"/>
                                  </w:divBdr>
                                </w:div>
                                <w:div w:id="2015498808">
                                  <w:marLeft w:val="0"/>
                                  <w:marRight w:val="0"/>
                                  <w:marTop w:val="0"/>
                                  <w:marBottom w:val="0"/>
                                  <w:divBdr>
                                    <w:top w:val="none" w:sz="0" w:space="0" w:color="auto"/>
                                    <w:left w:val="none" w:sz="0" w:space="0" w:color="auto"/>
                                    <w:bottom w:val="none" w:sz="0" w:space="0" w:color="auto"/>
                                    <w:right w:val="none" w:sz="0" w:space="0" w:color="auto"/>
                                  </w:divBdr>
                                </w:div>
                                <w:div w:id="749426763">
                                  <w:marLeft w:val="0"/>
                                  <w:marRight w:val="0"/>
                                  <w:marTop w:val="0"/>
                                  <w:marBottom w:val="0"/>
                                  <w:divBdr>
                                    <w:top w:val="none" w:sz="0" w:space="0" w:color="auto"/>
                                    <w:left w:val="none" w:sz="0" w:space="0" w:color="auto"/>
                                    <w:bottom w:val="none" w:sz="0" w:space="0" w:color="auto"/>
                                    <w:right w:val="none" w:sz="0" w:space="0" w:color="auto"/>
                                  </w:divBdr>
                                </w:div>
                                <w:div w:id="1643272579">
                                  <w:marLeft w:val="0"/>
                                  <w:marRight w:val="0"/>
                                  <w:marTop w:val="0"/>
                                  <w:marBottom w:val="0"/>
                                  <w:divBdr>
                                    <w:top w:val="none" w:sz="0" w:space="0" w:color="auto"/>
                                    <w:left w:val="none" w:sz="0" w:space="0" w:color="auto"/>
                                    <w:bottom w:val="none" w:sz="0" w:space="0" w:color="auto"/>
                                    <w:right w:val="none" w:sz="0" w:space="0" w:color="auto"/>
                                  </w:divBdr>
                                </w:div>
                                <w:div w:id="1071318982">
                                  <w:marLeft w:val="0"/>
                                  <w:marRight w:val="0"/>
                                  <w:marTop w:val="0"/>
                                  <w:marBottom w:val="0"/>
                                  <w:divBdr>
                                    <w:top w:val="none" w:sz="0" w:space="0" w:color="auto"/>
                                    <w:left w:val="none" w:sz="0" w:space="0" w:color="auto"/>
                                    <w:bottom w:val="none" w:sz="0" w:space="0" w:color="auto"/>
                                    <w:right w:val="none" w:sz="0" w:space="0" w:color="auto"/>
                                  </w:divBdr>
                                </w:div>
                                <w:div w:id="12797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8749">
                      <w:marLeft w:val="0"/>
                      <w:marRight w:val="0"/>
                      <w:marTop w:val="240"/>
                      <w:marBottom w:val="0"/>
                      <w:divBdr>
                        <w:top w:val="single" w:sz="6" w:space="4" w:color="A2A9B1"/>
                        <w:left w:val="single" w:sz="6" w:space="4" w:color="A2A9B1"/>
                        <w:bottom w:val="single" w:sz="6" w:space="4" w:color="A2A9B1"/>
                        <w:right w:val="single" w:sz="6" w:space="4" w:color="A2A9B1"/>
                      </w:divBdr>
                      <w:divsChild>
                        <w:div w:id="13333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77048">
          <w:marLeft w:val="0"/>
          <w:marRight w:val="0"/>
          <w:marTop w:val="0"/>
          <w:marBottom w:val="0"/>
          <w:divBdr>
            <w:top w:val="none" w:sz="0" w:space="0" w:color="auto"/>
            <w:left w:val="none" w:sz="0" w:space="0" w:color="auto"/>
            <w:bottom w:val="none" w:sz="0" w:space="0" w:color="auto"/>
            <w:right w:val="none" w:sz="0" w:space="0" w:color="auto"/>
          </w:divBdr>
          <w:divsChild>
            <w:div w:id="19990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a.com/fr-fr"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119</Words>
  <Characters>659</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Ahian</dc:creator>
  <cp:keywords/>
  <dc:description/>
  <cp:lastModifiedBy>Mehdi Ahian</cp:lastModifiedBy>
  <cp:revision>4</cp:revision>
  <dcterms:created xsi:type="dcterms:W3CDTF">2022-03-23T13:23:00Z</dcterms:created>
  <dcterms:modified xsi:type="dcterms:W3CDTF">2022-05-03T10:27:00Z</dcterms:modified>
</cp:coreProperties>
</file>