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99E8" w14:textId="7BC53AA4" w:rsidR="00A154D0" w:rsidRDefault="00A154D0" w:rsidP="00A154D0">
      <w:r>
        <w:t>Adriann Liceralde and Jacob Larkin</w:t>
      </w:r>
    </w:p>
    <w:p w14:paraId="0EE7938D" w14:textId="1456E890" w:rsidR="00A154D0" w:rsidRDefault="00A154D0" w:rsidP="00A154D0">
      <w:r>
        <w:t>Dr. Brian McPherson</w:t>
      </w:r>
    </w:p>
    <w:p w14:paraId="65248B4A" w14:textId="5567AE42" w:rsidR="00A154D0" w:rsidRDefault="00A154D0" w:rsidP="00A154D0">
      <w:r>
        <w:t>August 23,</w:t>
      </w:r>
      <w:r w:rsidR="00341CC1">
        <w:t xml:space="preserve"> </w:t>
      </w:r>
      <w:r>
        <w:t>2021</w:t>
      </w:r>
    </w:p>
    <w:p w14:paraId="4CC10EF2" w14:textId="29AB96CC" w:rsidR="00A154D0" w:rsidRDefault="00A154D0" w:rsidP="00A154D0">
      <w:r>
        <w:t xml:space="preserve">Carbon Science Research at </w:t>
      </w:r>
      <w:r w:rsidR="008E223C">
        <w:t xml:space="preserve">the </w:t>
      </w:r>
      <w:r>
        <w:t>University of Utah</w:t>
      </w:r>
    </w:p>
    <w:p w14:paraId="1F0A7DE1" w14:textId="77777777" w:rsidR="008E223C" w:rsidRDefault="008E223C" w:rsidP="00A154D0"/>
    <w:p w14:paraId="0EE52BA9" w14:textId="1A5C5B9E" w:rsidR="00A154D0" w:rsidRDefault="00A154D0" w:rsidP="00A154D0">
      <w:pPr>
        <w:jc w:val="center"/>
      </w:pPr>
      <w:r>
        <w:t>Brief Update Regarding Sensor Nodes at Union Rooftop</w:t>
      </w:r>
    </w:p>
    <w:p w14:paraId="26AD9B26" w14:textId="6D25CD01" w:rsidR="00A154D0" w:rsidRDefault="00A154D0" w:rsidP="00A154D0"/>
    <w:p w14:paraId="487FFAB7" w14:textId="35756F57" w:rsidR="00A154D0" w:rsidRDefault="00A154D0" w:rsidP="00A154D0">
      <w:pPr>
        <w:rPr>
          <w:b/>
          <w:bCs/>
        </w:rPr>
      </w:pPr>
      <w:r>
        <w:rPr>
          <w:b/>
          <w:bCs/>
        </w:rPr>
        <w:t>Location</w:t>
      </w:r>
    </w:p>
    <w:p w14:paraId="2B16A468" w14:textId="15D37F37" w:rsidR="00A154D0" w:rsidRPr="00A154D0" w:rsidRDefault="00A154D0" w:rsidP="00A154D0">
      <w:r>
        <w:t>Below is a map of where the two sensor nodes (</w:t>
      </w:r>
      <w:r w:rsidRPr="00A154D0">
        <w:rPr>
          <w:color w:val="00B050"/>
        </w:rPr>
        <w:t>green</w:t>
      </w:r>
      <w:r>
        <w:t xml:space="preserve"> and </w:t>
      </w:r>
      <w:r w:rsidRPr="00A154D0">
        <w:rPr>
          <w:color w:val="0070C0"/>
        </w:rPr>
        <w:t>blue</w:t>
      </w:r>
      <w:r>
        <w:t>) are located. These nodes are monitoring an emission source (</w:t>
      </w:r>
      <w:r w:rsidRPr="00A154D0">
        <w:rPr>
          <w:color w:val="FF0000"/>
        </w:rPr>
        <w:t>red</w:t>
      </w:r>
      <w:r>
        <w:t>).</w:t>
      </w:r>
    </w:p>
    <w:p w14:paraId="3A47B6C8" w14:textId="32783181" w:rsidR="009F7C8B" w:rsidRDefault="00A154D0" w:rsidP="00A154D0">
      <w:pPr>
        <w:jc w:val="center"/>
      </w:pPr>
      <w:r w:rsidRPr="00A154D0">
        <w:drawing>
          <wp:inline distT="0" distB="0" distL="0" distR="0" wp14:anchorId="3E149CD9" wp14:editId="01D2B597">
            <wp:extent cx="3108960" cy="2558259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17" cy="25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FEC6" w14:textId="1A888791" w:rsidR="008E223C" w:rsidRPr="008E223C" w:rsidRDefault="008E223C" w:rsidP="00A154D0">
      <w:pPr>
        <w:jc w:val="center"/>
        <w:rPr>
          <w:b/>
          <w:bCs/>
        </w:rPr>
      </w:pPr>
      <w:r>
        <w:rPr>
          <w:b/>
          <w:bCs/>
        </w:rPr>
        <w:t>Figure 1. Map of Union Rooftop</w:t>
      </w:r>
    </w:p>
    <w:p w14:paraId="5DF142C1" w14:textId="0B9ADF20" w:rsidR="00A154D0" w:rsidRDefault="00A154D0" w:rsidP="00A154D0"/>
    <w:p w14:paraId="4F6E8F83" w14:textId="43B21BE4" w:rsidR="00A154D0" w:rsidRDefault="00A154D0" w:rsidP="00A154D0">
      <w:r>
        <w:rPr>
          <w:b/>
          <w:bCs/>
        </w:rPr>
        <w:t>Primary Node</w:t>
      </w:r>
    </w:p>
    <w:p w14:paraId="1BCB9749" w14:textId="1F3CDD74" w:rsidR="00A154D0" w:rsidRDefault="00A154D0" w:rsidP="00A154D0">
      <w:r>
        <w:t>The primary node is marked in green</w:t>
      </w:r>
      <w:r w:rsidR="008E223C">
        <w:t xml:space="preserve"> in Figure 1</w:t>
      </w:r>
      <w:r>
        <w:t>. The red emission source is</w:t>
      </w:r>
      <w:r w:rsidR="00341CC1">
        <w:t xml:space="preserve"> located</w:t>
      </w:r>
      <w:r>
        <w:t xml:space="preserve"> about west-southwest of the sensor. Using Openair Analysis, a conditional bivariate polar plot is produced, shown below. According to this, an emission source is likely in the west-southwest direction.</w:t>
      </w:r>
    </w:p>
    <w:p w14:paraId="3F4A0E91" w14:textId="02C5757C" w:rsidR="00A154D0" w:rsidRDefault="00A154D0" w:rsidP="00A154D0">
      <w:pPr>
        <w:jc w:val="center"/>
      </w:pPr>
      <w:r>
        <w:rPr>
          <w:noProof/>
        </w:rPr>
        <w:drawing>
          <wp:inline distT="0" distB="0" distL="0" distR="0" wp14:anchorId="08C54545" wp14:editId="04C4F369">
            <wp:extent cx="2441927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2"/>
                    <a:stretch/>
                  </pic:blipFill>
                  <pic:spPr bwMode="auto">
                    <a:xfrm>
                      <a:off x="0" y="0"/>
                      <a:ext cx="2449703" cy="20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8C52D" w14:textId="48C68FBA" w:rsidR="008E223C" w:rsidRPr="008E223C" w:rsidRDefault="008E223C" w:rsidP="00A154D0">
      <w:pPr>
        <w:jc w:val="center"/>
      </w:pPr>
      <w:r>
        <w:rPr>
          <w:b/>
          <w:bCs/>
        </w:rPr>
        <w:t>Figure 2: Polar Plot of Primary Node</w:t>
      </w:r>
    </w:p>
    <w:p w14:paraId="6270A8FD" w14:textId="3523C888" w:rsidR="00A154D0" w:rsidRDefault="00A154D0" w:rsidP="00A154D0"/>
    <w:p w14:paraId="38D0D4C9" w14:textId="77777777" w:rsidR="00341CC1" w:rsidRDefault="00341CC1" w:rsidP="00A154D0"/>
    <w:p w14:paraId="7C143FDE" w14:textId="1DB58A77" w:rsidR="00A154D0" w:rsidRDefault="00A154D0" w:rsidP="00A154D0">
      <w:r>
        <w:rPr>
          <w:b/>
          <w:bCs/>
        </w:rPr>
        <w:lastRenderedPageBreak/>
        <w:t>Secondary Node</w:t>
      </w:r>
    </w:p>
    <w:p w14:paraId="588DBEC9" w14:textId="5B0CBE8F" w:rsidR="00A154D0" w:rsidRDefault="00A154D0" w:rsidP="00A154D0">
      <w:r>
        <w:t>The secondary node is marked in blue</w:t>
      </w:r>
      <w:r w:rsidR="008E223C">
        <w:t xml:space="preserve"> in Figure 1</w:t>
      </w:r>
      <w:r>
        <w:t>. The emission source is about north-northwest of the sensor. Likewise, a plot is shown below, where an emission source is likely to be in the northwest direction.</w:t>
      </w:r>
    </w:p>
    <w:p w14:paraId="6296E517" w14:textId="51DF82D0" w:rsidR="00A154D0" w:rsidRDefault="00A154D0" w:rsidP="00A154D0"/>
    <w:p w14:paraId="06AA4F24" w14:textId="00D2A831" w:rsidR="00A154D0" w:rsidRDefault="00A154D0" w:rsidP="00A154D0">
      <w:pPr>
        <w:jc w:val="center"/>
      </w:pPr>
      <w:r>
        <w:rPr>
          <w:noProof/>
        </w:rPr>
        <w:drawing>
          <wp:inline distT="0" distB="0" distL="0" distR="0" wp14:anchorId="49252E47" wp14:editId="3A593154">
            <wp:extent cx="3187700" cy="2594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2"/>
                    <a:stretch/>
                  </pic:blipFill>
                  <pic:spPr bwMode="auto">
                    <a:xfrm>
                      <a:off x="0" y="0"/>
                      <a:ext cx="3189769" cy="259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99CB9" w14:textId="1969C4F2" w:rsidR="008E223C" w:rsidRPr="008E223C" w:rsidRDefault="008E223C" w:rsidP="008E223C">
      <w:pPr>
        <w:jc w:val="center"/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: Polar Plot of </w:t>
      </w:r>
      <w:r>
        <w:rPr>
          <w:b/>
          <w:bCs/>
        </w:rPr>
        <w:t>Secondary</w:t>
      </w:r>
      <w:r>
        <w:rPr>
          <w:b/>
          <w:bCs/>
        </w:rPr>
        <w:t xml:space="preserve"> Node</w:t>
      </w:r>
    </w:p>
    <w:p w14:paraId="13CCA168" w14:textId="2C58BE9E" w:rsidR="00A154D0" w:rsidRDefault="00A154D0" w:rsidP="00A154D0"/>
    <w:p w14:paraId="639570D6" w14:textId="1CC92290" w:rsidR="00A154D0" w:rsidRDefault="00A154D0" w:rsidP="00A154D0">
      <w:r>
        <w:rPr>
          <w:b/>
          <w:bCs/>
        </w:rPr>
        <w:t>Conclusion</w:t>
      </w:r>
    </w:p>
    <w:p w14:paraId="6B3FA5E8" w14:textId="44E647C9" w:rsidR="00A154D0" w:rsidRPr="00A154D0" w:rsidRDefault="008E223C" w:rsidP="00A154D0">
      <w:r>
        <w:t>Each polar plot suggest</w:t>
      </w:r>
      <w:r w:rsidR="00341CC1">
        <w:t>s</w:t>
      </w:r>
      <w:r>
        <w:t xml:space="preserve"> an emission source in the direction of where the Panda Express Vent is located, relative to each node. B</w:t>
      </w:r>
      <w:r>
        <w:t xml:space="preserve">ased on these initial data samples, we seem to be on the right track with our methods. </w:t>
      </w:r>
      <w:r w:rsidR="00341CC1">
        <w:t>However, m</w:t>
      </w:r>
      <w:r w:rsidR="00A154D0">
        <w:t xml:space="preserve">ore data needs to be collected to refine these plots. </w:t>
      </w:r>
      <w:r>
        <w:t xml:space="preserve">We </w:t>
      </w:r>
      <w:r w:rsidR="00341CC1">
        <w:t xml:space="preserve">also </w:t>
      </w:r>
      <w:r>
        <w:t xml:space="preserve">plan on upgrading the Arduino-based nodes to an Xbee-based node to improve functionality and give wireless communication capabilities. </w:t>
      </w:r>
    </w:p>
    <w:sectPr w:rsidR="00A154D0" w:rsidRPr="00A1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NTE3N7E0NDQwtzBU0lEKTi0uzszPAykwrAUAdEY/BCwAAAA="/>
  </w:docVars>
  <w:rsids>
    <w:rsidRoot w:val="003B53B8"/>
    <w:rsid w:val="00341CC1"/>
    <w:rsid w:val="003B53B8"/>
    <w:rsid w:val="008E223C"/>
    <w:rsid w:val="009F7C8B"/>
    <w:rsid w:val="00A1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1ABB"/>
  <w15:chartTrackingRefBased/>
  <w15:docId w15:val="{1FD6D1CD-EC1F-4F10-8372-EBCDC476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2</cp:revision>
  <dcterms:created xsi:type="dcterms:W3CDTF">2021-08-24T04:59:00Z</dcterms:created>
  <dcterms:modified xsi:type="dcterms:W3CDTF">2021-08-24T05:24:00Z</dcterms:modified>
</cp:coreProperties>
</file>