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56722" w14:textId="537DAE07" w:rsidR="00D67C65" w:rsidRDefault="00F83048" w:rsidP="00822315">
      <w:pPr>
        <w:widowControl/>
        <w:ind w:left="1680" w:firstLine="420"/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实验3同步时序电路设计实验报告</w:t>
      </w:r>
    </w:p>
    <w:p w14:paraId="31B56724" w14:textId="6477657F" w:rsidR="00D67C65" w:rsidRDefault="00F83048" w:rsidP="00822315">
      <w:pPr>
        <w:widowControl/>
        <w:ind w:left="2940" w:firstLineChars="50" w:firstLine="10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姓名: </w:t>
      </w:r>
      <w:r w:rsidR="00822315"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 </w:t>
      </w:r>
      <w:r w:rsidR="00822315">
        <w:rPr>
          <w:rFonts w:ascii="宋体" w:hAnsi="宋体" w:cs="宋体"/>
          <w:color w:val="000000"/>
          <w:kern w:val="0"/>
          <w:sz w:val="20"/>
          <w:szCs w:val="20"/>
          <w:lang w:bidi="ar"/>
        </w:rPr>
        <w:t xml:space="preserve">     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学号:</w:t>
      </w:r>
    </w:p>
    <w:p w14:paraId="31B56725" w14:textId="77777777" w:rsidR="00D67C65" w:rsidRDefault="00F83048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一、实验目的 </w:t>
      </w:r>
    </w:p>
    <w:p w14:paraId="31B56726" w14:textId="77777777" w:rsidR="00D67C65" w:rsidRDefault="00F83048">
      <w:pPr>
        <w:widowControl/>
        <w:ind w:firstLine="420"/>
        <w:jc w:val="left"/>
      </w:pP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1. 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掌握时序逻辑电路设计的基本方法。 </w:t>
      </w:r>
    </w:p>
    <w:p w14:paraId="31B56727" w14:textId="77777777" w:rsidR="00D67C65" w:rsidRDefault="00F83048">
      <w:pPr>
        <w:widowControl/>
        <w:ind w:firstLine="420"/>
        <w:jc w:val="left"/>
      </w:pP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2. 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掌握计数器和移位寄存器的构建方法。 </w:t>
      </w:r>
    </w:p>
    <w:p w14:paraId="31B56728" w14:textId="77777777" w:rsidR="00D67C65" w:rsidRDefault="00F83048">
      <w:pPr>
        <w:widowControl/>
        <w:ind w:firstLine="420"/>
        <w:jc w:val="left"/>
      </w:pP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3. 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熟悉计数器和移位寄存器的应用。 </w:t>
      </w:r>
    </w:p>
    <w:p w14:paraId="31B56729" w14:textId="77777777" w:rsidR="00D67C65" w:rsidRDefault="00F83048">
      <w:pPr>
        <w:widowControl/>
        <w:ind w:firstLine="420"/>
        <w:jc w:val="left"/>
      </w:pP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4. 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掌握寄存器堆的设计方法。 </w:t>
      </w:r>
    </w:p>
    <w:p w14:paraId="31B5672A" w14:textId="77777777" w:rsidR="00D67C65" w:rsidRDefault="00F83048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二、实验环境 </w:t>
      </w:r>
    </w:p>
    <w:p w14:paraId="31B5672B" w14:textId="77777777" w:rsidR="00D67C65" w:rsidRDefault="00F83048">
      <w:pPr>
        <w:widowControl/>
        <w:ind w:firstLine="420"/>
        <w:jc w:val="left"/>
      </w:pP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>Logisim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：</w:t>
      </w: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https://github.com/Logisim-Ita/Logisim </w:t>
      </w:r>
    </w:p>
    <w:p w14:paraId="31B5672C" w14:textId="77777777" w:rsidR="00D67C65" w:rsidRDefault="00F83048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三、实验内容 </w:t>
      </w:r>
    </w:p>
    <w:p w14:paraId="31B5672D" w14:textId="77777777" w:rsidR="00D67C65" w:rsidRDefault="00F83048">
      <w:pPr>
        <w:widowControl/>
        <w:ind w:firstLine="420"/>
        <w:jc w:val="left"/>
      </w:pPr>
      <w:r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  <w:t xml:space="preserve">1. </w:t>
      </w:r>
      <w:r>
        <w:rPr>
          <w:rFonts w:ascii="宋体" w:hAnsi="宋体" w:cs="宋体" w:hint="eastAsia"/>
          <w:b/>
          <w:bCs/>
          <w:color w:val="000000"/>
          <w:kern w:val="0"/>
          <w:sz w:val="20"/>
          <w:szCs w:val="20"/>
          <w:lang w:bidi="ar"/>
        </w:rPr>
        <w:t xml:space="preserve">计数器实验 </w:t>
      </w:r>
    </w:p>
    <w:p w14:paraId="31B5672E" w14:textId="77777777" w:rsidR="00D67C65" w:rsidRDefault="00F83048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根据下表给出的功能表和图示电路原理图构建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4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位同步二进制计数器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CNTR4</w:t>
      </w:r>
      <w:r>
        <w:rPr>
          <w:rFonts w:ascii="Times New Roman" w:hAnsi="Times New Roman" w:cs="Times New Roman" w:hint="eastAsia"/>
          <w:color w:val="000000"/>
          <w:kern w:val="0"/>
          <w:sz w:val="21"/>
          <w:szCs w:val="21"/>
          <w:lang w:bidi="ar"/>
        </w:rPr>
        <w:t>U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子电路，利用该子电路和少量门电路，分别通过清零端和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置位端各设计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一个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10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进制计数器。 </w:t>
      </w: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8E" wp14:editId="31B5678F">
            <wp:extent cx="2722245" cy="2282825"/>
            <wp:effectExtent l="0" t="0" r="571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90" wp14:editId="31B56791">
            <wp:extent cx="2472055" cy="2739390"/>
            <wp:effectExtent l="0" t="0" r="1206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2F" w14:textId="77777777" w:rsidR="00D67C65" w:rsidRDefault="00F83048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实验步骤：</w:t>
      </w:r>
    </w:p>
    <w:p w14:paraId="31B56730" w14:textId="77777777" w:rsidR="00D67C65" w:rsidRDefault="00F83048">
      <w:pPr>
        <w:widowControl/>
        <w:numPr>
          <w:ilvl w:val="0"/>
          <w:numId w:val="1"/>
        </w:numPr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构建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4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位同步二进制计数器子电路。并封装为子电路，命名CNTR4U</w:t>
      </w:r>
    </w:p>
    <w:p w14:paraId="31B56731" w14:textId="77777777" w:rsidR="00D67C65" w:rsidRDefault="00F83048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电路如图：</w:t>
      </w:r>
    </w:p>
    <w:p w14:paraId="31B56732" w14:textId="77777777" w:rsidR="00D67C65" w:rsidRDefault="00F83048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92" wp14:editId="31B56793">
            <wp:extent cx="2520950" cy="2363470"/>
            <wp:effectExtent l="0" t="0" r="8890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42" w14:textId="3ED353B2" w:rsidR="00D67C65" w:rsidRDefault="00F83048" w:rsidP="00F20E6B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lastRenderedPageBreak/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）</w:t>
      </w:r>
      <w:r w:rsidR="00F20E6B"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按照实验要求修改封装外观如下：</w:t>
      </w:r>
    </w:p>
    <w:p w14:paraId="1BDC4C47" w14:textId="3686F345" w:rsidR="00F20E6B" w:rsidRDefault="00EB23DE" w:rsidP="00F20E6B">
      <w:pPr>
        <w:widowControl/>
        <w:jc w:val="left"/>
      </w:pPr>
      <w:r>
        <w:rPr>
          <w:noProof/>
        </w:rPr>
        <w:drawing>
          <wp:inline distT="0" distB="0" distL="0" distR="0" wp14:anchorId="722F69F7" wp14:editId="4F95EC79">
            <wp:extent cx="2574758" cy="34715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4019" cy="34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D414" w14:textId="77777777" w:rsidR="006F1CE2" w:rsidRDefault="006F1CE2" w:rsidP="00F20E6B">
      <w:pPr>
        <w:widowControl/>
        <w:jc w:val="left"/>
      </w:pPr>
    </w:p>
    <w:p w14:paraId="539AA262" w14:textId="65C6A352" w:rsidR="00BA76F0" w:rsidRPr="006F1CE2" w:rsidRDefault="00BA76F0" w:rsidP="00F20E6B">
      <w:pPr>
        <w:widowControl/>
        <w:jc w:val="left"/>
        <w:rPr>
          <w:b/>
          <w:bCs/>
          <w:sz w:val="21"/>
          <w:szCs w:val="21"/>
        </w:rPr>
      </w:pPr>
      <w:r>
        <w:rPr>
          <w:sz w:val="21"/>
          <w:szCs w:val="21"/>
        </w:rPr>
        <w:tab/>
      </w:r>
      <w:r w:rsidRPr="006F1CE2">
        <w:rPr>
          <w:b/>
          <w:bCs/>
          <w:sz w:val="21"/>
          <w:szCs w:val="21"/>
        </w:rPr>
        <w:t>2</w:t>
      </w:r>
      <w:r w:rsidRPr="006F1CE2">
        <w:rPr>
          <w:rFonts w:hint="eastAsia"/>
          <w:b/>
          <w:bCs/>
          <w:sz w:val="21"/>
          <w:szCs w:val="21"/>
        </w:rPr>
        <w:t>、数字时钟实验</w:t>
      </w:r>
    </w:p>
    <w:p w14:paraId="42DDDC7C" w14:textId="7585C041" w:rsidR="00BA76F0" w:rsidRDefault="00BA76F0" w:rsidP="00F20E6B">
      <w:pPr>
        <w:widowControl/>
        <w:jc w:val="left"/>
        <w:rPr>
          <w:sz w:val="21"/>
          <w:szCs w:val="21"/>
        </w:rPr>
      </w:pPr>
      <w:r>
        <w:tab/>
      </w:r>
      <w:r w:rsidR="00D20BC1">
        <w:rPr>
          <w:sz w:val="21"/>
          <w:szCs w:val="21"/>
        </w:rPr>
        <w:t xml:space="preserve">1) </w:t>
      </w:r>
      <w:r w:rsidR="007E6046">
        <w:rPr>
          <w:rFonts w:hint="eastAsia"/>
          <w:sz w:val="21"/>
          <w:szCs w:val="21"/>
        </w:rPr>
        <w:t>要求：显示时分秒</w:t>
      </w:r>
      <w:r w:rsidR="007E6046">
        <w:rPr>
          <w:rFonts w:ascii="Times New Roman" w:cs="Times New Roman"/>
          <w:sz w:val="21"/>
          <w:szCs w:val="21"/>
        </w:rPr>
        <w:t>6</w:t>
      </w:r>
      <w:r w:rsidR="007E6046">
        <w:rPr>
          <w:rFonts w:hint="eastAsia"/>
          <w:sz w:val="21"/>
          <w:szCs w:val="21"/>
        </w:rPr>
        <w:t>个</w:t>
      </w:r>
      <w:r w:rsidR="007E6046">
        <w:rPr>
          <w:rFonts w:ascii="Times New Roman" w:cs="Times New Roman"/>
          <w:sz w:val="21"/>
          <w:szCs w:val="21"/>
        </w:rPr>
        <w:t>BCD</w:t>
      </w:r>
      <w:r w:rsidR="007E6046">
        <w:rPr>
          <w:rFonts w:hint="eastAsia"/>
          <w:sz w:val="21"/>
          <w:szCs w:val="21"/>
        </w:rPr>
        <w:t>码数字，到</w:t>
      </w:r>
      <w:r w:rsidR="007E6046">
        <w:rPr>
          <w:rFonts w:ascii="Times New Roman" w:cs="Times New Roman"/>
          <w:sz w:val="21"/>
          <w:szCs w:val="21"/>
        </w:rPr>
        <w:t>23:59:59</w:t>
      </w:r>
      <w:r w:rsidR="007E6046">
        <w:rPr>
          <w:rFonts w:hint="eastAsia"/>
          <w:sz w:val="21"/>
          <w:szCs w:val="21"/>
        </w:rPr>
        <w:t>后清零，同时蜂鸣</w:t>
      </w:r>
      <w:r w:rsidR="007E6046">
        <w:rPr>
          <w:rFonts w:ascii="Times New Roman" w:cs="Times New Roman"/>
          <w:sz w:val="21"/>
          <w:szCs w:val="21"/>
        </w:rPr>
        <w:t>1</w:t>
      </w:r>
      <w:r w:rsidR="007E6046">
        <w:rPr>
          <w:rFonts w:hint="eastAsia"/>
          <w:sz w:val="21"/>
          <w:szCs w:val="21"/>
        </w:rPr>
        <w:t>秒，到整点时点亮</w:t>
      </w:r>
      <w:r w:rsidR="007E6046">
        <w:rPr>
          <w:rFonts w:ascii="Times New Roman" w:cs="Times New Roman"/>
          <w:sz w:val="21"/>
          <w:szCs w:val="21"/>
        </w:rPr>
        <w:t>LED</w:t>
      </w:r>
      <w:r w:rsidR="007E6046">
        <w:rPr>
          <w:rFonts w:hint="eastAsia"/>
          <w:sz w:val="21"/>
          <w:szCs w:val="21"/>
        </w:rPr>
        <w:t>灯</w:t>
      </w:r>
      <w:r w:rsidR="007E6046">
        <w:rPr>
          <w:rFonts w:ascii="Times New Roman" w:cs="Times New Roman"/>
          <w:sz w:val="21"/>
          <w:szCs w:val="21"/>
        </w:rPr>
        <w:t>1</w:t>
      </w:r>
      <w:r w:rsidR="007E6046">
        <w:rPr>
          <w:rFonts w:hint="eastAsia"/>
          <w:sz w:val="21"/>
          <w:szCs w:val="21"/>
        </w:rPr>
        <w:t>秒，可设置</w:t>
      </w:r>
      <w:r w:rsidR="007E6046">
        <w:rPr>
          <w:rFonts w:ascii="Times New Roman" w:cs="Times New Roman"/>
          <w:sz w:val="21"/>
          <w:szCs w:val="21"/>
        </w:rPr>
        <w:t>BCD</w:t>
      </w:r>
      <w:r w:rsidR="007E6046">
        <w:rPr>
          <w:rFonts w:hint="eastAsia"/>
          <w:sz w:val="21"/>
          <w:szCs w:val="21"/>
        </w:rPr>
        <w:t>码格式的初始时间。</w:t>
      </w:r>
    </w:p>
    <w:p w14:paraId="13C854B6" w14:textId="4D875EC9" w:rsidR="00D20BC1" w:rsidRDefault="00D20BC1" w:rsidP="00F20E6B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2)</w:t>
      </w:r>
      <w:r w:rsidR="00E468D6">
        <w:rPr>
          <w:sz w:val="21"/>
          <w:szCs w:val="21"/>
        </w:rPr>
        <w:t xml:space="preserve"> </w:t>
      </w:r>
      <w:r w:rsidR="00E468D6">
        <w:rPr>
          <w:rFonts w:hint="eastAsia"/>
          <w:sz w:val="21"/>
          <w:szCs w:val="21"/>
        </w:rPr>
        <w:t>按需取用实验元件并排放如下：</w:t>
      </w:r>
      <w:r w:rsidR="004C3DBD">
        <w:rPr>
          <w:noProof/>
        </w:rPr>
        <w:drawing>
          <wp:inline distT="0" distB="0" distL="0" distR="0" wp14:anchorId="5D4C34E3" wp14:editId="115E9B09">
            <wp:extent cx="5435294" cy="38320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695" cy="38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7EA" w14:textId="0EB206EC" w:rsidR="007B56E6" w:rsidRDefault="004C3DBD" w:rsidP="00F20E6B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ab/>
        <w:t>3</w:t>
      </w:r>
      <w:r>
        <w:rPr>
          <w:rFonts w:hint="eastAsia"/>
          <w:sz w:val="21"/>
          <w:szCs w:val="21"/>
        </w:rPr>
        <w:t>)</w:t>
      </w:r>
      <w:r>
        <w:rPr>
          <w:sz w:val="21"/>
          <w:szCs w:val="21"/>
        </w:rPr>
        <w:t xml:space="preserve"> </w:t>
      </w:r>
      <w:r w:rsidR="007B56E6">
        <w:rPr>
          <w:rFonts w:hint="eastAsia"/>
          <w:sz w:val="21"/>
          <w:szCs w:val="21"/>
        </w:rPr>
        <w:t>连接元件，电路图如下：</w:t>
      </w:r>
      <w:r w:rsidR="007B56E6">
        <w:rPr>
          <w:noProof/>
        </w:rPr>
        <w:drawing>
          <wp:inline distT="0" distB="0" distL="0" distR="0" wp14:anchorId="5EC04FC5" wp14:editId="37DDB1E8">
            <wp:extent cx="4511842" cy="8486228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697" cy="84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200" w14:textId="14D61260" w:rsidR="008B6C29" w:rsidRDefault="008B6C29" w:rsidP="00F20E6B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ab/>
        <w:t>4</w:t>
      </w:r>
      <w:r>
        <w:rPr>
          <w:rFonts w:hint="eastAsia"/>
          <w:sz w:val="21"/>
          <w:szCs w:val="21"/>
        </w:rPr>
        <w:t>）仿真测试电路功能：</w:t>
      </w:r>
    </w:p>
    <w:p w14:paraId="28A51124" w14:textId="7EE7FF89" w:rsidR="00C95F7A" w:rsidRDefault="008B6C29" w:rsidP="00F20E6B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 w:rsidR="00C95F7A">
        <w:rPr>
          <w:sz w:val="21"/>
          <w:szCs w:val="21"/>
        </w:rPr>
        <w:tab/>
      </w:r>
      <w:r w:rsidR="00C95F7A">
        <w:rPr>
          <w:rFonts w:hint="eastAsia"/>
          <w:sz w:val="21"/>
          <w:szCs w:val="21"/>
        </w:rPr>
        <w:t>进位：</w:t>
      </w:r>
    </w:p>
    <w:p w14:paraId="1D3A3437" w14:textId="1A4A45B4" w:rsidR="00C95F7A" w:rsidRDefault="00E84CC1" w:rsidP="00F20E6B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2E60BB05" wp14:editId="2165012B">
            <wp:extent cx="5274310" cy="11487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E1A1" w14:textId="6FF0F20A" w:rsidR="00E84CC1" w:rsidRDefault="00E84CC1" w:rsidP="00F20E6B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09826EEF" wp14:editId="1B8A0340">
            <wp:extent cx="5274310" cy="1141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2649" w14:textId="19A4C84B" w:rsidR="00E84CC1" w:rsidRDefault="00E84CC1" w:rsidP="00F20E6B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整点亮灯：</w:t>
      </w:r>
    </w:p>
    <w:p w14:paraId="01A9DABB" w14:textId="4B0906FF" w:rsidR="00B93F73" w:rsidRDefault="00B93F73" w:rsidP="00F20E6B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345E54BB" wp14:editId="381EEECD">
            <wp:extent cx="5274310" cy="11264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8504" w14:textId="6DD55FA3" w:rsidR="00B93F73" w:rsidRDefault="00B93F73" w:rsidP="00F20E6B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2DC2F3A4" wp14:editId="4B8DDA51">
            <wp:extent cx="5274310" cy="11639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D43C" w14:textId="24B4FB0E" w:rsidR="00055EC8" w:rsidRDefault="00055EC8" w:rsidP="00F20E6B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 w:rsidR="00CE77CB">
        <w:rPr>
          <w:sz w:val="21"/>
          <w:szCs w:val="21"/>
        </w:rPr>
        <w:t>24H</w:t>
      </w:r>
      <w:r w:rsidR="00CE77CB">
        <w:rPr>
          <w:rFonts w:hint="eastAsia"/>
          <w:sz w:val="21"/>
          <w:szCs w:val="21"/>
        </w:rPr>
        <w:t>清零与蜂鸣：</w:t>
      </w:r>
    </w:p>
    <w:p w14:paraId="5AFDFDC3" w14:textId="05A4A060" w:rsidR="00CE77CB" w:rsidRDefault="009A5452" w:rsidP="00F20E6B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17A944AA" wp14:editId="5673417A">
            <wp:extent cx="5274310" cy="1118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57" w14:textId="78C8B90A" w:rsidR="009A5452" w:rsidRPr="007B56E6" w:rsidRDefault="009A5452" w:rsidP="00F20E6B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476F9CC8" wp14:editId="362D910E">
            <wp:extent cx="5274310" cy="1136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6743" w14:textId="5363839E" w:rsidR="00D67C65" w:rsidRDefault="003759B8">
      <w:pPr>
        <w:widowControl/>
        <w:ind w:firstLine="420"/>
        <w:jc w:val="left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  <w:t>3</w:t>
      </w:r>
      <w:r w:rsidR="00F83048">
        <w:rPr>
          <w:rFonts w:ascii="Times New Roman" w:hAnsi="Times New Roman" w:cs="Times New Roman" w:hint="eastAsia"/>
          <w:b/>
          <w:bCs/>
          <w:color w:val="000000"/>
          <w:kern w:val="0"/>
          <w:sz w:val="20"/>
          <w:szCs w:val="20"/>
          <w:lang w:bidi="ar"/>
        </w:rPr>
        <w:t>.</w:t>
      </w:r>
      <w:r w:rsidR="00F83048">
        <w:rPr>
          <w:rFonts w:ascii="Times New Roman" w:hAnsi="Times New Roman" w:cs="Times New Roman" w:hint="eastAsia"/>
          <w:b/>
          <w:bCs/>
          <w:color w:val="000000"/>
          <w:kern w:val="0"/>
          <w:sz w:val="20"/>
          <w:szCs w:val="20"/>
          <w:lang w:bidi="ar"/>
        </w:rPr>
        <w:t>移位寄存器实验</w:t>
      </w:r>
    </w:p>
    <w:p w14:paraId="31B56744" w14:textId="77777777" w:rsidR="00D67C65" w:rsidRDefault="00F83048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根据表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11.9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给出的功能描述和图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11.58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给出的电路原理图，构建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4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位通用移位寄存器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SHRG4U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子电路，利用子电路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SHRG4U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和少量门电路循环产生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15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位二进制序列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1001 1010 </w:t>
      </w:r>
    </w:p>
    <w:p w14:paraId="31B56745" w14:textId="77777777" w:rsidR="00D67C65" w:rsidRDefault="00F83048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1111 000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。 </w:t>
      </w:r>
    </w:p>
    <w:p w14:paraId="31B56746" w14:textId="77777777" w:rsidR="00D67C65" w:rsidRDefault="00F83048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31B56798" wp14:editId="31B56799">
            <wp:extent cx="2760345" cy="2501265"/>
            <wp:effectExtent l="0" t="0" r="13335" b="133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9A" wp14:editId="31B5679B">
            <wp:extent cx="2311400" cy="2790825"/>
            <wp:effectExtent l="0" t="0" r="5080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47" w14:textId="77777777" w:rsidR="00D67C65" w:rsidRDefault="00F8304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实验步骤：</w:t>
      </w:r>
    </w:p>
    <w:p w14:paraId="31B56748" w14:textId="77777777" w:rsidR="00D67C65" w:rsidRDefault="00F83048">
      <w:pPr>
        <w:widowControl/>
        <w:jc w:val="left"/>
      </w:pP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） 构建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4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位通用移位寄存器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SHRG4U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子电路。</w:t>
      </w:r>
    </w:p>
    <w:p w14:paraId="31B56749" w14:textId="77777777" w:rsidR="00D67C65" w:rsidRDefault="00F8304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电路如图：</w:t>
      </w:r>
    </w:p>
    <w:p w14:paraId="31B5674A" w14:textId="77777777" w:rsidR="00D67C65" w:rsidRDefault="00F83048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9C" wp14:editId="31B5679D">
            <wp:extent cx="2962275" cy="4417695"/>
            <wp:effectExtent l="0" t="0" r="9525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4B" w14:textId="77777777" w:rsidR="00D67C65" w:rsidRDefault="00F83048">
      <w:pPr>
        <w:widowControl/>
        <w:jc w:val="left"/>
      </w:pP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） 利用该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SHRG4U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子电路和少量门电路设计一个二进制序列生成器，要求生成的二 </w:t>
      </w:r>
    </w:p>
    <w:p w14:paraId="31B5674C" w14:textId="77777777" w:rsidR="00D67C65" w:rsidRDefault="00F83048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进制序列为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1001 1010 1111 000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。</w:t>
      </w:r>
    </w:p>
    <w:p w14:paraId="31B5674D" w14:textId="77777777" w:rsidR="00D67C65" w:rsidRDefault="00F83048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分析：若采用左移，则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反馈方程为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LIN=QA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⊕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QB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。</w:t>
      </w:r>
    </w:p>
    <w:p w14:paraId="31B5674E" w14:textId="77777777" w:rsidR="00D67C65" w:rsidRDefault="00F83048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lastRenderedPageBreak/>
        <w:t>电路如图：</w:t>
      </w:r>
    </w:p>
    <w:p w14:paraId="31B5674F" w14:textId="77777777" w:rsidR="00D67C65" w:rsidRDefault="00F83048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9E" wp14:editId="665A6E8E">
            <wp:extent cx="4138863" cy="1493657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5939" cy="14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50" w14:textId="77777777" w:rsidR="00D67C65" w:rsidRDefault="00F83048">
      <w:pPr>
        <w:widowControl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进行仿真检测</w:t>
      </w:r>
    </w:p>
    <w:p w14:paraId="31B56751" w14:textId="77777777" w:rsidR="00D67C65" w:rsidRDefault="00F83048">
      <w:pPr>
        <w:widowControl/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数字示波器所显示的是 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QD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、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QC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、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 xml:space="preserve">QB 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和 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 xml:space="preserve">QA 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的输出序列，都为 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1001 1010 1111 000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，前后相差一个时钟周期。16进制数码管按 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 xml:space="preserve">QA QB QC QD 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构成的二进制数值进行循环显示，最初输出为二进制数值 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 xml:space="preserve">0001 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对应的十六进制数 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，输出产生的伪随机数序列为 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 xml:space="preserve">1, 2, 4, 9, 3, 6, d, a, 5, b, 7, f, e, c, 8, 1, 2, 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…。符合实验要求</w:t>
      </w:r>
    </w:p>
    <w:p w14:paraId="31B56752" w14:textId="77777777" w:rsidR="00D67C65" w:rsidRDefault="00D67C65">
      <w:pPr>
        <w:widowControl/>
        <w:ind w:firstLine="420"/>
        <w:jc w:val="left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</w:pPr>
    </w:p>
    <w:p w14:paraId="3FB5E883" w14:textId="41E26B45" w:rsidR="006F1CE2" w:rsidRDefault="006F1CE2">
      <w:pPr>
        <w:widowControl/>
        <w:ind w:firstLine="420"/>
        <w:jc w:val="left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0"/>
          <w:szCs w:val="20"/>
          <w:lang w:bidi="ar"/>
        </w:rPr>
        <w:t>4</w:t>
      </w:r>
      <w:r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  <w:t>.</w:t>
      </w:r>
      <w:r>
        <w:rPr>
          <w:rFonts w:ascii="Times New Roman" w:hAnsi="Times New Roman" w:cs="Times New Roman" w:hint="eastAsia"/>
          <w:b/>
          <w:bCs/>
          <w:color w:val="000000"/>
          <w:kern w:val="0"/>
          <w:sz w:val="20"/>
          <w:szCs w:val="20"/>
          <w:lang w:bidi="ar"/>
        </w:rPr>
        <w:t>无符号乘法器实验</w:t>
      </w:r>
    </w:p>
    <w:p w14:paraId="50054EBF" w14:textId="6832426F" w:rsidR="006F1CE2" w:rsidRDefault="006F1CE2">
      <w:pPr>
        <w:widowControl/>
        <w:ind w:firstLine="420"/>
        <w:jc w:val="left"/>
        <w:rPr>
          <w:sz w:val="21"/>
          <w:szCs w:val="21"/>
        </w:rPr>
      </w:pPr>
      <w:r w:rsidRPr="00625C60"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1</w:t>
      </w:r>
      <w:r w:rsidRPr="00625C60"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）</w:t>
      </w:r>
      <w:r w:rsidR="00625C60" w:rsidRPr="00625C60"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实验要求</w:t>
      </w:r>
      <w:r w:rsidR="00625C60">
        <w:rPr>
          <w:rFonts w:ascii="Times New Roman" w:hAnsi="Times New Roman" w:cs="Times New Roman" w:hint="eastAsia"/>
          <w:b/>
          <w:bCs/>
          <w:color w:val="000000"/>
          <w:kern w:val="0"/>
          <w:sz w:val="20"/>
          <w:szCs w:val="20"/>
          <w:lang w:bidi="ar"/>
        </w:rPr>
        <w:t>：</w:t>
      </w:r>
      <w:r w:rsidR="00625C60">
        <w:rPr>
          <w:rFonts w:hint="eastAsia"/>
          <w:sz w:val="21"/>
          <w:szCs w:val="21"/>
        </w:rPr>
        <w:t>实验将实现两个四位二进制无符号数相乘的功能，并通过数码管将其转换成十六进制显示出来。</w:t>
      </w:r>
    </w:p>
    <w:p w14:paraId="4BF388CB" w14:textId="77777777" w:rsidR="00A11A99" w:rsidRDefault="00625C60">
      <w:pPr>
        <w:widowControl/>
        <w:ind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）原理图：</w:t>
      </w:r>
      <w:r w:rsidR="00CB0858">
        <w:rPr>
          <w:rFonts w:hint="eastAsia"/>
          <w:sz w:val="21"/>
          <w:szCs w:val="21"/>
        </w:rPr>
        <w:t>（图例为</w:t>
      </w:r>
      <w:r w:rsidR="00CB0858">
        <w:rPr>
          <w:rFonts w:hint="eastAsia"/>
          <w:sz w:val="21"/>
          <w:szCs w:val="21"/>
        </w:rPr>
        <w:t>3</w:t>
      </w:r>
      <w:r w:rsidR="00CB0858">
        <w:rPr>
          <w:sz w:val="21"/>
          <w:szCs w:val="21"/>
        </w:rPr>
        <w:t>2</w:t>
      </w:r>
      <w:r w:rsidR="00CB0858">
        <w:rPr>
          <w:rFonts w:hint="eastAsia"/>
          <w:sz w:val="21"/>
          <w:szCs w:val="21"/>
        </w:rPr>
        <w:t>位乘法器）</w:t>
      </w:r>
    </w:p>
    <w:p w14:paraId="01AB0988" w14:textId="07686B93" w:rsidR="00625C60" w:rsidRDefault="00CB0858">
      <w:pPr>
        <w:widowControl/>
        <w:ind w:firstLine="420"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1A824DCA" wp14:editId="1E4CE7E1">
            <wp:extent cx="3001879" cy="1266745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3475" cy="12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3340" w14:textId="4E4CF4D9" w:rsidR="00A11A99" w:rsidRDefault="00A11A99">
      <w:pPr>
        <w:widowControl/>
        <w:ind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）按需取用实验原件，如下摆放：</w:t>
      </w:r>
    </w:p>
    <w:p w14:paraId="2F9C6F37" w14:textId="64A13941" w:rsidR="00A11A99" w:rsidRDefault="00A11A99">
      <w:pPr>
        <w:widowControl/>
        <w:ind w:firstLine="420"/>
        <w:jc w:val="left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</w:pPr>
      <w:r>
        <w:rPr>
          <w:noProof/>
        </w:rPr>
        <w:drawing>
          <wp:inline distT="0" distB="0" distL="0" distR="0" wp14:anchorId="181E5B37" wp14:editId="51BF10D5">
            <wp:extent cx="3956468" cy="3374858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3878" cy="339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1BEE" w14:textId="36B9F746" w:rsidR="00A11A99" w:rsidRDefault="00A11A99">
      <w:pPr>
        <w:widowControl/>
        <w:ind w:firstLine="420"/>
        <w:jc w:val="left"/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</w:pPr>
      <w:r w:rsidRPr="00FC4F9D"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lastRenderedPageBreak/>
        <w:t>4</w:t>
      </w:r>
      <w:r w:rsidRPr="00FC4F9D"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）连接电路</w:t>
      </w:r>
      <w:r w:rsidR="00FC4F9D"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如下：</w:t>
      </w:r>
    </w:p>
    <w:p w14:paraId="7580A235" w14:textId="1AA03A21" w:rsidR="00FC4F9D" w:rsidRDefault="00FC4F9D">
      <w:pPr>
        <w:widowControl/>
        <w:ind w:firstLine="420"/>
        <w:jc w:val="left"/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</w:pPr>
      <w:r>
        <w:rPr>
          <w:noProof/>
        </w:rPr>
        <w:drawing>
          <wp:inline distT="0" distB="0" distL="0" distR="0" wp14:anchorId="0FE2C7E0" wp14:editId="589556D8">
            <wp:extent cx="3398921" cy="288372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101" cy="28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53AD" w14:textId="24DAB13F" w:rsidR="00FC4F9D" w:rsidRDefault="00FC4F9D">
      <w:pPr>
        <w:widowControl/>
        <w:ind w:firstLine="420"/>
        <w:jc w:val="left"/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5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）仿真测试电路功能</w:t>
      </w:r>
    </w:p>
    <w:p w14:paraId="6378B66A" w14:textId="46EEA8FC" w:rsidR="003E5CFF" w:rsidRDefault="00E07EC4">
      <w:pPr>
        <w:widowControl/>
        <w:ind w:firstLine="420"/>
        <w:jc w:val="left"/>
        <w:rPr>
          <w:noProof/>
        </w:rPr>
      </w:pP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“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3</w:t>
      </w: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>x7=21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  <w:lang w:bidi="ar"/>
        </w:rPr>
        <w:t>”</w:t>
      </w:r>
      <w:r w:rsidR="003E5CFF" w:rsidRPr="003E5CFF">
        <w:rPr>
          <w:noProof/>
        </w:rPr>
        <w:t xml:space="preserve"> </w:t>
      </w:r>
      <w:r w:rsidR="003E5CFF">
        <w:rPr>
          <w:noProof/>
        </w:rPr>
        <w:drawing>
          <wp:inline distT="0" distB="0" distL="0" distR="0" wp14:anchorId="79040FFA" wp14:editId="6149A813">
            <wp:extent cx="5274310" cy="15665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EC8E" w14:textId="09040721" w:rsidR="003E5CFF" w:rsidRDefault="003E5CFF">
      <w:pPr>
        <w:widowControl/>
        <w:ind w:firstLine="420"/>
        <w:jc w:val="left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自动截止：</w:t>
      </w:r>
    </w:p>
    <w:p w14:paraId="641E0AD9" w14:textId="77777777" w:rsidR="007B3511" w:rsidRDefault="0018738D">
      <w:pPr>
        <w:widowControl/>
        <w:ind w:firstLine="420"/>
        <w:jc w:val="left"/>
        <w:rPr>
          <w:noProof/>
          <w:sz w:val="21"/>
          <w:szCs w:val="21"/>
        </w:rPr>
      </w:pPr>
      <w:r>
        <w:rPr>
          <w:noProof/>
        </w:rPr>
        <w:drawing>
          <wp:inline distT="0" distB="0" distL="0" distR="0" wp14:anchorId="2E00319E" wp14:editId="1B8A5BAE">
            <wp:extent cx="3230285" cy="1124953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43" cy="11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4013" w14:textId="25EBDA2F" w:rsidR="0018738D" w:rsidRDefault="0018738D">
      <w:pPr>
        <w:widowControl/>
        <w:ind w:firstLine="420"/>
        <w:jc w:val="left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S</w:t>
      </w:r>
      <w:r>
        <w:rPr>
          <w:noProof/>
          <w:sz w:val="21"/>
          <w:szCs w:val="21"/>
        </w:rPr>
        <w:t>TOP</w:t>
      </w:r>
      <w:r>
        <w:rPr>
          <w:rFonts w:hint="eastAsia"/>
          <w:noProof/>
          <w:sz w:val="21"/>
          <w:szCs w:val="21"/>
        </w:rPr>
        <w:t>信号为</w:t>
      </w:r>
      <w:r>
        <w:rPr>
          <w:rFonts w:hint="eastAsia"/>
          <w:noProof/>
          <w:sz w:val="21"/>
          <w:szCs w:val="21"/>
        </w:rPr>
        <w:t>1</w:t>
      </w:r>
      <w:r>
        <w:rPr>
          <w:rFonts w:hint="eastAsia"/>
          <w:noProof/>
          <w:sz w:val="21"/>
          <w:szCs w:val="21"/>
        </w:rPr>
        <w:t>，</w:t>
      </w:r>
      <w:r w:rsidR="009F26C6">
        <w:rPr>
          <w:rFonts w:hint="eastAsia"/>
          <w:noProof/>
          <w:sz w:val="21"/>
          <w:szCs w:val="21"/>
        </w:rPr>
        <w:t>寄存器屏蔽时钟信号</w:t>
      </w:r>
    </w:p>
    <w:p w14:paraId="2344554E" w14:textId="7C7BAC01" w:rsidR="009F26C6" w:rsidRDefault="009F26C6">
      <w:pPr>
        <w:widowControl/>
        <w:ind w:firstLine="420"/>
        <w:jc w:val="left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复位：</w:t>
      </w:r>
      <w:r w:rsidR="001A7B43">
        <w:rPr>
          <w:noProof/>
        </w:rPr>
        <w:drawing>
          <wp:inline distT="0" distB="0" distL="0" distR="0" wp14:anchorId="2F828D96" wp14:editId="0A8AD74C">
            <wp:extent cx="5311709" cy="1552073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7819" cy="15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DA2B" w14:textId="0C4EE8F3" w:rsidR="009F26C6" w:rsidRDefault="001A7B43">
      <w:pPr>
        <w:widowControl/>
        <w:ind w:firstLine="420"/>
        <w:jc w:val="left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t>此时按下</w:t>
      </w:r>
      <w:r>
        <w:rPr>
          <w:rFonts w:hint="eastAsia"/>
          <w:noProof/>
          <w:sz w:val="21"/>
          <w:szCs w:val="21"/>
        </w:rPr>
        <w:t>R</w:t>
      </w:r>
      <w:r>
        <w:rPr>
          <w:noProof/>
          <w:sz w:val="21"/>
          <w:szCs w:val="21"/>
        </w:rPr>
        <w:t>ST</w:t>
      </w:r>
      <w:r>
        <w:rPr>
          <w:rFonts w:hint="eastAsia"/>
          <w:noProof/>
          <w:sz w:val="21"/>
          <w:szCs w:val="21"/>
        </w:rPr>
        <w:t>按钮，计算结果和</w:t>
      </w:r>
      <w:r>
        <w:rPr>
          <w:rFonts w:hint="eastAsia"/>
          <w:noProof/>
          <w:sz w:val="21"/>
          <w:szCs w:val="21"/>
        </w:rPr>
        <w:t>S</w:t>
      </w:r>
      <w:r>
        <w:rPr>
          <w:noProof/>
          <w:sz w:val="21"/>
          <w:szCs w:val="21"/>
        </w:rPr>
        <w:t>TOP</w:t>
      </w:r>
      <w:r>
        <w:rPr>
          <w:rFonts w:hint="eastAsia"/>
          <w:noProof/>
          <w:sz w:val="21"/>
          <w:szCs w:val="21"/>
        </w:rPr>
        <w:t>信号计数器清零</w:t>
      </w:r>
      <w:r w:rsidR="007B3511">
        <w:rPr>
          <w:noProof/>
        </w:rPr>
        <w:drawing>
          <wp:inline distT="0" distB="0" distL="0" distR="0" wp14:anchorId="4A4B5FE9" wp14:editId="2E5D4261">
            <wp:extent cx="5274310" cy="15335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5BB5" w14:textId="477AF684" w:rsidR="006C221E" w:rsidRDefault="006C221E">
      <w:pPr>
        <w:widowControl/>
        <w:ind w:firstLine="420"/>
        <w:jc w:val="left"/>
        <w:rPr>
          <w:noProof/>
          <w:sz w:val="21"/>
          <w:szCs w:val="21"/>
        </w:rPr>
      </w:pPr>
      <w:r>
        <w:rPr>
          <w:noProof/>
        </w:rPr>
        <w:drawing>
          <wp:inline distT="0" distB="0" distL="0" distR="0" wp14:anchorId="5350118D" wp14:editId="65240C38">
            <wp:extent cx="3134226" cy="831291"/>
            <wp:effectExtent l="0" t="0" r="952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8220" cy="8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4BA0" w14:textId="77777777" w:rsidR="006C221E" w:rsidRPr="007B3511" w:rsidRDefault="006C221E">
      <w:pPr>
        <w:widowControl/>
        <w:ind w:firstLine="420"/>
        <w:jc w:val="left"/>
        <w:rPr>
          <w:noProof/>
          <w:sz w:val="21"/>
          <w:szCs w:val="21"/>
        </w:rPr>
      </w:pPr>
    </w:p>
    <w:p w14:paraId="31B56753" w14:textId="1536D715" w:rsidR="00D67C65" w:rsidRDefault="006C221E">
      <w:pPr>
        <w:widowControl/>
        <w:ind w:firstLine="420"/>
        <w:jc w:val="left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  <w:lang w:bidi="ar"/>
        </w:rPr>
        <w:t>5</w:t>
      </w:r>
      <w:r w:rsidR="00F83048">
        <w:rPr>
          <w:rFonts w:ascii="Times New Roman" w:hAnsi="Times New Roman" w:cs="Times New Roman" w:hint="eastAsia"/>
          <w:b/>
          <w:bCs/>
          <w:color w:val="000000"/>
          <w:kern w:val="0"/>
          <w:sz w:val="20"/>
          <w:szCs w:val="20"/>
          <w:lang w:bidi="ar"/>
        </w:rPr>
        <w:t>.</w:t>
      </w:r>
      <w:r w:rsidR="00F83048">
        <w:rPr>
          <w:rFonts w:ascii="Times New Roman" w:hAnsi="Times New Roman" w:cs="Times New Roman" w:hint="eastAsia"/>
          <w:b/>
          <w:bCs/>
          <w:color w:val="000000"/>
          <w:kern w:val="0"/>
          <w:sz w:val="20"/>
          <w:szCs w:val="20"/>
          <w:lang w:bidi="ar"/>
        </w:rPr>
        <w:t>寄存器堆实验</w:t>
      </w:r>
    </w:p>
    <w:p w14:paraId="31B56754" w14:textId="77777777" w:rsidR="00D67C65" w:rsidRDefault="00F83048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根据图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11.62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中寄存器堆原理图，构建含有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32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个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32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位寄存器的寄存器堆</w:t>
      </w:r>
      <w:proofErr w:type="spellStart"/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Regfile</w:t>
      </w:r>
      <w:proofErr w:type="spell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的读写电路，包含两个读数据端口和一个写数据端口，并封装成子电路。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寄存器堆的读操作属于组合逻辑操作，无须时钟控制，即当寄存器地址信号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RA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或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RB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到达后，经过一个“读取时间”的延迟，读出的数据输出到端口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busA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>或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busB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>上。寄存器堆的写操作则属于时序逻辑操作，需要时钟信号的控制，即在写使能信号（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WE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）有效的情况下，有效时钟触发边沿到来时开始将端口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busW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>上的信息写入</w:t>
      </w:r>
      <w:r>
        <w:rPr>
          <w:rFonts w:ascii="Times New Roman" w:hAnsi="Times New Roman" w:cs="Times New Roman"/>
          <w:color w:val="000000"/>
          <w:kern w:val="0"/>
          <w:sz w:val="22"/>
          <w:lang w:bidi="ar"/>
        </w:rPr>
        <w:t>RW</w:t>
      </w:r>
      <w:r>
        <w:rPr>
          <w:rFonts w:ascii="宋体" w:hAnsi="宋体" w:cs="宋体" w:hint="eastAsia"/>
          <w:color w:val="000000"/>
          <w:kern w:val="0"/>
          <w:sz w:val="22"/>
          <w:lang w:bidi="ar"/>
        </w:rPr>
        <w:t>所指定的寄存器中。</w:t>
      </w:r>
    </w:p>
    <w:p w14:paraId="23A6323D" w14:textId="2E90B9F3" w:rsidR="009B1CAB" w:rsidRDefault="009B1CAB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r>
        <w:rPr>
          <w:rFonts w:ascii="宋体" w:hAnsi="宋体" w:cs="宋体" w:hint="eastAsia"/>
          <w:color w:val="000000"/>
          <w:kern w:val="0"/>
          <w:sz w:val="22"/>
          <w:lang w:bidi="ar"/>
        </w:rPr>
        <w:t>实验原理图：</w:t>
      </w:r>
    </w:p>
    <w:p w14:paraId="31B56756" w14:textId="01CCD850" w:rsidR="00D67C65" w:rsidRPr="009B1CAB" w:rsidRDefault="00F83048" w:rsidP="009B1CAB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A0" wp14:editId="40C809B5">
            <wp:extent cx="5179794" cy="4108784"/>
            <wp:effectExtent l="0" t="0" r="1905" b="63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4257" cy="41281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57" w14:textId="2A9323F8" w:rsidR="00D67C65" w:rsidRDefault="009B1CAB">
      <w:pPr>
        <w:widowControl/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r>
        <w:rPr>
          <w:rFonts w:ascii="宋体" w:hAnsi="宋体" w:cs="宋体"/>
          <w:color w:val="000000"/>
          <w:kern w:val="0"/>
          <w:sz w:val="22"/>
          <w:lang w:bidi="ar"/>
        </w:rPr>
        <w:lastRenderedPageBreak/>
        <w:tab/>
      </w:r>
      <w:r w:rsidR="00F83048">
        <w:rPr>
          <w:rFonts w:ascii="宋体" w:hAnsi="宋体" w:cs="宋体" w:hint="eastAsia"/>
          <w:color w:val="000000"/>
          <w:kern w:val="0"/>
          <w:sz w:val="22"/>
          <w:lang w:bidi="ar"/>
        </w:rPr>
        <w:t>实验步骤：</w:t>
      </w:r>
    </w:p>
    <w:p w14:paraId="31B56758" w14:textId="77777777" w:rsidR="00D67C65" w:rsidRDefault="00F83048">
      <w:pPr>
        <w:widowControl/>
        <w:numPr>
          <w:ilvl w:val="0"/>
          <w:numId w:val="2"/>
        </w:numPr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创建寄存器堆子电路。封装为子电路，命名为“</w:t>
      </w:r>
      <w:proofErr w:type="spell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regfiles</w:t>
      </w:r>
      <w:proofErr w:type="spell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”</w:t>
      </w:r>
    </w:p>
    <w:p w14:paraId="31B56759" w14:textId="77777777" w:rsidR="00D67C65" w:rsidRDefault="00F83048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电路如图：</w:t>
      </w:r>
    </w:p>
    <w:p w14:paraId="31B5675A" w14:textId="77777777" w:rsidR="00D67C65" w:rsidRDefault="00F83048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A2" wp14:editId="2559806E">
            <wp:extent cx="6353115" cy="8109284"/>
            <wp:effectExtent l="0" t="0" r="0" b="635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8385" cy="8154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5B" w14:textId="77777777" w:rsidR="00D67C65" w:rsidRDefault="00F83048">
      <w:pPr>
        <w:widowControl/>
        <w:numPr>
          <w:ilvl w:val="0"/>
          <w:numId w:val="2"/>
        </w:numPr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lastRenderedPageBreak/>
        <w:t>在工程中添加一个名为“寄存器堆读写”的子电路，并完成电路</w:t>
      </w:r>
    </w:p>
    <w:p w14:paraId="31B5675C" w14:textId="77777777" w:rsidR="00D67C65" w:rsidRDefault="00F83048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A4" wp14:editId="0635A435">
            <wp:extent cx="3868153" cy="2742706"/>
            <wp:effectExtent l="0" t="0" r="0" b="63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0648" cy="27515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5E" w14:textId="01ACA46F" w:rsidR="00D67C65" w:rsidRDefault="00D31AB1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3）仿真测试：</w:t>
      </w:r>
    </w:p>
    <w:p w14:paraId="31B5675F" w14:textId="77777777" w:rsidR="00D67C65" w:rsidRDefault="00F83048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2"/>
          <w:lang w:bidi="ar"/>
        </w:rPr>
        <w:t>读数取数检测</w:t>
      </w:r>
    </w:p>
    <w:p w14:paraId="7599C8E0" w14:textId="77777777" w:rsidR="00F83048" w:rsidRDefault="00F83048">
      <w:pPr>
        <w:widowControl/>
        <w:jc w:val="left"/>
        <w:rPr>
          <w:rFonts w:ascii="宋体" w:hAnsi="宋体" w:cs="宋体"/>
          <w:noProof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A6" wp14:editId="1DD39408">
            <wp:extent cx="2258695" cy="1539711"/>
            <wp:effectExtent l="0" t="0" r="8255" b="381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0912" cy="15548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60" w14:textId="43999299" w:rsidR="00D67C65" w:rsidRDefault="00F83048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A8" wp14:editId="538ADA32">
            <wp:extent cx="2320715" cy="1558090"/>
            <wp:effectExtent l="0" t="0" r="3810" b="444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927" cy="15703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61" w14:textId="77777777" w:rsidR="00D67C65" w:rsidRDefault="00F83048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1B567AA" wp14:editId="1083C20B">
            <wp:extent cx="2391766" cy="1534027"/>
            <wp:effectExtent l="0" t="0" r="8890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7928" cy="15508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56762" w14:textId="77777777" w:rsidR="00D67C65" w:rsidRDefault="00F83048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与预期结果相符</w:t>
      </w:r>
    </w:p>
    <w:p w14:paraId="31B56763" w14:textId="77777777" w:rsidR="00D67C65" w:rsidRDefault="00F83048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t>四、实验中的错误</w:t>
      </w:r>
    </w:p>
    <w:p w14:paraId="31B56764" w14:textId="77777777" w:rsidR="00D67C65" w:rsidRDefault="00F83048">
      <w:pPr>
        <w:widowControl/>
        <w:ind w:firstLine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实验过程中没有遇到什么难以解决的错误</w:t>
      </w:r>
    </w:p>
    <w:p w14:paraId="31B56765" w14:textId="77777777" w:rsidR="00D67C65" w:rsidRDefault="00F83048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3"/>
          <w:szCs w:val="23"/>
          <w:lang w:bidi="ar"/>
        </w:rPr>
        <w:lastRenderedPageBreak/>
        <w:t>五、思考题</w:t>
      </w:r>
    </w:p>
    <w:p w14:paraId="2A134DBC" w14:textId="02B65625" w:rsidR="009E6213" w:rsidRPr="009E6213" w:rsidRDefault="00AC5C6C" w:rsidP="009E6213">
      <w:pPr>
        <w:pStyle w:val="Default"/>
      </w:pPr>
      <w:r>
        <w:rPr>
          <w:rFonts w:ascii="Times New Roman" w:cs="Times New Roman" w:hint="eastAsia"/>
          <w:sz w:val="21"/>
          <w:szCs w:val="21"/>
          <w:lang w:bidi="ar"/>
        </w:rPr>
        <w:t>1</w:t>
      </w:r>
      <w:r>
        <w:rPr>
          <w:rFonts w:ascii="Times New Roman" w:cs="Times New Roman" w:hint="eastAsia"/>
          <w:sz w:val="21"/>
          <w:szCs w:val="21"/>
          <w:lang w:bidi="ar"/>
        </w:rPr>
        <w:t>、</w:t>
      </w:r>
      <w:r w:rsidR="009E6213">
        <w:rPr>
          <w:rFonts w:hint="eastAsia"/>
          <w:sz w:val="21"/>
          <w:szCs w:val="21"/>
        </w:rPr>
        <w:t>在数字时钟实验中，如果需要增加闹钟功能，电路中需要如何修改？</w:t>
      </w:r>
    </w:p>
    <w:p w14:paraId="657ABC2E" w14:textId="77777777" w:rsidR="006F477C" w:rsidRDefault="006F477C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</w:t>
      </w:r>
      <w:r w:rsidR="009E6213">
        <w:rPr>
          <w:rFonts w:hint="eastAsia"/>
          <w:sz w:val="21"/>
          <w:szCs w:val="21"/>
        </w:rPr>
        <w:t>基本思路：额外设计闹钟模块的子电路，核心功能是比较设定时间和当前时间是否相同</w:t>
      </w:r>
      <w:r w:rsidR="00BB28A0">
        <w:rPr>
          <w:rFonts w:hint="eastAsia"/>
          <w:sz w:val="21"/>
          <w:szCs w:val="21"/>
        </w:rPr>
        <w:t>。</w:t>
      </w:r>
    </w:p>
    <w:p w14:paraId="31B5678D" w14:textId="309230C4" w:rsidR="00D67C65" w:rsidRDefault="006F477C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</w:t>
      </w:r>
      <w:r w:rsidR="00BB28A0">
        <w:rPr>
          <w:rFonts w:hint="eastAsia"/>
          <w:sz w:val="21"/>
          <w:szCs w:val="21"/>
        </w:rPr>
        <w:t>考虑到闹钟的实际功能，闹钟模块应该具有以下功能：</w:t>
      </w:r>
    </w:p>
    <w:p w14:paraId="17CAD13D" w14:textId="7F0A241B" w:rsidR="00AB1842" w:rsidRDefault="00AB1842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1</w:t>
      </w:r>
      <w:r>
        <w:rPr>
          <w:rFonts w:hint="eastAsia"/>
          <w:sz w:val="21"/>
          <w:szCs w:val="21"/>
        </w:rPr>
        <w:t>）具有写入设定时间的功能，且写入后保持不变</w:t>
      </w:r>
      <w:r w:rsidR="00B516B8">
        <w:rPr>
          <w:rFonts w:hint="eastAsia"/>
          <w:sz w:val="21"/>
          <w:szCs w:val="21"/>
        </w:rPr>
        <w:t>。</w:t>
      </w:r>
    </w:p>
    <w:p w14:paraId="7932422C" w14:textId="1C49F25E" w:rsidR="0057455C" w:rsidRDefault="0057455C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2</w:t>
      </w:r>
      <w:r>
        <w:rPr>
          <w:rFonts w:hint="eastAsia"/>
          <w:sz w:val="21"/>
          <w:szCs w:val="21"/>
        </w:rPr>
        <w:t>）具有开关功能，当打开时，每当时间与设定值相同，</w:t>
      </w:r>
      <w:r w:rsidR="00C222C3">
        <w:rPr>
          <w:rFonts w:hint="eastAsia"/>
          <w:sz w:val="21"/>
          <w:szCs w:val="21"/>
        </w:rPr>
        <w:t>闹铃响。当关闭时，即使时间与设定值相同，闹铃也不响</w:t>
      </w:r>
      <w:r w:rsidR="00B516B8">
        <w:rPr>
          <w:rFonts w:hint="eastAsia"/>
          <w:sz w:val="21"/>
          <w:szCs w:val="21"/>
        </w:rPr>
        <w:t>。</w:t>
      </w:r>
    </w:p>
    <w:p w14:paraId="5F70D233" w14:textId="5905E75B" w:rsidR="00B516B8" w:rsidRDefault="00B516B8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 w:rsidR="00C05A17">
        <w:rPr>
          <w:sz w:val="21"/>
          <w:szCs w:val="21"/>
        </w:rPr>
        <w:t>3</w:t>
      </w:r>
      <w:r w:rsidR="00C05A17">
        <w:rPr>
          <w:rFonts w:hint="eastAsia"/>
          <w:sz w:val="21"/>
          <w:szCs w:val="21"/>
        </w:rPr>
        <w:t>）闹铃响起后应当持续</w:t>
      </w:r>
      <w:r w:rsidR="003D5D17">
        <w:rPr>
          <w:rFonts w:hint="eastAsia"/>
          <w:sz w:val="21"/>
          <w:szCs w:val="21"/>
        </w:rPr>
        <w:t>，无论时间是否继续流动。</w:t>
      </w:r>
    </w:p>
    <w:p w14:paraId="008B4461" w14:textId="57759512" w:rsidR="003D5D17" w:rsidRDefault="003D5D17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4</w:t>
      </w:r>
      <w:r>
        <w:rPr>
          <w:rFonts w:hint="eastAsia"/>
          <w:sz w:val="21"/>
          <w:szCs w:val="21"/>
        </w:rPr>
        <w:t>）闹铃响起时，按下关闭按钮，闹铃</w:t>
      </w:r>
      <w:r w:rsidR="00233892">
        <w:rPr>
          <w:rFonts w:hint="eastAsia"/>
          <w:sz w:val="21"/>
          <w:szCs w:val="21"/>
        </w:rPr>
        <w:t>停止。</w:t>
      </w:r>
    </w:p>
    <w:p w14:paraId="59C553ED" w14:textId="62CD0C69" w:rsidR="0049179E" w:rsidRDefault="0049179E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5</w:t>
      </w:r>
      <w:r>
        <w:rPr>
          <w:rFonts w:hint="eastAsia"/>
          <w:sz w:val="21"/>
          <w:szCs w:val="21"/>
        </w:rPr>
        <w:t>）蜂鸣频率应当较低，区别于整点报时</w:t>
      </w:r>
    </w:p>
    <w:p w14:paraId="2F266F5F" w14:textId="77777777" w:rsidR="006F477C" w:rsidRDefault="00233892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闹钟模块子电路如下：</w:t>
      </w:r>
    </w:p>
    <w:p w14:paraId="675D0B8F" w14:textId="517FCE9E" w:rsidR="00233892" w:rsidRDefault="00D11253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0AD14883" wp14:editId="599FB327">
            <wp:extent cx="3630406" cy="1731720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7140" cy="17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132D" w14:textId="77777777" w:rsidR="00D17AE4" w:rsidRDefault="00D11253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电路封装如下：</w:t>
      </w:r>
    </w:p>
    <w:p w14:paraId="55F97ABB" w14:textId="44BBE5F0" w:rsidR="00D11253" w:rsidRDefault="00D17AE4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54F29390" wp14:editId="497D8C5F">
            <wp:extent cx="1845796" cy="842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2230" cy="8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9F02" w14:textId="22E92B9B" w:rsidR="00836A55" w:rsidRDefault="00836A55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仿真测试：写入当前时间</w:t>
      </w:r>
      <w:r>
        <w:rPr>
          <w:rFonts w:hint="eastAsia"/>
          <w:sz w:val="21"/>
          <w:szCs w:val="21"/>
        </w:rPr>
        <w:t>0</w:t>
      </w:r>
      <w:r>
        <w:rPr>
          <w:sz w:val="21"/>
          <w:szCs w:val="21"/>
        </w:rPr>
        <w:t>0.00.01</w:t>
      </w:r>
      <w:r w:rsidR="00834EB9">
        <w:rPr>
          <w:rFonts w:hint="eastAsia"/>
          <w:sz w:val="21"/>
          <w:szCs w:val="21"/>
        </w:rPr>
        <w:t>，写入闹钟时间</w:t>
      </w:r>
      <w:r w:rsidR="00834EB9">
        <w:rPr>
          <w:rFonts w:hint="eastAsia"/>
          <w:sz w:val="21"/>
          <w:szCs w:val="21"/>
        </w:rPr>
        <w:t>0</w:t>
      </w:r>
      <w:r w:rsidR="00834EB9">
        <w:rPr>
          <w:sz w:val="21"/>
          <w:szCs w:val="21"/>
        </w:rPr>
        <w:t>0.00.04</w:t>
      </w:r>
    </w:p>
    <w:p w14:paraId="2A66A8CA" w14:textId="767958B6" w:rsidR="00536F47" w:rsidRDefault="00536F47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写入当前时间：</w:t>
      </w:r>
    </w:p>
    <w:p w14:paraId="34CA33A4" w14:textId="4761CC85" w:rsidR="00536F47" w:rsidRDefault="00536F47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0DEFDA0B" wp14:editId="1F2C472D">
            <wp:extent cx="5274310" cy="8604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734" w14:textId="0F60EDA9" w:rsidR="00536F47" w:rsidRDefault="00536F47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写入闹钟时间：</w:t>
      </w:r>
    </w:p>
    <w:p w14:paraId="103DB379" w14:textId="55A22BDB" w:rsidR="00536F47" w:rsidRDefault="00666527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497959FC" wp14:editId="024DE50C">
            <wp:extent cx="5274310" cy="8528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4FCC" w14:textId="2F7505FF" w:rsidR="00666527" w:rsidRDefault="00666527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打开闹钟开关，等待铃响：</w:t>
      </w:r>
    </w:p>
    <w:p w14:paraId="6F53C864" w14:textId="43F3E72B" w:rsidR="00666527" w:rsidRDefault="00F34DD2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7EF828F8" wp14:editId="53CA42CE">
            <wp:extent cx="5274310" cy="8724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056C" w14:textId="3A7A927E" w:rsidR="00F34DD2" w:rsidRDefault="00F34DD2" w:rsidP="00AC5C6C">
      <w:pPr>
        <w:widowControl/>
        <w:jc w:val="left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B52CDB5" wp14:editId="3BA4712C">
            <wp:extent cx="5274310" cy="896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7F2" w14:textId="73149A02" w:rsidR="00E63174" w:rsidRDefault="00E63174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时间流动，闹铃不止：</w:t>
      </w:r>
    </w:p>
    <w:p w14:paraId="5B15B148" w14:textId="5AB878B1" w:rsidR="00E63174" w:rsidRDefault="00E63174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71FB131C" wp14:editId="264C93DE">
            <wp:extent cx="5274310" cy="8934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EB03" w14:textId="3F3715BF" w:rsidR="00847B5E" w:rsidRDefault="00847B5E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按下停止按钮，闹铃停止：</w:t>
      </w:r>
    </w:p>
    <w:p w14:paraId="16A3CE5A" w14:textId="62F2939C" w:rsidR="00847B5E" w:rsidRDefault="00847B5E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0F15BE49" wp14:editId="6E750354">
            <wp:extent cx="5274310" cy="895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D6E0" w14:textId="3DB0E45B" w:rsidR="00847B5E" w:rsidRDefault="00847B5E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检查</w:t>
      </w:r>
      <w:r w:rsidR="00B57C02">
        <w:rPr>
          <w:rFonts w:hint="eastAsia"/>
          <w:sz w:val="21"/>
          <w:szCs w:val="21"/>
        </w:rPr>
        <w:t>闹铃模块，储存的时间正常，下一次</w:t>
      </w:r>
      <w:proofErr w:type="gramStart"/>
      <w:r w:rsidR="00B57C02">
        <w:rPr>
          <w:rFonts w:hint="eastAsia"/>
          <w:sz w:val="21"/>
          <w:szCs w:val="21"/>
        </w:rPr>
        <w:t>闹铃将正常</w:t>
      </w:r>
      <w:proofErr w:type="gramEnd"/>
      <w:r w:rsidR="00B57C02">
        <w:rPr>
          <w:rFonts w:hint="eastAsia"/>
          <w:sz w:val="21"/>
          <w:szCs w:val="21"/>
        </w:rPr>
        <w:t>响起：</w:t>
      </w:r>
    </w:p>
    <w:p w14:paraId="06873811" w14:textId="68A425E9" w:rsidR="00B57C02" w:rsidRDefault="004727F7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7C4F3E8C" wp14:editId="257085B2">
            <wp:extent cx="2185722" cy="1295151"/>
            <wp:effectExtent l="0" t="0" r="508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5809" cy="13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154" w14:textId="77777777" w:rsidR="00DE6924" w:rsidRDefault="00DE6924" w:rsidP="00AC5C6C">
      <w:pPr>
        <w:widowControl/>
        <w:jc w:val="left"/>
        <w:rPr>
          <w:sz w:val="21"/>
          <w:szCs w:val="21"/>
        </w:rPr>
      </w:pPr>
    </w:p>
    <w:p w14:paraId="3F352D41" w14:textId="2FD69A98" w:rsidR="00BB2AED" w:rsidRPr="00BB2AED" w:rsidRDefault="00DE6924" w:rsidP="00BB2AED">
      <w:pPr>
        <w:pStyle w:val="Default"/>
      </w:pPr>
      <w:r>
        <w:rPr>
          <w:rFonts w:hint="eastAsia"/>
          <w:sz w:val="21"/>
          <w:szCs w:val="21"/>
        </w:rPr>
        <w:t>2、</w:t>
      </w:r>
      <w:r w:rsidR="00BB2AED">
        <w:rPr>
          <w:rFonts w:hint="eastAsia"/>
          <w:sz w:val="21"/>
          <w:szCs w:val="21"/>
        </w:rPr>
        <w:t>如何修改</w:t>
      </w:r>
      <w:r w:rsidR="00BB2AED">
        <w:rPr>
          <w:rFonts w:ascii="Times New Roman" w:cs="Times New Roman"/>
          <w:sz w:val="21"/>
          <w:szCs w:val="21"/>
        </w:rPr>
        <w:t>4</w:t>
      </w:r>
      <w:r w:rsidR="00BB2AED">
        <w:rPr>
          <w:rFonts w:hint="eastAsia"/>
          <w:sz w:val="21"/>
          <w:szCs w:val="21"/>
        </w:rPr>
        <w:t>位无符号数乘法器电路，使其实现</w:t>
      </w:r>
      <w:r w:rsidR="00BB2AED">
        <w:rPr>
          <w:rFonts w:ascii="Times New Roman" w:cs="Times New Roman"/>
          <w:sz w:val="21"/>
          <w:szCs w:val="21"/>
        </w:rPr>
        <w:t>4</w:t>
      </w:r>
      <w:r w:rsidR="00BB2AED">
        <w:rPr>
          <w:rFonts w:hint="eastAsia"/>
          <w:sz w:val="21"/>
          <w:szCs w:val="21"/>
        </w:rPr>
        <w:t>位</w:t>
      </w:r>
      <w:r w:rsidR="00BB2AED">
        <w:rPr>
          <w:rFonts w:ascii="Times New Roman" w:cs="Times New Roman"/>
          <w:sz w:val="21"/>
          <w:szCs w:val="21"/>
        </w:rPr>
        <w:t>Booth</w:t>
      </w:r>
      <w:r w:rsidR="00BB2AED">
        <w:rPr>
          <w:rFonts w:hint="eastAsia"/>
          <w:sz w:val="21"/>
          <w:szCs w:val="21"/>
        </w:rPr>
        <w:t>乘法器的功能？</w:t>
      </w:r>
    </w:p>
    <w:p w14:paraId="2FE1A986" w14:textId="191D916A" w:rsidR="00DE6924" w:rsidRDefault="006B197D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·基本思路：</w:t>
      </w:r>
      <w:r w:rsidR="00B57628">
        <w:rPr>
          <w:rFonts w:hint="eastAsia"/>
          <w:sz w:val="21"/>
          <w:szCs w:val="21"/>
        </w:rPr>
        <w:t>大体构造无须改动</w:t>
      </w:r>
      <w:r w:rsidR="00D30B5B">
        <w:rPr>
          <w:rFonts w:hint="eastAsia"/>
          <w:sz w:val="21"/>
          <w:szCs w:val="21"/>
        </w:rPr>
        <w:t>。</w:t>
      </w:r>
      <w:r w:rsidR="00B57628">
        <w:rPr>
          <w:rFonts w:hint="eastAsia"/>
          <w:sz w:val="21"/>
          <w:szCs w:val="21"/>
        </w:rPr>
        <w:t>根据布斯算法，修改</w:t>
      </w:r>
      <w:r w:rsidR="00DC35F5">
        <w:rPr>
          <w:rFonts w:hint="eastAsia"/>
          <w:sz w:val="21"/>
          <w:szCs w:val="21"/>
        </w:rPr>
        <w:t>每次加到乘积寄存器内的</w:t>
      </w:r>
      <w:proofErr w:type="gramStart"/>
      <w:r w:rsidR="00E533CE">
        <w:rPr>
          <w:rFonts w:hint="eastAsia"/>
          <w:sz w:val="21"/>
          <w:szCs w:val="21"/>
        </w:rPr>
        <w:t>部分积</w:t>
      </w:r>
      <w:r w:rsidR="00DC35F5">
        <w:rPr>
          <w:rFonts w:hint="eastAsia"/>
          <w:sz w:val="21"/>
          <w:szCs w:val="21"/>
        </w:rPr>
        <w:t>即可</w:t>
      </w:r>
      <w:proofErr w:type="gramEnd"/>
      <w:r w:rsidR="00D30B5B">
        <w:rPr>
          <w:rFonts w:hint="eastAsia"/>
          <w:sz w:val="21"/>
          <w:szCs w:val="21"/>
        </w:rPr>
        <w:t>。</w:t>
      </w:r>
    </w:p>
    <w:p w14:paraId="6967CABC" w14:textId="1279DBC1" w:rsidR="00DC35F5" w:rsidRDefault="00DC35F5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·布斯算法</w:t>
      </w:r>
      <w:r w:rsidR="00681069">
        <w:rPr>
          <w:rFonts w:hint="eastAsia"/>
          <w:sz w:val="21"/>
          <w:szCs w:val="21"/>
        </w:rPr>
        <w:t>（补码一位乘法）</w:t>
      </w:r>
      <w:r>
        <w:rPr>
          <w:rFonts w:hint="eastAsia"/>
          <w:sz w:val="21"/>
          <w:szCs w:val="21"/>
        </w:rPr>
        <w:t>：</w:t>
      </w:r>
      <w:r w:rsidR="00B724C9">
        <w:rPr>
          <w:rFonts w:hint="eastAsia"/>
          <w:sz w:val="21"/>
          <w:szCs w:val="21"/>
        </w:rPr>
        <w:t>得到</w:t>
      </w:r>
      <w:r w:rsidR="00B724C9">
        <w:rPr>
          <w:rFonts w:hint="eastAsia"/>
          <w:sz w:val="21"/>
          <w:szCs w:val="21"/>
        </w:rPr>
        <w:t>P</w:t>
      </w:r>
      <w:r w:rsidR="00B724C9">
        <w:rPr>
          <w:rFonts w:hint="eastAsia"/>
          <w:sz w:val="21"/>
          <w:szCs w:val="21"/>
          <w:vertAlign w:val="subscript"/>
        </w:rPr>
        <w:t>i</w:t>
      </w:r>
      <w:r w:rsidR="00B724C9">
        <w:rPr>
          <w:rFonts w:hint="eastAsia"/>
          <w:sz w:val="21"/>
          <w:szCs w:val="21"/>
        </w:rPr>
        <w:t>后，</w:t>
      </w:r>
      <w:r w:rsidR="00951EA8">
        <w:rPr>
          <w:rFonts w:hint="eastAsia"/>
          <w:sz w:val="21"/>
          <w:szCs w:val="21"/>
        </w:rPr>
        <w:t>判断乘数（</w:t>
      </w:r>
      <w:r w:rsidR="00951EA8">
        <w:rPr>
          <w:rFonts w:hint="eastAsia"/>
          <w:sz w:val="21"/>
          <w:szCs w:val="21"/>
        </w:rPr>
        <w:t>Y</w:t>
      </w:r>
      <w:r w:rsidR="00951EA8">
        <w:rPr>
          <w:rFonts w:hint="eastAsia"/>
          <w:sz w:val="21"/>
          <w:szCs w:val="21"/>
        </w:rPr>
        <w:t>）中的</w:t>
      </w:r>
      <w:r w:rsidR="00D86D15">
        <w:rPr>
          <w:rFonts w:hint="eastAsia"/>
          <w:sz w:val="21"/>
          <w:szCs w:val="21"/>
        </w:rPr>
        <w:t>连续两位（</w:t>
      </w:r>
      <w:r w:rsidR="00D86D15">
        <w:rPr>
          <w:rFonts w:hint="eastAsia"/>
          <w:sz w:val="21"/>
          <w:szCs w:val="21"/>
        </w:rPr>
        <w:t>Y</w:t>
      </w:r>
      <w:r w:rsidR="00D86D15">
        <w:rPr>
          <w:rFonts w:hint="eastAsia"/>
          <w:sz w:val="21"/>
          <w:szCs w:val="21"/>
          <w:vertAlign w:val="subscript"/>
        </w:rPr>
        <w:t>i</w:t>
      </w:r>
      <w:r w:rsidR="00D86D15">
        <w:rPr>
          <w:sz w:val="21"/>
          <w:szCs w:val="21"/>
        </w:rPr>
        <w:t>Y</w:t>
      </w:r>
      <w:r w:rsidR="00D86D15">
        <w:rPr>
          <w:rFonts w:hint="eastAsia"/>
          <w:sz w:val="21"/>
          <w:szCs w:val="21"/>
          <w:vertAlign w:val="subscript"/>
        </w:rPr>
        <w:t>i</w:t>
      </w:r>
      <w:r w:rsidR="00D86D15">
        <w:rPr>
          <w:sz w:val="21"/>
          <w:szCs w:val="21"/>
          <w:vertAlign w:val="subscript"/>
        </w:rPr>
        <w:t>-1</w:t>
      </w:r>
      <w:r w:rsidR="00D86D15">
        <w:rPr>
          <w:rFonts w:hint="eastAsia"/>
          <w:sz w:val="21"/>
          <w:szCs w:val="21"/>
        </w:rPr>
        <w:t>）</w:t>
      </w:r>
      <w:r w:rsidR="00393E50">
        <w:rPr>
          <w:rFonts w:hint="eastAsia"/>
          <w:sz w:val="21"/>
          <w:szCs w:val="21"/>
        </w:rPr>
        <w:t>来确定</w:t>
      </w:r>
      <w:r w:rsidR="00B724C9">
        <w:rPr>
          <w:rFonts w:hint="eastAsia"/>
          <w:sz w:val="21"/>
          <w:szCs w:val="21"/>
        </w:rPr>
        <w:t>P</w:t>
      </w:r>
      <w:r w:rsidR="00B724C9">
        <w:rPr>
          <w:rFonts w:hint="eastAsia"/>
          <w:sz w:val="21"/>
          <w:szCs w:val="21"/>
          <w:vertAlign w:val="subscript"/>
        </w:rPr>
        <w:t>i</w:t>
      </w:r>
      <w:r w:rsidR="00B724C9">
        <w:rPr>
          <w:sz w:val="21"/>
          <w:szCs w:val="21"/>
          <w:vertAlign w:val="subscript"/>
        </w:rPr>
        <w:t>+1</w:t>
      </w:r>
      <w:r w:rsidR="0014475C">
        <w:rPr>
          <w:rFonts w:hint="eastAsia"/>
          <w:sz w:val="21"/>
          <w:szCs w:val="21"/>
        </w:rPr>
        <w:t>：</w:t>
      </w:r>
    </w:p>
    <w:p w14:paraId="5F856B50" w14:textId="07CA430F" w:rsidR="0014475C" w:rsidRDefault="0014475C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 w:rsidR="006510D8">
        <w:rPr>
          <w:sz w:val="21"/>
          <w:szCs w:val="21"/>
        </w:rPr>
        <w:t>01</w:t>
      </w:r>
      <w:r w:rsidR="006510D8">
        <w:rPr>
          <w:rFonts w:hint="eastAsia"/>
          <w:sz w:val="21"/>
          <w:szCs w:val="21"/>
        </w:rPr>
        <w:t>：</w:t>
      </w:r>
      <w:r w:rsidR="004065C9">
        <w:rPr>
          <w:rFonts w:hint="eastAsia"/>
          <w:sz w:val="21"/>
          <w:szCs w:val="21"/>
        </w:rPr>
        <w:t>2</w:t>
      </w:r>
      <w:r w:rsidR="004065C9">
        <w:rPr>
          <w:sz w:val="21"/>
          <w:szCs w:val="21"/>
          <w:vertAlign w:val="superscript"/>
        </w:rPr>
        <w:t>-1</w:t>
      </w:r>
      <w:r w:rsidR="004065C9">
        <w:rPr>
          <w:rFonts w:hint="eastAsia"/>
          <w:sz w:val="21"/>
          <w:szCs w:val="21"/>
        </w:rPr>
        <w:t>（</w:t>
      </w:r>
      <w:proofErr w:type="spellStart"/>
      <w:r w:rsidR="004065C9">
        <w:rPr>
          <w:rFonts w:hint="eastAsia"/>
          <w:sz w:val="21"/>
          <w:szCs w:val="21"/>
        </w:rPr>
        <w:t>P</w:t>
      </w:r>
      <w:r w:rsidR="004065C9">
        <w:rPr>
          <w:rFonts w:hint="eastAsia"/>
          <w:sz w:val="21"/>
          <w:szCs w:val="21"/>
          <w:vertAlign w:val="subscript"/>
        </w:rPr>
        <w:t>i</w:t>
      </w:r>
      <w:r w:rsidR="004065C9">
        <w:rPr>
          <w:sz w:val="21"/>
          <w:szCs w:val="21"/>
        </w:rPr>
        <w:t>+X</w:t>
      </w:r>
      <w:proofErr w:type="spellEnd"/>
      <w:r w:rsidR="004065C9">
        <w:rPr>
          <w:rFonts w:hint="eastAsia"/>
          <w:sz w:val="21"/>
          <w:szCs w:val="21"/>
        </w:rPr>
        <w:t>）</w:t>
      </w:r>
    </w:p>
    <w:p w14:paraId="678C1DF4" w14:textId="55D1E91F" w:rsidR="00EA356B" w:rsidRDefault="00EA356B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10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  <w:vertAlign w:val="superscript"/>
        </w:rPr>
        <w:t>-1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P</w:t>
      </w:r>
      <w:r>
        <w:rPr>
          <w:rFonts w:hint="eastAsia"/>
          <w:sz w:val="21"/>
          <w:szCs w:val="21"/>
          <w:vertAlign w:val="subscript"/>
        </w:rPr>
        <w:t>i</w:t>
      </w:r>
      <w:r>
        <w:rPr>
          <w:sz w:val="21"/>
          <w:szCs w:val="21"/>
        </w:rPr>
        <w:t>-X</w:t>
      </w:r>
      <w:r>
        <w:rPr>
          <w:rFonts w:hint="eastAsia"/>
          <w:sz w:val="21"/>
          <w:szCs w:val="21"/>
        </w:rPr>
        <w:t>）</w:t>
      </w:r>
    </w:p>
    <w:p w14:paraId="3F003E3E" w14:textId="40795961" w:rsidR="00EA356B" w:rsidRDefault="00EA356B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11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00</w:t>
      </w:r>
      <w:r>
        <w:rPr>
          <w:rFonts w:hint="eastAsia"/>
          <w:sz w:val="21"/>
          <w:szCs w:val="21"/>
        </w:rPr>
        <w:t>：</w:t>
      </w:r>
      <w:r w:rsidR="00591F17">
        <w:rPr>
          <w:rFonts w:hint="eastAsia"/>
          <w:sz w:val="21"/>
          <w:szCs w:val="21"/>
        </w:rPr>
        <w:t>2</w:t>
      </w:r>
      <w:r w:rsidR="00591F17">
        <w:rPr>
          <w:sz w:val="21"/>
          <w:szCs w:val="21"/>
          <w:vertAlign w:val="superscript"/>
        </w:rPr>
        <w:t>-1</w:t>
      </w:r>
      <w:r w:rsidR="00591F17">
        <w:rPr>
          <w:rFonts w:hint="eastAsia"/>
          <w:sz w:val="21"/>
          <w:szCs w:val="21"/>
        </w:rPr>
        <w:t>（</w:t>
      </w:r>
      <w:r w:rsidR="00591F17">
        <w:rPr>
          <w:rFonts w:hint="eastAsia"/>
          <w:sz w:val="21"/>
          <w:szCs w:val="21"/>
        </w:rPr>
        <w:t>P</w:t>
      </w:r>
      <w:r w:rsidR="00591F17">
        <w:rPr>
          <w:rFonts w:hint="eastAsia"/>
          <w:sz w:val="21"/>
          <w:szCs w:val="21"/>
          <w:vertAlign w:val="subscript"/>
        </w:rPr>
        <w:t>i</w:t>
      </w:r>
      <w:r w:rsidR="00591F17">
        <w:rPr>
          <w:rFonts w:hint="eastAsia"/>
          <w:sz w:val="21"/>
          <w:szCs w:val="21"/>
        </w:rPr>
        <w:t>）</w:t>
      </w:r>
    </w:p>
    <w:p w14:paraId="1664B39B" w14:textId="62692A7D" w:rsidR="00077319" w:rsidRDefault="00077319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其中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  <w:vertAlign w:val="superscript"/>
        </w:rPr>
        <w:t>-1</w:t>
      </w:r>
      <w:r>
        <w:rPr>
          <w:rFonts w:hint="eastAsia"/>
          <w:sz w:val="21"/>
          <w:szCs w:val="21"/>
        </w:rPr>
        <w:t>可以通过</w:t>
      </w:r>
      <w:r w:rsidR="001405F2">
        <w:rPr>
          <w:rFonts w:hint="eastAsia"/>
          <w:sz w:val="21"/>
          <w:szCs w:val="21"/>
        </w:rPr>
        <w:t>补码</w:t>
      </w:r>
      <w:r>
        <w:rPr>
          <w:rFonts w:hint="eastAsia"/>
          <w:sz w:val="21"/>
          <w:szCs w:val="21"/>
        </w:rPr>
        <w:t>右移</w:t>
      </w:r>
      <w:r w:rsidR="001405F2">
        <w:rPr>
          <w:rFonts w:hint="eastAsia"/>
          <w:sz w:val="21"/>
          <w:szCs w:val="21"/>
        </w:rPr>
        <w:t>（带符号数的算术右移）</w:t>
      </w:r>
      <w:r>
        <w:rPr>
          <w:rFonts w:hint="eastAsia"/>
          <w:sz w:val="21"/>
          <w:szCs w:val="21"/>
        </w:rPr>
        <w:t>实现</w:t>
      </w:r>
      <w:r w:rsidR="00AC4F98">
        <w:rPr>
          <w:rFonts w:hint="eastAsia"/>
          <w:sz w:val="21"/>
          <w:szCs w:val="21"/>
        </w:rPr>
        <w:t>，</w:t>
      </w:r>
      <w:r w:rsidR="00AC4F98">
        <w:rPr>
          <w:sz w:val="21"/>
          <w:szCs w:val="21"/>
        </w:rPr>
        <w:t>-X</w:t>
      </w:r>
      <w:r w:rsidR="00AC4F98">
        <w:rPr>
          <w:rFonts w:hint="eastAsia"/>
          <w:sz w:val="21"/>
          <w:szCs w:val="21"/>
        </w:rPr>
        <w:t>通过</w:t>
      </w:r>
      <w:r w:rsidR="004A555F">
        <w:rPr>
          <w:rFonts w:hint="eastAsia"/>
          <w:sz w:val="21"/>
          <w:szCs w:val="21"/>
        </w:rPr>
        <w:t>+</w:t>
      </w:r>
      <w:r w:rsidR="004A555F">
        <w:rPr>
          <w:rFonts w:hint="eastAsia"/>
          <w:sz w:val="21"/>
          <w:szCs w:val="21"/>
        </w:rPr>
        <w:t>（</w:t>
      </w:r>
      <w:r w:rsidR="004A555F">
        <w:rPr>
          <w:rFonts w:hint="eastAsia"/>
          <w:sz w:val="21"/>
          <w:szCs w:val="21"/>
        </w:rPr>
        <w:t>-</w:t>
      </w:r>
      <w:r w:rsidR="004A555F">
        <w:rPr>
          <w:sz w:val="21"/>
          <w:szCs w:val="21"/>
        </w:rPr>
        <w:t>X</w:t>
      </w:r>
      <w:r w:rsidR="004A555F">
        <w:rPr>
          <w:rFonts w:hint="eastAsia"/>
          <w:sz w:val="21"/>
          <w:szCs w:val="21"/>
        </w:rPr>
        <w:t>）实现</w:t>
      </w:r>
    </w:p>
    <w:p w14:paraId="367A4359" w14:textId="503F6369" w:rsidR="00AD2461" w:rsidRDefault="00357D11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需要在乘数的最低位增加一个辅助位</w:t>
      </w:r>
      <w:r>
        <w:rPr>
          <w:rFonts w:hint="eastAsia"/>
          <w:sz w:val="21"/>
          <w:szCs w:val="21"/>
        </w:rPr>
        <w:t>Y</w:t>
      </w:r>
      <w:r>
        <w:rPr>
          <w:sz w:val="21"/>
          <w:szCs w:val="21"/>
          <w:vertAlign w:val="subscript"/>
        </w:rPr>
        <w:t>-1</w:t>
      </w:r>
      <w:r>
        <w:rPr>
          <w:sz w:val="21"/>
          <w:szCs w:val="21"/>
        </w:rPr>
        <w:t>=0</w:t>
      </w:r>
    </w:p>
    <w:p w14:paraId="5CBF7A87" w14:textId="2E931EAB" w:rsidR="00AD2461" w:rsidRDefault="00331A77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</w:t>
      </w:r>
      <w:r w:rsidR="00AD2461">
        <w:rPr>
          <w:rFonts w:hint="eastAsia"/>
          <w:sz w:val="21"/>
          <w:szCs w:val="21"/>
        </w:rPr>
        <w:t>首先，</w:t>
      </w:r>
      <w:r w:rsidR="00B12372">
        <w:rPr>
          <w:rFonts w:hint="eastAsia"/>
          <w:sz w:val="21"/>
          <w:szCs w:val="21"/>
        </w:rPr>
        <w:t>修改加法器输入端的多路选择器如下：</w:t>
      </w:r>
    </w:p>
    <w:p w14:paraId="176A1ED9" w14:textId="7CF9F59D" w:rsidR="00B12372" w:rsidRDefault="00754811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1C509367" wp14:editId="2761D17B">
            <wp:extent cx="1522867" cy="1116310"/>
            <wp:effectExtent l="0" t="0" r="127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5843" cy="111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B4C0" w14:textId="4992316D" w:rsidR="002D1A79" w:rsidRDefault="002D1A79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在这里，我们增加一个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位寄存器作为辅助位，同时引入乘数寄存器的最低位，</w:t>
      </w:r>
      <w:r w:rsidR="0081627A">
        <w:rPr>
          <w:rFonts w:hint="eastAsia"/>
          <w:sz w:val="21"/>
          <w:szCs w:val="21"/>
        </w:rPr>
        <w:t>二者即为</w:t>
      </w:r>
      <w:r w:rsidR="0081627A">
        <w:rPr>
          <w:rFonts w:hint="eastAsia"/>
          <w:sz w:val="21"/>
          <w:szCs w:val="21"/>
        </w:rPr>
        <w:t>Y</w:t>
      </w:r>
      <w:r w:rsidR="0081627A">
        <w:rPr>
          <w:rFonts w:hint="eastAsia"/>
          <w:sz w:val="21"/>
          <w:szCs w:val="21"/>
          <w:vertAlign w:val="subscript"/>
        </w:rPr>
        <w:t>i</w:t>
      </w:r>
      <w:r w:rsidR="0081627A">
        <w:rPr>
          <w:sz w:val="21"/>
          <w:szCs w:val="21"/>
        </w:rPr>
        <w:t>Y</w:t>
      </w:r>
      <w:r w:rsidR="0081627A">
        <w:rPr>
          <w:rFonts w:hint="eastAsia"/>
          <w:sz w:val="21"/>
          <w:szCs w:val="21"/>
          <w:vertAlign w:val="subscript"/>
        </w:rPr>
        <w:t>i</w:t>
      </w:r>
      <w:r w:rsidR="0081627A">
        <w:rPr>
          <w:sz w:val="21"/>
          <w:szCs w:val="21"/>
          <w:vertAlign w:val="subscript"/>
        </w:rPr>
        <w:t>-1</w:t>
      </w:r>
      <w:r w:rsidR="0081627A">
        <w:rPr>
          <w:rFonts w:hint="eastAsia"/>
          <w:sz w:val="21"/>
          <w:szCs w:val="21"/>
          <w:vertAlign w:val="subscript"/>
        </w:rPr>
        <w:t>，</w:t>
      </w:r>
      <w:r w:rsidR="0081627A">
        <w:rPr>
          <w:rFonts w:hint="eastAsia"/>
          <w:sz w:val="21"/>
          <w:szCs w:val="21"/>
        </w:rPr>
        <w:t>由此确定交给加法器的加数是</w:t>
      </w:r>
      <w:r w:rsidR="0081627A">
        <w:rPr>
          <w:rFonts w:hint="eastAsia"/>
          <w:sz w:val="21"/>
          <w:szCs w:val="21"/>
        </w:rPr>
        <w:t>X</w:t>
      </w:r>
      <w:r w:rsidR="0081627A">
        <w:rPr>
          <w:rFonts w:hint="eastAsia"/>
          <w:sz w:val="21"/>
          <w:szCs w:val="21"/>
        </w:rPr>
        <w:t>，</w:t>
      </w:r>
      <w:r w:rsidR="0081627A">
        <w:rPr>
          <w:rFonts w:hint="eastAsia"/>
          <w:sz w:val="21"/>
          <w:szCs w:val="21"/>
        </w:rPr>
        <w:t>-</w:t>
      </w:r>
      <w:r w:rsidR="0081627A">
        <w:rPr>
          <w:sz w:val="21"/>
          <w:szCs w:val="21"/>
        </w:rPr>
        <w:t>X</w:t>
      </w:r>
      <w:r w:rsidR="0081627A">
        <w:rPr>
          <w:rFonts w:hint="eastAsia"/>
          <w:sz w:val="21"/>
          <w:szCs w:val="21"/>
        </w:rPr>
        <w:t>，还是</w:t>
      </w:r>
      <w:r w:rsidR="0081627A">
        <w:rPr>
          <w:rFonts w:hint="eastAsia"/>
          <w:sz w:val="21"/>
          <w:szCs w:val="21"/>
        </w:rPr>
        <w:t>0</w:t>
      </w:r>
      <w:r w:rsidR="0081627A">
        <w:rPr>
          <w:rFonts w:hint="eastAsia"/>
          <w:sz w:val="21"/>
          <w:szCs w:val="21"/>
        </w:rPr>
        <w:t>。</w:t>
      </w:r>
      <w:r w:rsidR="0081627A">
        <w:rPr>
          <w:sz w:val="21"/>
          <w:szCs w:val="21"/>
        </w:rPr>
        <w:t>-X</w:t>
      </w:r>
      <w:r w:rsidR="0081627A">
        <w:rPr>
          <w:rFonts w:hint="eastAsia"/>
          <w:sz w:val="21"/>
          <w:szCs w:val="21"/>
        </w:rPr>
        <w:t>的实现上，我们再构建</w:t>
      </w:r>
      <w:proofErr w:type="gramStart"/>
      <w:r w:rsidR="0081627A">
        <w:rPr>
          <w:rFonts w:hint="eastAsia"/>
          <w:sz w:val="21"/>
          <w:szCs w:val="21"/>
        </w:rPr>
        <w:t>一</w:t>
      </w:r>
      <w:proofErr w:type="gramEnd"/>
      <w:r w:rsidR="0081627A">
        <w:rPr>
          <w:rFonts w:hint="eastAsia"/>
          <w:sz w:val="21"/>
          <w:szCs w:val="21"/>
        </w:rPr>
        <w:t>个子电路：“</w:t>
      </w:r>
      <w:r w:rsidR="0036768D">
        <w:rPr>
          <w:rFonts w:hint="eastAsia"/>
          <w:sz w:val="21"/>
          <w:szCs w:val="21"/>
        </w:rPr>
        <w:t>相反数</w:t>
      </w:r>
      <w:r w:rsidR="0081627A">
        <w:rPr>
          <w:rFonts w:hint="eastAsia"/>
          <w:sz w:val="21"/>
          <w:szCs w:val="21"/>
        </w:rPr>
        <w:t>”</w:t>
      </w:r>
      <w:r w:rsidR="0036768D">
        <w:rPr>
          <w:rFonts w:hint="eastAsia"/>
          <w:sz w:val="21"/>
          <w:szCs w:val="21"/>
        </w:rPr>
        <w:t>，用来求</w:t>
      </w:r>
      <w:r w:rsidR="0036768D">
        <w:rPr>
          <w:rFonts w:hint="eastAsia"/>
          <w:sz w:val="21"/>
          <w:szCs w:val="21"/>
        </w:rPr>
        <w:t>X</w:t>
      </w:r>
      <w:r w:rsidR="0036768D">
        <w:rPr>
          <w:rFonts w:hint="eastAsia"/>
          <w:sz w:val="21"/>
          <w:szCs w:val="21"/>
        </w:rPr>
        <w:t>的相反数</w:t>
      </w:r>
      <w:r w:rsidR="0036768D">
        <w:rPr>
          <w:rFonts w:hint="eastAsia"/>
          <w:sz w:val="21"/>
          <w:szCs w:val="21"/>
        </w:rPr>
        <w:t>-</w:t>
      </w:r>
      <w:r w:rsidR="0036768D">
        <w:rPr>
          <w:sz w:val="21"/>
          <w:szCs w:val="21"/>
        </w:rPr>
        <w:t>X</w:t>
      </w:r>
      <w:r w:rsidR="0036768D">
        <w:rPr>
          <w:rFonts w:hint="eastAsia"/>
          <w:sz w:val="21"/>
          <w:szCs w:val="21"/>
        </w:rPr>
        <w:t>。</w:t>
      </w:r>
    </w:p>
    <w:p w14:paraId="08797F74" w14:textId="5DB1FB9E" w:rsidR="0036768D" w:rsidRDefault="00AD4318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·</w:t>
      </w:r>
      <w:r w:rsidR="0036768D">
        <w:rPr>
          <w:rFonts w:hint="eastAsia"/>
          <w:sz w:val="21"/>
          <w:szCs w:val="21"/>
        </w:rPr>
        <w:t>子电路“相反数”实现电路如下：</w:t>
      </w:r>
    </w:p>
    <w:p w14:paraId="2A412323" w14:textId="3274DC14" w:rsidR="0036768D" w:rsidRDefault="00023836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482BBDE9" wp14:editId="28FAE6F0">
            <wp:extent cx="4294610" cy="1669034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978" cy="168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AC5C" w14:textId="100ED2B7" w:rsidR="00023836" w:rsidRDefault="00023836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与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异或达到“</w:t>
      </w:r>
      <w:r w:rsidR="00331A77">
        <w:rPr>
          <w:rFonts w:hint="eastAsia"/>
          <w:sz w:val="21"/>
          <w:szCs w:val="21"/>
        </w:rPr>
        <w:t>各位</w:t>
      </w:r>
      <w:r>
        <w:rPr>
          <w:rFonts w:hint="eastAsia"/>
          <w:sz w:val="21"/>
          <w:szCs w:val="21"/>
        </w:rPr>
        <w:t>取反”效果；与</w:t>
      </w:r>
      <w:r w:rsidR="00331A77">
        <w:rPr>
          <w:rFonts w:hint="eastAsia"/>
          <w:sz w:val="21"/>
          <w:szCs w:val="21"/>
        </w:rPr>
        <w:t>1</w:t>
      </w:r>
      <w:r w:rsidR="00331A77">
        <w:rPr>
          <w:rFonts w:hint="eastAsia"/>
          <w:sz w:val="21"/>
          <w:szCs w:val="21"/>
        </w:rPr>
        <w:t>相加得到“末位加一”。从而求出了</w:t>
      </w:r>
      <w:r w:rsidR="00331A77">
        <w:rPr>
          <w:rFonts w:hint="eastAsia"/>
          <w:sz w:val="21"/>
          <w:szCs w:val="21"/>
        </w:rPr>
        <w:t>-</w:t>
      </w:r>
      <w:r w:rsidR="00331A77">
        <w:rPr>
          <w:sz w:val="21"/>
          <w:szCs w:val="21"/>
        </w:rPr>
        <w:t>X</w:t>
      </w:r>
      <w:r w:rsidR="00331A77">
        <w:rPr>
          <w:rFonts w:hint="eastAsia"/>
          <w:sz w:val="21"/>
          <w:szCs w:val="21"/>
        </w:rPr>
        <w:t>的补码表示</w:t>
      </w:r>
      <w:r w:rsidR="00AD4318">
        <w:rPr>
          <w:rFonts w:hint="eastAsia"/>
          <w:sz w:val="21"/>
          <w:szCs w:val="21"/>
        </w:rPr>
        <w:t>。</w:t>
      </w:r>
    </w:p>
    <w:p w14:paraId="26F4DA39" w14:textId="59DEEDA8" w:rsidR="00AD4318" w:rsidRDefault="00AD4318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·然后，</w:t>
      </w:r>
      <w:r w:rsidR="000411CD">
        <w:rPr>
          <w:rFonts w:hint="eastAsia"/>
          <w:sz w:val="21"/>
          <w:szCs w:val="21"/>
        </w:rPr>
        <w:t>我们修改</w:t>
      </w:r>
      <w:r w:rsidR="00BC223D">
        <w:rPr>
          <w:rFonts w:hint="eastAsia"/>
          <w:sz w:val="21"/>
          <w:szCs w:val="21"/>
        </w:rPr>
        <w:t>乘积寄存器的数据输入端，使之配合补码运算以及算数右移的性质：</w:t>
      </w:r>
    </w:p>
    <w:p w14:paraId="723331CF" w14:textId="423B7FEE" w:rsidR="005C7AFE" w:rsidRDefault="005C7AFE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7FA7AF77" wp14:editId="1140CA26">
            <wp:extent cx="1392253" cy="1159146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04255" cy="11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401B" w14:textId="5E102840" w:rsidR="005C7AFE" w:rsidRDefault="005C7AFE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·最终电路实现如下：</w:t>
      </w:r>
    </w:p>
    <w:p w14:paraId="69D83AA2" w14:textId="5C1FA22F" w:rsidR="005C7AFE" w:rsidRDefault="00FB0BF3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449DD4CB" wp14:editId="44335DB8">
            <wp:extent cx="5274310" cy="484187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F968" w14:textId="60DACA1F" w:rsidR="001B692B" w:rsidRDefault="001B692B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仿真测试：计算</w:t>
      </w:r>
      <w:r>
        <w:rPr>
          <w:rFonts w:hint="eastAsia"/>
          <w:sz w:val="21"/>
          <w:szCs w:val="21"/>
        </w:rPr>
        <w:t>X</w:t>
      </w:r>
      <w:r>
        <w:rPr>
          <w:sz w:val="21"/>
          <w:szCs w:val="21"/>
        </w:rPr>
        <w:t>=1101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Y</w:t>
      </w:r>
      <w:r>
        <w:rPr>
          <w:sz w:val="21"/>
          <w:szCs w:val="21"/>
        </w:rPr>
        <w:t>=0110</w:t>
      </w:r>
      <w:r>
        <w:rPr>
          <w:rFonts w:hint="eastAsia"/>
          <w:sz w:val="21"/>
          <w:szCs w:val="21"/>
        </w:rPr>
        <w:t>，</w:t>
      </w:r>
      <w:proofErr w:type="spellStart"/>
      <w:r>
        <w:rPr>
          <w:rFonts w:hint="eastAsia"/>
          <w:sz w:val="21"/>
          <w:szCs w:val="21"/>
        </w:rPr>
        <w:t>X</w:t>
      </w:r>
      <w:r w:rsidR="00D21F79">
        <w:rPr>
          <w:rFonts w:hint="eastAsia"/>
          <w:sz w:val="21"/>
          <w:szCs w:val="21"/>
        </w:rPr>
        <w:t>x</w:t>
      </w:r>
      <w:r w:rsidR="00D21F79">
        <w:rPr>
          <w:sz w:val="21"/>
          <w:szCs w:val="21"/>
        </w:rPr>
        <w:t>Y</w:t>
      </w:r>
      <w:proofErr w:type="spellEnd"/>
      <w:r w:rsidR="00D21F79">
        <w:rPr>
          <w:sz w:val="21"/>
          <w:szCs w:val="21"/>
        </w:rPr>
        <w:t>=11101110</w:t>
      </w:r>
    </w:p>
    <w:p w14:paraId="41DDF249" w14:textId="7648FDE8" w:rsidR="004E5887" w:rsidRDefault="004E5887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载入乘数：</w:t>
      </w:r>
      <w:r>
        <w:rPr>
          <w:noProof/>
        </w:rPr>
        <w:drawing>
          <wp:inline distT="0" distB="0" distL="0" distR="0" wp14:anchorId="69419A13" wp14:editId="0FFD81AF">
            <wp:extent cx="5274310" cy="12655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E93E" w14:textId="3BF56679" w:rsidR="004E5887" w:rsidRDefault="00031BF9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计算结果（四次时钟周期后结果稳定不变）：</w:t>
      </w:r>
    </w:p>
    <w:p w14:paraId="696A401D" w14:textId="7EFA916A" w:rsidR="00031BF9" w:rsidRDefault="001A50C6" w:rsidP="00AC5C6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6DA98A9D" wp14:editId="546EA011">
            <wp:extent cx="5274310" cy="13404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A40C" w14:textId="77777777" w:rsidR="001A50C6" w:rsidRDefault="001A50C6" w:rsidP="00AC5C6C">
      <w:pPr>
        <w:widowControl/>
        <w:jc w:val="left"/>
        <w:rPr>
          <w:sz w:val="21"/>
          <w:szCs w:val="21"/>
        </w:rPr>
      </w:pPr>
    </w:p>
    <w:p w14:paraId="45792FF8" w14:textId="20FB6CC7" w:rsidR="00931BE1" w:rsidRDefault="001A50C6" w:rsidP="00931BE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3、</w:t>
      </w:r>
      <w:r w:rsidR="00931BE1">
        <w:rPr>
          <w:rFonts w:hint="eastAsia"/>
          <w:sz w:val="21"/>
          <w:szCs w:val="21"/>
        </w:rPr>
        <w:t>如何实现</w:t>
      </w:r>
      <w:r w:rsidR="00931BE1">
        <w:rPr>
          <w:rFonts w:ascii="Times New Roman" w:cs="Times New Roman"/>
          <w:sz w:val="21"/>
          <w:szCs w:val="21"/>
        </w:rPr>
        <w:t>4</w:t>
      </w:r>
      <w:r w:rsidR="00931BE1">
        <w:rPr>
          <w:rFonts w:hint="eastAsia"/>
          <w:sz w:val="21"/>
          <w:szCs w:val="21"/>
        </w:rPr>
        <w:t>位无符号数除法器？</w:t>
      </w:r>
    </w:p>
    <w:p w14:paraId="629B076F" w14:textId="21440D23" w:rsidR="001E0126" w:rsidRPr="00931BE1" w:rsidRDefault="001E0126" w:rsidP="00931BE1">
      <w:pPr>
        <w:pStyle w:val="Default"/>
      </w:pPr>
      <w:r>
        <w:rPr>
          <w:rFonts w:hint="eastAsia"/>
          <w:sz w:val="21"/>
          <w:szCs w:val="21"/>
        </w:rPr>
        <w:t>（口述作答）</w:t>
      </w:r>
    </w:p>
    <w:p w14:paraId="34C10ABB" w14:textId="6B1A1E72" w:rsidR="001A50C6" w:rsidRDefault="00525DEF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·主要思路：</w:t>
      </w:r>
      <w:r w:rsidR="00257ECC">
        <w:rPr>
          <w:rFonts w:hint="eastAsia"/>
          <w:sz w:val="21"/>
          <w:szCs w:val="21"/>
        </w:rPr>
        <w:t>参照手算除法的原理，完成和乘法器结构类似的</w:t>
      </w:r>
      <w:r w:rsidR="00C31C39">
        <w:rPr>
          <w:rFonts w:hint="eastAsia"/>
          <w:sz w:val="21"/>
          <w:szCs w:val="21"/>
        </w:rPr>
        <w:t>除法器</w:t>
      </w:r>
      <w:r w:rsidR="00A276FD">
        <w:rPr>
          <w:rFonts w:hint="eastAsia"/>
          <w:sz w:val="21"/>
          <w:szCs w:val="21"/>
        </w:rPr>
        <w:t>。</w:t>
      </w:r>
      <w:r w:rsidR="00A17C34">
        <w:rPr>
          <w:rFonts w:hint="eastAsia"/>
          <w:sz w:val="21"/>
          <w:szCs w:val="21"/>
        </w:rPr>
        <w:t>（采取恢复余数法）</w:t>
      </w:r>
    </w:p>
    <w:p w14:paraId="6206BC69" w14:textId="4B618449" w:rsidR="00FA3F81" w:rsidRDefault="00FA3F81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第一步：</w:t>
      </w:r>
      <w:r w:rsidR="00F53C54">
        <w:rPr>
          <w:rFonts w:hint="eastAsia"/>
          <w:sz w:val="21"/>
          <w:szCs w:val="21"/>
        </w:rPr>
        <w:t>搭建基本结构：</w:t>
      </w:r>
      <w:r w:rsidR="00652063">
        <w:rPr>
          <w:rFonts w:hint="eastAsia"/>
          <w:sz w:val="21"/>
          <w:szCs w:val="21"/>
        </w:rPr>
        <w:t>一个</w:t>
      </w:r>
      <w:r w:rsidR="00652063">
        <w:rPr>
          <w:rFonts w:hint="eastAsia"/>
          <w:sz w:val="21"/>
          <w:szCs w:val="21"/>
        </w:rPr>
        <w:t>4</w:t>
      </w:r>
      <w:r w:rsidR="00652063">
        <w:rPr>
          <w:rFonts w:hint="eastAsia"/>
          <w:sz w:val="21"/>
          <w:szCs w:val="21"/>
        </w:rPr>
        <w:t>位寄存器用来存放除数</w:t>
      </w:r>
      <w:r w:rsidR="00652063">
        <w:rPr>
          <w:rFonts w:hint="eastAsia"/>
          <w:sz w:val="21"/>
          <w:szCs w:val="21"/>
        </w:rPr>
        <w:t>Y</w:t>
      </w:r>
      <w:r w:rsidR="00652063">
        <w:rPr>
          <w:rFonts w:hint="eastAsia"/>
          <w:sz w:val="21"/>
          <w:szCs w:val="21"/>
        </w:rPr>
        <w:t>；</w:t>
      </w:r>
      <w:r w:rsidR="00EA3785">
        <w:rPr>
          <w:rFonts w:hint="eastAsia"/>
          <w:sz w:val="21"/>
          <w:szCs w:val="21"/>
        </w:rPr>
        <w:t>“串联”</w:t>
      </w:r>
      <w:r w:rsidR="00EA3785">
        <w:rPr>
          <w:rFonts w:hint="eastAsia"/>
          <w:sz w:val="21"/>
          <w:szCs w:val="21"/>
        </w:rPr>
        <w:t>2</w:t>
      </w:r>
      <w:r w:rsidR="00EA3785">
        <w:rPr>
          <w:rFonts w:hint="eastAsia"/>
          <w:sz w:val="21"/>
          <w:szCs w:val="21"/>
        </w:rPr>
        <w:t>个</w:t>
      </w:r>
      <w:r w:rsidR="00EA3785">
        <w:rPr>
          <w:rFonts w:hint="eastAsia"/>
          <w:sz w:val="21"/>
          <w:szCs w:val="21"/>
        </w:rPr>
        <w:t>4</w:t>
      </w:r>
      <w:r w:rsidR="00EA3785">
        <w:rPr>
          <w:rFonts w:hint="eastAsia"/>
          <w:sz w:val="21"/>
          <w:szCs w:val="21"/>
        </w:rPr>
        <w:t>位寄存器，用来存放</w:t>
      </w:r>
      <w:r w:rsidR="00347683">
        <w:rPr>
          <w:rFonts w:hint="eastAsia"/>
          <w:sz w:val="21"/>
          <w:szCs w:val="21"/>
        </w:rPr>
        <w:t>余数</w:t>
      </w:r>
      <w:r w:rsidR="00EA3785">
        <w:rPr>
          <w:rFonts w:hint="eastAsia"/>
          <w:sz w:val="21"/>
          <w:szCs w:val="21"/>
        </w:rPr>
        <w:t>和商</w:t>
      </w:r>
      <w:r w:rsidR="000F5E42">
        <w:rPr>
          <w:rFonts w:hint="eastAsia"/>
          <w:sz w:val="21"/>
          <w:szCs w:val="21"/>
        </w:rPr>
        <w:t>。用</w:t>
      </w:r>
      <w:r w:rsidR="000F5E42">
        <w:rPr>
          <w:rFonts w:hint="eastAsia"/>
          <w:sz w:val="21"/>
          <w:szCs w:val="21"/>
        </w:rPr>
        <w:t>4</w:t>
      </w:r>
      <w:r w:rsidR="000F5E42">
        <w:rPr>
          <w:rFonts w:hint="eastAsia"/>
          <w:sz w:val="21"/>
          <w:szCs w:val="21"/>
        </w:rPr>
        <w:t>位</w:t>
      </w:r>
      <w:r w:rsidR="00F50162">
        <w:rPr>
          <w:rFonts w:hint="eastAsia"/>
          <w:sz w:val="21"/>
          <w:szCs w:val="21"/>
        </w:rPr>
        <w:t>减法器和比较器配合，</w:t>
      </w:r>
      <w:r w:rsidR="000F5E42">
        <w:rPr>
          <w:rFonts w:hint="eastAsia"/>
          <w:sz w:val="21"/>
          <w:szCs w:val="21"/>
        </w:rPr>
        <w:t>作为核心计算部件。</w:t>
      </w:r>
    </w:p>
    <w:p w14:paraId="3E511586" w14:textId="62FF23A7" w:rsidR="009E6BBF" w:rsidRDefault="009E6BBF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第二步：</w:t>
      </w:r>
      <w:r w:rsidR="00226516">
        <w:rPr>
          <w:rFonts w:hint="eastAsia"/>
          <w:sz w:val="21"/>
          <w:szCs w:val="21"/>
        </w:rPr>
        <w:t>搭建逻辑控制结构：</w:t>
      </w:r>
      <w:r w:rsidR="00A17C34">
        <w:rPr>
          <w:rFonts w:hint="eastAsia"/>
          <w:sz w:val="21"/>
          <w:szCs w:val="21"/>
        </w:rPr>
        <w:t>每次时钟周期，将</w:t>
      </w:r>
      <w:r w:rsidR="00347683">
        <w:rPr>
          <w:rFonts w:hint="eastAsia"/>
          <w:sz w:val="21"/>
          <w:szCs w:val="21"/>
        </w:rPr>
        <w:t>余数</w:t>
      </w:r>
      <w:r w:rsidR="00B60EE4">
        <w:rPr>
          <w:rFonts w:hint="eastAsia"/>
          <w:sz w:val="21"/>
          <w:szCs w:val="21"/>
        </w:rPr>
        <w:t>/</w:t>
      </w:r>
      <w:r w:rsidR="0078225C">
        <w:rPr>
          <w:rFonts w:hint="eastAsia"/>
          <w:sz w:val="21"/>
          <w:szCs w:val="21"/>
        </w:rPr>
        <w:t>商</w:t>
      </w:r>
      <w:r w:rsidR="00350A87">
        <w:rPr>
          <w:rFonts w:hint="eastAsia"/>
          <w:sz w:val="21"/>
          <w:szCs w:val="21"/>
        </w:rPr>
        <w:t>寄存器中的</w:t>
      </w:r>
      <w:r w:rsidR="00A145EB">
        <w:rPr>
          <w:rFonts w:hint="eastAsia"/>
          <w:sz w:val="21"/>
          <w:szCs w:val="21"/>
        </w:rPr>
        <w:t>数左移，</w:t>
      </w:r>
      <w:r w:rsidR="00F50162">
        <w:rPr>
          <w:rFonts w:hint="eastAsia"/>
          <w:sz w:val="21"/>
          <w:szCs w:val="21"/>
        </w:rPr>
        <w:t>最高位移出，</w:t>
      </w:r>
      <w:r w:rsidR="00113B76">
        <w:rPr>
          <w:rFonts w:hint="eastAsia"/>
          <w:sz w:val="21"/>
          <w:szCs w:val="21"/>
        </w:rPr>
        <w:t>最低位</w:t>
      </w:r>
      <w:r w:rsidR="00F8121B">
        <w:rPr>
          <w:rFonts w:hint="eastAsia"/>
          <w:sz w:val="21"/>
          <w:szCs w:val="21"/>
        </w:rPr>
        <w:t>变为</w:t>
      </w:r>
      <w:r w:rsidR="00113B76">
        <w:rPr>
          <w:rFonts w:hint="eastAsia"/>
          <w:sz w:val="21"/>
          <w:szCs w:val="21"/>
        </w:rPr>
        <w:t>上商。</w:t>
      </w:r>
    </w:p>
    <w:p w14:paraId="49040386" w14:textId="507F6646" w:rsidR="00113B76" w:rsidRDefault="00113B76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第三步：完善预处理</w:t>
      </w:r>
      <w:r w:rsidR="00AD6D66">
        <w:rPr>
          <w:rFonts w:hint="eastAsia"/>
          <w:sz w:val="21"/>
          <w:szCs w:val="21"/>
        </w:rPr>
        <w:t>：</w:t>
      </w:r>
    </w:p>
    <w:p w14:paraId="410F42F2" w14:textId="472EB68F" w:rsidR="00527021" w:rsidRDefault="009456DB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="00527021">
        <w:rPr>
          <w:rFonts w:hint="eastAsia"/>
          <w:sz w:val="21"/>
          <w:szCs w:val="21"/>
        </w:rPr>
        <w:t>除数和被除数均为</w:t>
      </w:r>
      <w:r w:rsidR="00527021">
        <w:rPr>
          <w:rFonts w:hint="eastAsia"/>
          <w:sz w:val="21"/>
          <w:szCs w:val="21"/>
        </w:rPr>
        <w:t>0</w:t>
      </w:r>
      <w:r w:rsidR="00527021">
        <w:rPr>
          <w:rFonts w:hint="eastAsia"/>
          <w:sz w:val="21"/>
          <w:szCs w:val="21"/>
        </w:rPr>
        <w:t>，</w:t>
      </w:r>
      <w:r w:rsidR="00EA382F">
        <w:rPr>
          <w:rFonts w:hint="eastAsia"/>
          <w:sz w:val="21"/>
          <w:szCs w:val="21"/>
        </w:rPr>
        <w:t>报“除法错误”异常，不计算</w:t>
      </w:r>
    </w:p>
    <w:p w14:paraId="573FE858" w14:textId="0B5B563E" w:rsidR="00EA382F" w:rsidRDefault="00EA382F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除数为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，被除数不为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，报“除数为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”异常，不计算</w:t>
      </w:r>
    </w:p>
    <w:p w14:paraId="2B766E9B" w14:textId="4A0839AD" w:rsidR="00EA382F" w:rsidRDefault="00EA382F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被除数为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，除数不为</w:t>
      </w:r>
      <w:r>
        <w:rPr>
          <w:rFonts w:hint="eastAsia"/>
          <w:sz w:val="21"/>
          <w:szCs w:val="21"/>
        </w:rPr>
        <w:t>0</w:t>
      </w:r>
      <w:r w:rsidR="00CF7596">
        <w:rPr>
          <w:rFonts w:hint="eastAsia"/>
          <w:sz w:val="21"/>
          <w:szCs w:val="21"/>
        </w:rPr>
        <w:t>；或</w:t>
      </w:r>
      <w:r w:rsidR="00AF7A52">
        <w:rPr>
          <w:rFonts w:hint="eastAsia"/>
          <w:sz w:val="21"/>
          <w:szCs w:val="21"/>
        </w:rPr>
        <w:t>被</w:t>
      </w:r>
      <w:r w:rsidR="00CF7596">
        <w:rPr>
          <w:rFonts w:hint="eastAsia"/>
          <w:sz w:val="21"/>
          <w:szCs w:val="21"/>
        </w:rPr>
        <w:t>除数小于除数，直接商</w:t>
      </w:r>
      <w:r w:rsidR="00CF7596">
        <w:rPr>
          <w:rFonts w:hint="eastAsia"/>
          <w:sz w:val="21"/>
          <w:szCs w:val="21"/>
        </w:rPr>
        <w:t>0</w:t>
      </w:r>
      <w:r w:rsidR="00CF7596">
        <w:rPr>
          <w:rFonts w:hint="eastAsia"/>
          <w:sz w:val="21"/>
          <w:szCs w:val="21"/>
        </w:rPr>
        <w:t>，</w:t>
      </w:r>
      <w:r w:rsidR="0077557F">
        <w:rPr>
          <w:rFonts w:hint="eastAsia"/>
          <w:sz w:val="21"/>
          <w:szCs w:val="21"/>
        </w:rPr>
        <w:t>余被除数，</w:t>
      </w:r>
      <w:r w:rsidR="00CF7596">
        <w:rPr>
          <w:rFonts w:hint="eastAsia"/>
          <w:sz w:val="21"/>
          <w:szCs w:val="21"/>
        </w:rPr>
        <w:t>不计算</w:t>
      </w:r>
    </w:p>
    <w:p w14:paraId="7410D643" w14:textId="500F8372" w:rsidR="00AF7A52" w:rsidRDefault="00F8121B" w:rsidP="00AC5C6C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·计算流程：</w:t>
      </w:r>
    </w:p>
    <w:p w14:paraId="73E7D6B0" w14:textId="4C1D21D3" w:rsidR="00F8121B" w:rsidRDefault="00F8121B" w:rsidP="00AC5C6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1</w:t>
      </w:r>
      <w:r>
        <w:rPr>
          <w:rFonts w:hint="eastAsia"/>
          <w:sz w:val="21"/>
          <w:szCs w:val="21"/>
        </w:rPr>
        <w:t>）</w:t>
      </w:r>
      <w:r w:rsidR="0006186E">
        <w:rPr>
          <w:rFonts w:hint="eastAsia"/>
          <w:sz w:val="21"/>
          <w:szCs w:val="21"/>
        </w:rPr>
        <w:t>预处理。报错的两种情况单独处理，另一种情况直接将</w:t>
      </w:r>
      <w:r w:rsidR="0094485A">
        <w:rPr>
          <w:rFonts w:hint="eastAsia"/>
          <w:sz w:val="21"/>
          <w:szCs w:val="21"/>
        </w:rPr>
        <w:t>被除数填入</w:t>
      </w:r>
      <w:r w:rsidR="00347683">
        <w:rPr>
          <w:rFonts w:hint="eastAsia"/>
          <w:sz w:val="21"/>
          <w:szCs w:val="21"/>
        </w:rPr>
        <w:t>余数</w:t>
      </w:r>
      <w:r w:rsidR="0094485A">
        <w:rPr>
          <w:rFonts w:hint="eastAsia"/>
          <w:sz w:val="21"/>
          <w:szCs w:val="21"/>
        </w:rPr>
        <w:t>寄存器，</w:t>
      </w:r>
      <w:r w:rsidR="00D41C6E">
        <w:rPr>
          <w:rFonts w:hint="eastAsia"/>
          <w:sz w:val="21"/>
          <w:szCs w:val="21"/>
        </w:rPr>
        <w:t>商寄存器</w:t>
      </w:r>
      <w:r w:rsidR="0094485A">
        <w:rPr>
          <w:rFonts w:hint="eastAsia"/>
          <w:sz w:val="21"/>
          <w:szCs w:val="21"/>
        </w:rPr>
        <w:t>全</w:t>
      </w:r>
      <w:r w:rsidR="0094485A">
        <w:rPr>
          <w:rFonts w:hint="eastAsia"/>
          <w:sz w:val="21"/>
          <w:szCs w:val="21"/>
        </w:rPr>
        <w:t>0</w:t>
      </w:r>
      <w:r w:rsidR="0094485A">
        <w:rPr>
          <w:rFonts w:hint="eastAsia"/>
          <w:sz w:val="21"/>
          <w:szCs w:val="21"/>
        </w:rPr>
        <w:t>，表示余被除数，商</w:t>
      </w:r>
      <w:r w:rsidR="0094485A">
        <w:rPr>
          <w:rFonts w:hint="eastAsia"/>
          <w:sz w:val="21"/>
          <w:szCs w:val="21"/>
        </w:rPr>
        <w:t>0</w:t>
      </w:r>
      <w:r w:rsidR="0094485A">
        <w:rPr>
          <w:rFonts w:hint="eastAsia"/>
          <w:sz w:val="21"/>
          <w:szCs w:val="21"/>
        </w:rPr>
        <w:t>。</w:t>
      </w:r>
    </w:p>
    <w:p w14:paraId="60E7AE34" w14:textId="608954DE" w:rsidR="0006186E" w:rsidRDefault="00B60EE4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2</w:t>
      </w:r>
      <w:r>
        <w:rPr>
          <w:rFonts w:hint="eastAsia"/>
          <w:sz w:val="21"/>
          <w:szCs w:val="21"/>
        </w:rPr>
        <w:t>）</w:t>
      </w:r>
      <w:r w:rsidR="0006186E">
        <w:rPr>
          <w:rFonts w:hint="eastAsia"/>
          <w:sz w:val="21"/>
          <w:szCs w:val="21"/>
        </w:rPr>
        <w:t>完成除数和被除数的载入：除数写入</w:t>
      </w:r>
      <w:r w:rsidR="0006186E">
        <w:rPr>
          <w:rFonts w:hint="eastAsia"/>
          <w:sz w:val="21"/>
          <w:szCs w:val="21"/>
        </w:rPr>
        <w:t>4</w:t>
      </w:r>
      <w:r w:rsidR="0006186E">
        <w:rPr>
          <w:rFonts w:hint="eastAsia"/>
          <w:sz w:val="21"/>
          <w:szCs w:val="21"/>
        </w:rPr>
        <w:t>位</w:t>
      </w:r>
      <w:r w:rsidR="00BF54B1">
        <w:rPr>
          <w:rFonts w:hint="eastAsia"/>
          <w:sz w:val="21"/>
          <w:szCs w:val="21"/>
        </w:rPr>
        <w:t>除数</w:t>
      </w:r>
      <w:r w:rsidR="0006186E">
        <w:rPr>
          <w:rFonts w:hint="eastAsia"/>
          <w:sz w:val="21"/>
          <w:szCs w:val="21"/>
        </w:rPr>
        <w:t>寄存器，保持不变。被除数写入商寄存器，</w:t>
      </w:r>
      <w:r w:rsidR="0005485B">
        <w:rPr>
          <w:rFonts w:hint="eastAsia"/>
          <w:sz w:val="21"/>
          <w:szCs w:val="21"/>
        </w:rPr>
        <w:t>余数寄存器</w:t>
      </w:r>
      <w:r w:rsidR="0006186E">
        <w:rPr>
          <w:rFonts w:hint="eastAsia"/>
          <w:sz w:val="21"/>
          <w:szCs w:val="21"/>
        </w:rPr>
        <w:t>全部补</w:t>
      </w:r>
      <w:r w:rsidR="0006186E">
        <w:rPr>
          <w:rFonts w:hint="eastAsia"/>
          <w:sz w:val="21"/>
          <w:szCs w:val="21"/>
        </w:rPr>
        <w:t>0</w:t>
      </w:r>
      <w:r w:rsidR="0007681C">
        <w:rPr>
          <w:rFonts w:hint="eastAsia"/>
          <w:sz w:val="21"/>
          <w:szCs w:val="21"/>
        </w:rPr>
        <w:t>。</w:t>
      </w:r>
    </w:p>
    <w:p w14:paraId="3F1D5BD7" w14:textId="1451E39F" w:rsidR="000A14C7" w:rsidRDefault="000A14C7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  <w:t>3</w:t>
      </w:r>
      <w:r>
        <w:rPr>
          <w:rFonts w:hint="eastAsia"/>
          <w:sz w:val="21"/>
          <w:szCs w:val="21"/>
        </w:rPr>
        <w:t>）试商：</w:t>
      </w:r>
      <w:r w:rsidR="005C5D1A">
        <w:rPr>
          <w:rFonts w:hint="eastAsia"/>
          <w:sz w:val="21"/>
          <w:szCs w:val="21"/>
        </w:rPr>
        <w:t>用比较器比较</w:t>
      </w:r>
      <w:r w:rsidR="00347683">
        <w:rPr>
          <w:rFonts w:hint="eastAsia"/>
          <w:sz w:val="21"/>
          <w:szCs w:val="21"/>
        </w:rPr>
        <w:t>余数</w:t>
      </w:r>
      <w:r w:rsidR="005C5D1A">
        <w:rPr>
          <w:rFonts w:hint="eastAsia"/>
          <w:sz w:val="21"/>
          <w:szCs w:val="21"/>
        </w:rPr>
        <w:t>寄存器中</w:t>
      </w:r>
      <w:r w:rsidR="000E2D74">
        <w:rPr>
          <w:rFonts w:hint="eastAsia"/>
          <w:sz w:val="21"/>
          <w:szCs w:val="21"/>
        </w:rPr>
        <w:t>的余数</w:t>
      </w:r>
      <w:r w:rsidR="00361449">
        <w:rPr>
          <w:rFonts w:hint="eastAsia"/>
          <w:sz w:val="21"/>
          <w:szCs w:val="21"/>
        </w:rPr>
        <w:t>和被除数。若前者更大，用二者的差作为中间余数填入</w:t>
      </w:r>
      <w:r w:rsidR="000E2D74">
        <w:rPr>
          <w:rFonts w:hint="eastAsia"/>
          <w:sz w:val="21"/>
          <w:szCs w:val="21"/>
        </w:rPr>
        <w:t>余数寄存器</w:t>
      </w:r>
      <w:r w:rsidR="006008A4">
        <w:rPr>
          <w:rFonts w:hint="eastAsia"/>
          <w:sz w:val="21"/>
          <w:szCs w:val="21"/>
        </w:rPr>
        <w:t>，上商</w:t>
      </w:r>
      <w:r w:rsidR="006008A4">
        <w:rPr>
          <w:rFonts w:hint="eastAsia"/>
          <w:sz w:val="21"/>
          <w:szCs w:val="21"/>
        </w:rPr>
        <w:t>1</w:t>
      </w:r>
      <w:r w:rsidR="009B1133">
        <w:rPr>
          <w:rFonts w:hint="eastAsia"/>
          <w:sz w:val="21"/>
          <w:szCs w:val="21"/>
        </w:rPr>
        <w:t>，</w:t>
      </w:r>
      <w:r w:rsidR="00C87428">
        <w:rPr>
          <w:rFonts w:hint="eastAsia"/>
          <w:sz w:val="21"/>
          <w:szCs w:val="21"/>
        </w:rPr>
        <w:t>然后</w:t>
      </w:r>
      <w:r w:rsidR="009B1133">
        <w:rPr>
          <w:rFonts w:hint="eastAsia"/>
          <w:sz w:val="21"/>
          <w:szCs w:val="21"/>
        </w:rPr>
        <w:t>余数</w:t>
      </w:r>
      <w:r w:rsidR="009B1133">
        <w:rPr>
          <w:rFonts w:hint="eastAsia"/>
          <w:sz w:val="21"/>
          <w:szCs w:val="21"/>
        </w:rPr>
        <w:t>/</w:t>
      </w:r>
      <w:r w:rsidR="009B1133">
        <w:rPr>
          <w:rFonts w:hint="eastAsia"/>
          <w:sz w:val="21"/>
          <w:szCs w:val="21"/>
        </w:rPr>
        <w:t>商寄存器</w:t>
      </w:r>
      <w:r w:rsidR="00C87428">
        <w:rPr>
          <w:rFonts w:hint="eastAsia"/>
          <w:sz w:val="21"/>
          <w:szCs w:val="21"/>
        </w:rPr>
        <w:t>左移一位</w:t>
      </w:r>
      <w:r w:rsidR="006008A4">
        <w:rPr>
          <w:rFonts w:hint="eastAsia"/>
          <w:sz w:val="21"/>
          <w:szCs w:val="21"/>
        </w:rPr>
        <w:t>；反之，</w:t>
      </w:r>
      <w:r w:rsidR="001D437B">
        <w:rPr>
          <w:rFonts w:hint="eastAsia"/>
          <w:sz w:val="21"/>
          <w:szCs w:val="21"/>
        </w:rPr>
        <w:t>上商</w:t>
      </w:r>
      <w:r w:rsidR="001D437B">
        <w:rPr>
          <w:rFonts w:hint="eastAsia"/>
          <w:sz w:val="21"/>
          <w:szCs w:val="21"/>
        </w:rPr>
        <w:t>0</w:t>
      </w:r>
      <w:r w:rsidR="009B1133">
        <w:rPr>
          <w:rFonts w:hint="eastAsia"/>
          <w:sz w:val="21"/>
          <w:szCs w:val="21"/>
        </w:rPr>
        <w:t>，</w:t>
      </w:r>
      <w:r w:rsidR="00C87428">
        <w:rPr>
          <w:rFonts w:hint="eastAsia"/>
          <w:sz w:val="21"/>
          <w:szCs w:val="21"/>
        </w:rPr>
        <w:t>然后</w:t>
      </w:r>
      <w:r w:rsidR="009B1133">
        <w:rPr>
          <w:rFonts w:hint="eastAsia"/>
          <w:sz w:val="21"/>
          <w:szCs w:val="21"/>
        </w:rPr>
        <w:t>余数</w:t>
      </w:r>
      <w:r w:rsidR="009B1133">
        <w:rPr>
          <w:rFonts w:hint="eastAsia"/>
          <w:sz w:val="21"/>
          <w:szCs w:val="21"/>
        </w:rPr>
        <w:t>/</w:t>
      </w:r>
      <w:r w:rsidR="009B1133">
        <w:rPr>
          <w:rFonts w:hint="eastAsia"/>
          <w:sz w:val="21"/>
          <w:szCs w:val="21"/>
        </w:rPr>
        <w:t>商寄存器左移</w:t>
      </w:r>
      <w:r w:rsidR="00C87428">
        <w:rPr>
          <w:rFonts w:hint="eastAsia"/>
          <w:sz w:val="21"/>
          <w:szCs w:val="21"/>
        </w:rPr>
        <w:t>一位</w:t>
      </w:r>
      <w:r w:rsidR="00863D14">
        <w:rPr>
          <w:rFonts w:hint="eastAsia"/>
          <w:sz w:val="21"/>
          <w:szCs w:val="21"/>
        </w:rPr>
        <w:t>。</w:t>
      </w:r>
    </w:p>
    <w:p w14:paraId="3F089F14" w14:textId="3E709382" w:rsidR="00863D14" w:rsidRDefault="0019771C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ab/>
      </w:r>
      <w:r w:rsidR="00107966">
        <w:rPr>
          <w:sz w:val="21"/>
          <w:szCs w:val="21"/>
        </w:rPr>
        <w:t>4</w:t>
      </w:r>
      <w:r w:rsidR="00107966">
        <w:rPr>
          <w:rFonts w:hint="eastAsia"/>
          <w:sz w:val="21"/>
          <w:szCs w:val="21"/>
        </w:rPr>
        <w:t>）停止：用计数器</w:t>
      </w:r>
      <w:proofErr w:type="gramStart"/>
      <w:r w:rsidR="00107966">
        <w:rPr>
          <w:rFonts w:hint="eastAsia"/>
          <w:sz w:val="21"/>
          <w:szCs w:val="21"/>
        </w:rPr>
        <w:t>计数试商的</w:t>
      </w:r>
      <w:proofErr w:type="gramEnd"/>
      <w:r w:rsidR="00107966">
        <w:rPr>
          <w:rFonts w:hint="eastAsia"/>
          <w:sz w:val="21"/>
          <w:szCs w:val="21"/>
        </w:rPr>
        <w:t>次数，达到四次以后，</w:t>
      </w:r>
      <w:r w:rsidR="00EE35D9">
        <w:rPr>
          <w:rFonts w:hint="eastAsia"/>
          <w:sz w:val="21"/>
          <w:szCs w:val="21"/>
        </w:rPr>
        <w:t>锁定所有寄存器，完成计算。</w:t>
      </w:r>
      <w:r w:rsidR="004F68D0">
        <w:rPr>
          <w:rFonts w:hint="eastAsia"/>
          <w:sz w:val="21"/>
          <w:szCs w:val="21"/>
        </w:rPr>
        <w:t>、</w:t>
      </w:r>
    </w:p>
    <w:p w14:paraId="1339BFA2" w14:textId="68CB6E76" w:rsidR="004F68D0" w:rsidRDefault="004F68D0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·左移的实现：余数寄存器的最高位输出</w:t>
      </w:r>
      <w:proofErr w:type="gramStart"/>
      <w:r>
        <w:rPr>
          <w:rFonts w:hint="eastAsia"/>
          <w:sz w:val="21"/>
          <w:szCs w:val="21"/>
        </w:rPr>
        <w:t>连接</w:t>
      </w:r>
      <w:r w:rsidR="00CC47E0">
        <w:rPr>
          <w:rFonts w:hint="eastAsia"/>
          <w:sz w:val="21"/>
          <w:szCs w:val="21"/>
        </w:rPr>
        <w:t>商</w:t>
      </w:r>
      <w:proofErr w:type="gramEnd"/>
      <w:r w:rsidR="00CC47E0">
        <w:rPr>
          <w:rFonts w:hint="eastAsia"/>
          <w:sz w:val="21"/>
          <w:szCs w:val="21"/>
        </w:rPr>
        <w:t>寄存器的最低位；商寄存器最高位的输出连接余数寄存器的最低位</w:t>
      </w:r>
      <w:r w:rsidR="00E10379">
        <w:rPr>
          <w:rFonts w:hint="eastAsia"/>
          <w:sz w:val="21"/>
          <w:szCs w:val="21"/>
        </w:rPr>
        <w:t>。</w:t>
      </w:r>
    </w:p>
    <w:p w14:paraId="0B49EA4B" w14:textId="616927A6" w:rsidR="00E10379" w:rsidRDefault="00E10379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</w:t>
      </w:r>
      <w:proofErr w:type="gramStart"/>
      <w:r>
        <w:rPr>
          <w:rFonts w:hint="eastAsia"/>
          <w:sz w:val="21"/>
          <w:szCs w:val="21"/>
        </w:rPr>
        <w:t>试商的</w:t>
      </w:r>
      <w:proofErr w:type="gramEnd"/>
      <w:r>
        <w:rPr>
          <w:rFonts w:hint="eastAsia"/>
          <w:sz w:val="21"/>
          <w:szCs w:val="21"/>
        </w:rPr>
        <w:t>实现：比较器配合减法器</w:t>
      </w:r>
      <w:r w:rsidR="003C3F5E">
        <w:rPr>
          <w:rFonts w:hint="eastAsia"/>
          <w:sz w:val="21"/>
          <w:szCs w:val="21"/>
        </w:rPr>
        <w:t>。</w:t>
      </w:r>
      <w:r w:rsidR="00691074">
        <w:rPr>
          <w:rFonts w:hint="eastAsia"/>
          <w:sz w:val="21"/>
          <w:szCs w:val="21"/>
        </w:rPr>
        <w:t>比较器的结果决定填入</w:t>
      </w:r>
      <w:r w:rsidR="00A04505">
        <w:rPr>
          <w:rFonts w:hint="eastAsia"/>
          <w:sz w:val="21"/>
          <w:szCs w:val="21"/>
        </w:rPr>
        <w:t>余数寄存器的是原余数还是减法器得到的差。</w:t>
      </w:r>
    </w:p>
    <w:p w14:paraId="407D5E0E" w14:textId="29A8A49F" w:rsidR="002650E8" w:rsidRPr="0019771C" w:rsidRDefault="002650E8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·预处理</w:t>
      </w:r>
      <w:r w:rsidR="00537EF1">
        <w:rPr>
          <w:rFonts w:hint="eastAsia"/>
          <w:sz w:val="21"/>
          <w:szCs w:val="21"/>
        </w:rPr>
        <w:t>的实现</w:t>
      </w:r>
      <w:r>
        <w:rPr>
          <w:rFonts w:hint="eastAsia"/>
          <w:sz w:val="21"/>
          <w:szCs w:val="21"/>
        </w:rPr>
        <w:t>：一旦</w:t>
      </w:r>
      <w:r w:rsidR="00537EF1">
        <w:rPr>
          <w:rFonts w:hint="eastAsia"/>
          <w:sz w:val="21"/>
          <w:szCs w:val="21"/>
        </w:rPr>
        <w:t>检测到导致</w:t>
      </w:r>
      <w:r>
        <w:rPr>
          <w:rFonts w:hint="eastAsia"/>
          <w:sz w:val="21"/>
          <w:szCs w:val="21"/>
        </w:rPr>
        <w:t>报错</w:t>
      </w:r>
      <w:r w:rsidR="00537EF1">
        <w:rPr>
          <w:rFonts w:hint="eastAsia"/>
          <w:sz w:val="21"/>
          <w:szCs w:val="21"/>
        </w:rPr>
        <w:t>的</w:t>
      </w:r>
      <w:r w:rsidR="008779EF">
        <w:rPr>
          <w:rFonts w:hint="eastAsia"/>
          <w:sz w:val="21"/>
          <w:szCs w:val="21"/>
        </w:rPr>
        <w:t>输入数据</w:t>
      </w:r>
      <w:r>
        <w:rPr>
          <w:rFonts w:hint="eastAsia"/>
          <w:sz w:val="21"/>
          <w:szCs w:val="21"/>
        </w:rPr>
        <w:t>，直接锁定所有寄存器，保持报错信号</w:t>
      </w:r>
      <w:r w:rsidR="00537EF1">
        <w:rPr>
          <w:rFonts w:hint="eastAsia"/>
          <w:sz w:val="21"/>
          <w:szCs w:val="21"/>
        </w:rPr>
        <w:t>。</w:t>
      </w:r>
    </w:p>
    <w:sectPr w:rsidR="002650E8" w:rsidRPr="00197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014199"/>
    <w:multiLevelType w:val="singleLevel"/>
    <w:tmpl w:val="8D014199"/>
    <w:lvl w:ilvl="0">
      <w:start w:val="1"/>
      <w:numFmt w:val="decimal"/>
      <w:suff w:val="space"/>
      <w:lvlText w:val="%1）"/>
      <w:lvlJc w:val="left"/>
    </w:lvl>
  </w:abstractNum>
  <w:abstractNum w:abstractNumId="1" w15:restartNumberingAfterBreak="0">
    <w:nsid w:val="AF2236F2"/>
    <w:multiLevelType w:val="singleLevel"/>
    <w:tmpl w:val="AF2236F2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E57171C"/>
    <w:multiLevelType w:val="singleLevel"/>
    <w:tmpl w:val="0E57171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 w15:restartNumberingAfterBreak="0">
    <w:nsid w:val="278961A2"/>
    <w:multiLevelType w:val="singleLevel"/>
    <w:tmpl w:val="278961A2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7C65"/>
    <w:rsid w:val="00023836"/>
    <w:rsid w:val="00031BF9"/>
    <w:rsid w:val="000411CD"/>
    <w:rsid w:val="0005485B"/>
    <w:rsid w:val="00055EC8"/>
    <w:rsid w:val="0006186E"/>
    <w:rsid w:val="0007681C"/>
    <w:rsid w:val="00076F92"/>
    <w:rsid w:val="00077319"/>
    <w:rsid w:val="000A14C7"/>
    <w:rsid w:val="000E2D74"/>
    <w:rsid w:val="000E4EA3"/>
    <w:rsid w:val="000F5E42"/>
    <w:rsid w:val="00107966"/>
    <w:rsid w:val="00113B76"/>
    <w:rsid w:val="001405F2"/>
    <w:rsid w:val="0014475C"/>
    <w:rsid w:val="0018738D"/>
    <w:rsid w:val="00194A55"/>
    <w:rsid w:val="0019771C"/>
    <w:rsid w:val="001A50C6"/>
    <w:rsid w:val="001A7B43"/>
    <w:rsid w:val="001B692B"/>
    <w:rsid w:val="001C3C0F"/>
    <w:rsid w:val="001D437B"/>
    <w:rsid w:val="001E0126"/>
    <w:rsid w:val="00226516"/>
    <w:rsid w:val="00233892"/>
    <w:rsid w:val="00257ECC"/>
    <w:rsid w:val="002650E8"/>
    <w:rsid w:val="002D1A79"/>
    <w:rsid w:val="00331A77"/>
    <w:rsid w:val="00347683"/>
    <w:rsid w:val="00350A87"/>
    <w:rsid w:val="00357D11"/>
    <w:rsid w:val="00361449"/>
    <w:rsid w:val="0036768D"/>
    <w:rsid w:val="003759B8"/>
    <w:rsid w:val="00393E50"/>
    <w:rsid w:val="003C3F5E"/>
    <w:rsid w:val="003D5D17"/>
    <w:rsid w:val="003E5CFF"/>
    <w:rsid w:val="004065C9"/>
    <w:rsid w:val="004727F7"/>
    <w:rsid w:val="0049179E"/>
    <w:rsid w:val="004A555F"/>
    <w:rsid w:val="004C3DBD"/>
    <w:rsid w:val="004E5887"/>
    <w:rsid w:val="004F68D0"/>
    <w:rsid w:val="00525DEF"/>
    <w:rsid w:val="00527021"/>
    <w:rsid w:val="00536F47"/>
    <w:rsid w:val="00537EF1"/>
    <w:rsid w:val="0057455C"/>
    <w:rsid w:val="00591F17"/>
    <w:rsid w:val="005C5D1A"/>
    <w:rsid w:val="005C7AFE"/>
    <w:rsid w:val="006008A4"/>
    <w:rsid w:val="00625C60"/>
    <w:rsid w:val="006510D8"/>
    <w:rsid w:val="00652063"/>
    <w:rsid w:val="00666527"/>
    <w:rsid w:val="00681069"/>
    <w:rsid w:val="00691074"/>
    <w:rsid w:val="006B197D"/>
    <w:rsid w:val="006C221E"/>
    <w:rsid w:val="006F1CE2"/>
    <w:rsid w:val="006F477C"/>
    <w:rsid w:val="00754811"/>
    <w:rsid w:val="0077557F"/>
    <w:rsid w:val="0078225C"/>
    <w:rsid w:val="00794051"/>
    <w:rsid w:val="007B3511"/>
    <w:rsid w:val="007B56E6"/>
    <w:rsid w:val="007E6046"/>
    <w:rsid w:val="0081627A"/>
    <w:rsid w:val="00822315"/>
    <w:rsid w:val="0083023B"/>
    <w:rsid w:val="00834EB9"/>
    <w:rsid w:val="00836A55"/>
    <w:rsid w:val="00847B5E"/>
    <w:rsid w:val="00863D14"/>
    <w:rsid w:val="008779EF"/>
    <w:rsid w:val="008B6C29"/>
    <w:rsid w:val="008C55AC"/>
    <w:rsid w:val="00931BE1"/>
    <w:rsid w:val="0094485A"/>
    <w:rsid w:val="009456DB"/>
    <w:rsid w:val="00951EA8"/>
    <w:rsid w:val="009A5452"/>
    <w:rsid w:val="009B1133"/>
    <w:rsid w:val="009B1CAB"/>
    <w:rsid w:val="009E6213"/>
    <w:rsid w:val="009E6BBF"/>
    <w:rsid w:val="009F26C6"/>
    <w:rsid w:val="00A04505"/>
    <w:rsid w:val="00A11A99"/>
    <w:rsid w:val="00A145EB"/>
    <w:rsid w:val="00A17C34"/>
    <w:rsid w:val="00A263FD"/>
    <w:rsid w:val="00A276FD"/>
    <w:rsid w:val="00AB1842"/>
    <w:rsid w:val="00AC4F98"/>
    <w:rsid w:val="00AC5C6C"/>
    <w:rsid w:val="00AD2461"/>
    <w:rsid w:val="00AD4318"/>
    <w:rsid w:val="00AD6D66"/>
    <w:rsid w:val="00AF7A52"/>
    <w:rsid w:val="00B12372"/>
    <w:rsid w:val="00B516B8"/>
    <w:rsid w:val="00B57628"/>
    <w:rsid w:val="00B57C02"/>
    <w:rsid w:val="00B60EE4"/>
    <w:rsid w:val="00B724C9"/>
    <w:rsid w:val="00B74455"/>
    <w:rsid w:val="00B93F73"/>
    <w:rsid w:val="00BA76F0"/>
    <w:rsid w:val="00BB28A0"/>
    <w:rsid w:val="00BB2AED"/>
    <w:rsid w:val="00BC223D"/>
    <w:rsid w:val="00BF54B1"/>
    <w:rsid w:val="00C05A17"/>
    <w:rsid w:val="00C222C3"/>
    <w:rsid w:val="00C31C39"/>
    <w:rsid w:val="00C87428"/>
    <w:rsid w:val="00C95F7A"/>
    <w:rsid w:val="00CB0858"/>
    <w:rsid w:val="00CC47E0"/>
    <w:rsid w:val="00CE77CB"/>
    <w:rsid w:val="00CF7596"/>
    <w:rsid w:val="00D11253"/>
    <w:rsid w:val="00D164C2"/>
    <w:rsid w:val="00D17AE4"/>
    <w:rsid w:val="00D20BC1"/>
    <w:rsid w:val="00D21F79"/>
    <w:rsid w:val="00D30B5B"/>
    <w:rsid w:val="00D31AB1"/>
    <w:rsid w:val="00D41C6E"/>
    <w:rsid w:val="00D55020"/>
    <w:rsid w:val="00D67C65"/>
    <w:rsid w:val="00D86D15"/>
    <w:rsid w:val="00DC35F5"/>
    <w:rsid w:val="00DE6924"/>
    <w:rsid w:val="00E07EC4"/>
    <w:rsid w:val="00E10379"/>
    <w:rsid w:val="00E468D6"/>
    <w:rsid w:val="00E533CE"/>
    <w:rsid w:val="00E63174"/>
    <w:rsid w:val="00E84CC1"/>
    <w:rsid w:val="00EA356B"/>
    <w:rsid w:val="00EA3785"/>
    <w:rsid w:val="00EA382F"/>
    <w:rsid w:val="00EB23DE"/>
    <w:rsid w:val="00ED6178"/>
    <w:rsid w:val="00EE35D9"/>
    <w:rsid w:val="00F20E6B"/>
    <w:rsid w:val="00F34DD2"/>
    <w:rsid w:val="00F50162"/>
    <w:rsid w:val="00F53C54"/>
    <w:rsid w:val="00F71FC7"/>
    <w:rsid w:val="00F8121B"/>
    <w:rsid w:val="00F83048"/>
    <w:rsid w:val="00FA3F81"/>
    <w:rsid w:val="00FB0BF3"/>
    <w:rsid w:val="00FC4F9D"/>
    <w:rsid w:val="00FF1F1C"/>
    <w:rsid w:val="1AC9274F"/>
    <w:rsid w:val="1DBA7475"/>
    <w:rsid w:val="4AA13EC3"/>
    <w:rsid w:val="681D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B56722"/>
  <w15:docId w15:val="{BB4FE3F9-D1B9-44AA-9FBE-C2DB2DA7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E621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14</Pages>
  <Words>477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86130</dc:creator>
  <cp:lastModifiedBy>路远 张</cp:lastModifiedBy>
  <cp:revision>166</cp:revision>
  <dcterms:created xsi:type="dcterms:W3CDTF">2021-12-20T13:24:00Z</dcterms:created>
  <dcterms:modified xsi:type="dcterms:W3CDTF">2023-12-05T06:48:00Z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2052-11.1.0.11220</vt:lpwstr>
  </property>
  <property fmtid="{D5CDD505-2E9C-101B-9397-08002B2CF9AE}" pid="3" name="ICV">
    <vt:lpwstr>F586C9EF342A432F9A4BCC9AC6A3CE0C</vt:lpwstr>
  </property>
</Properties>
</file>