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The Winterbourne Loyalty Club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The Winterbourne Members Card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 continue to be thankful to all our Members for being advocates for The Winterbourne.</w:t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rtl w:val="0"/>
        </w:rPr>
        <w:t xml:space="preserve">In recognition, our Members will benefit from a 10% discount on their in-house dining experiences at The Winterbourne.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Available to Members of Winterbourne Bassett Community Pub Ltd only</w:t>
      </w:r>
    </w:p>
    <w:p w:rsidR="00000000" w:rsidDel="00000000" w:rsidP="00000000" w:rsidRDefault="00000000" w:rsidRPr="00000000" w14:paraId="00000007">
      <w:pPr>
        <w:rPr>
          <w:color w:val="ff0000"/>
        </w:rPr>
      </w:pPr>
      <w:r w:rsidDel="00000000" w:rsidR="00000000" w:rsidRPr="00000000">
        <w:rPr>
          <w:rtl w:val="0"/>
        </w:rPr>
        <w:t xml:space="preserve">To become a Member please contact: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Adrian Smith: adrian@winterbournebassettcommunitypub.co.uk</w:t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Term &amp; Conditions of use</w:t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The Winterbourne Members Card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Winterbourne Members Card can only be used by the named Member.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Discounts can only be applied when the Winterbourne Member’s Card is presented by the Member in person.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Winterbourne Members Card must be presented at the time of purchase.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Winterbourne Members Card benefits cannot be exchanged for cash.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Winterbourne Members Card can be against drink purchases with qualifying food and as one transaction post the COVID restricted trading period.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Winterbourne Members can be used against food from our coffee shop and pub menus post the COVID restricted trading period.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reserve the right to exclude certain products lines from The Winterbourne Members Card scheme.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maximum of one Winterbourne Members Card by be used in any one transaction.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Winterbourne Members Card remains the property of The Winterbourne.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Winterbourne Members Card cannot be used during COVID restricted trading periods against takeaways, outside dining and on Sundays.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Winterbourne reserves the right to amend or withdraw the card and or scheme without any notification.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will be held on our database but will not be accessible to any other third parties in accordance with the Data Protection Act.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76509E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 w:val="1"/>
    <w:rsid w:val="0076509E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4C146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 w:val="1"/>
    <w:rsid w:val="00316E96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76509E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GB"/>
    </w:rPr>
  </w:style>
  <w:style w:type="character" w:styleId="Heading2Char" w:customStyle="1">
    <w:name w:val="Heading 2 Char"/>
    <w:basedOn w:val="DefaultParagraphFont"/>
    <w:link w:val="Heading2"/>
    <w:uiPriority w:val="9"/>
    <w:rsid w:val="0076509E"/>
    <w:rPr>
      <w:rFonts w:ascii="Times New Roman" w:cs="Times New Roman" w:eastAsia="Times New Roman" w:hAnsi="Times New Roman"/>
      <w:b w:val="1"/>
      <w:bCs w:val="1"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 w:val="1"/>
    <w:unhideWhenUsed w:val="1"/>
    <w:rsid w:val="0076509E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 w:val="1"/>
    <w:uiPriority w:val="99"/>
    <w:semiHidden w:val="1"/>
    <w:unhideWhenUsed w:val="1"/>
    <w:rsid w:val="0076509E"/>
    <w:pPr>
      <w:pBdr>
        <w:bottom w:color="auto" w:space="1" w:sz="6" w:val="single"/>
      </w:pBdr>
      <w:spacing w:after="0" w:line="240" w:lineRule="auto"/>
      <w:jc w:val="center"/>
    </w:pPr>
    <w:rPr>
      <w:rFonts w:ascii="Arial" w:cs="Arial" w:eastAsia="Times New Roman" w:hAnsi="Arial"/>
      <w:vanish w:val="1"/>
      <w:sz w:val="16"/>
      <w:szCs w:val="16"/>
      <w:lang w:eastAsia="en-GB"/>
    </w:rPr>
  </w:style>
  <w:style w:type="character" w:styleId="z-TopofFormChar" w:customStyle="1">
    <w:name w:val="z-Top of Form Char"/>
    <w:basedOn w:val="DefaultParagraphFont"/>
    <w:link w:val="z-TopofForm"/>
    <w:uiPriority w:val="99"/>
    <w:semiHidden w:val="1"/>
    <w:rsid w:val="0076509E"/>
    <w:rPr>
      <w:rFonts w:ascii="Arial" w:cs="Arial" w:eastAsia="Times New Roman" w:hAnsi="Arial"/>
      <w:vanish w:val="1"/>
      <w:sz w:val="16"/>
      <w:szCs w:val="16"/>
      <w:lang w:eastAsia="en-GB"/>
    </w:rPr>
  </w:style>
  <w:style w:type="character" w:styleId="frmrequired" w:customStyle="1">
    <w:name w:val="frm_required"/>
    <w:basedOn w:val="DefaultParagraphFont"/>
    <w:rsid w:val="0076509E"/>
  </w:style>
  <w:style w:type="paragraph" w:styleId="z-BottomofForm">
    <w:name w:val="HTML Bottom of Form"/>
    <w:basedOn w:val="Normal"/>
    <w:next w:val="Normal"/>
    <w:link w:val="z-BottomofFormChar"/>
    <w:hidden w:val="1"/>
    <w:uiPriority w:val="99"/>
    <w:semiHidden w:val="1"/>
    <w:unhideWhenUsed w:val="1"/>
    <w:rsid w:val="0076509E"/>
    <w:pPr>
      <w:pBdr>
        <w:top w:color="auto" w:space="1" w:sz="6" w:val="single"/>
      </w:pBdr>
      <w:spacing w:after="0" w:line="240" w:lineRule="auto"/>
      <w:jc w:val="center"/>
    </w:pPr>
    <w:rPr>
      <w:rFonts w:ascii="Arial" w:cs="Arial" w:eastAsia="Times New Roman" w:hAnsi="Arial"/>
      <w:vanish w:val="1"/>
      <w:sz w:val="16"/>
      <w:szCs w:val="16"/>
      <w:lang w:eastAsia="en-GB"/>
    </w:rPr>
  </w:style>
  <w:style w:type="character" w:styleId="z-BottomofFormChar" w:customStyle="1">
    <w:name w:val="z-Bottom of Form Char"/>
    <w:basedOn w:val="DefaultParagraphFont"/>
    <w:link w:val="z-BottomofForm"/>
    <w:uiPriority w:val="99"/>
    <w:semiHidden w:val="1"/>
    <w:rsid w:val="0076509E"/>
    <w:rPr>
      <w:rFonts w:ascii="Arial" w:cs="Arial" w:eastAsia="Times New Roman" w:hAnsi="Arial"/>
      <w:vanish w:val="1"/>
      <w:sz w:val="16"/>
      <w:szCs w:val="16"/>
      <w:lang w:eastAsia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33GDhTsoKIVESncSujlUcyRj+g==">AMUW2mXpSEJNy4NSEgcogIVOs0Tn/uSE6KHtqjgtvkerZAa7S6rjPjMdIFz7/BRtMUyRaieLiGEJ5wIBUEiufUWdjeidqm6r2c5FO37wPeZaem+ElqfKSWU=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2021-03-25T13:53:00Z</dcterms:created>
  <dc:creator>Lynne Chidgey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0x0101003C33B1BAEBF86F44A654AE063BCDF504</vt:lpwstr>
  </property>
</Properties>
</file>