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95D8" w14:textId="77777777" w:rsidR="0064320F" w:rsidRDefault="0064320F" w:rsidP="0064320F">
      <w:pPr>
        <w:spacing w:line="240" w:lineRule="auto"/>
        <w:rPr>
          <w:rFonts w:ascii="Times New Roman" w:hAnsi="Times New Roman" w:cs="Times New Roman"/>
          <w:b/>
          <w:sz w:val="28"/>
          <w:szCs w:val="28"/>
        </w:rPr>
      </w:pPr>
      <w:r w:rsidRPr="00B047BB">
        <w:rPr>
          <w:rFonts w:ascii="Times New Roman" w:hAnsi="Times New Roman" w:cs="Times New Roman"/>
          <w:b/>
          <w:sz w:val="28"/>
          <w:szCs w:val="28"/>
        </w:rPr>
        <w:t>BIOLOGY 1750</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sidRPr="00B047BB">
        <w:rPr>
          <w:rFonts w:ascii="Times New Roman" w:hAnsi="Times New Roman" w:cs="Times New Roman"/>
          <w:b/>
          <w:sz w:val="28"/>
          <w:szCs w:val="28"/>
        </w:rPr>
        <w:t>BIOLOGY II Laboratory</w:t>
      </w:r>
    </w:p>
    <w:p w14:paraId="59A74C45" w14:textId="77777777" w:rsidR="0064320F" w:rsidRPr="00B047BB" w:rsidRDefault="0064320F" w:rsidP="0064320F">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University of Nebraska </w:t>
      </w:r>
      <w:r w:rsidRPr="00B047BB">
        <w:rPr>
          <w:rFonts w:ascii="Times New Roman" w:hAnsi="Times New Roman" w:cs="Times New Roman"/>
          <w:b/>
          <w:sz w:val="28"/>
          <w:szCs w:val="28"/>
        </w:rPr>
        <w:t>Omaha</w:t>
      </w:r>
      <w:r w:rsidRPr="00B047BB">
        <w:rPr>
          <w:rFonts w:ascii="Times New Roman" w:hAnsi="Times New Roman" w:cs="Times New Roman"/>
          <w:b/>
          <w:sz w:val="28"/>
          <w:szCs w:val="28"/>
        </w:rPr>
        <w:tab/>
      </w:r>
      <w:r w:rsidRPr="00B047BB">
        <w:rPr>
          <w:rFonts w:ascii="Times New Roman" w:hAnsi="Times New Roman" w:cs="Times New Roman"/>
          <w:b/>
          <w:sz w:val="28"/>
          <w:szCs w:val="28"/>
        </w:rPr>
        <w:tab/>
      </w:r>
      <w:r w:rsidRPr="00B047BB">
        <w:rPr>
          <w:rFonts w:ascii="Times New Roman" w:hAnsi="Times New Roman" w:cs="Times New Roman"/>
          <w:b/>
          <w:sz w:val="28"/>
          <w:szCs w:val="28"/>
        </w:rPr>
        <w:tab/>
      </w:r>
      <w:r w:rsidRPr="00B047BB">
        <w:rPr>
          <w:rFonts w:ascii="Times New Roman" w:hAnsi="Times New Roman" w:cs="Times New Roman"/>
          <w:b/>
          <w:sz w:val="28"/>
          <w:szCs w:val="28"/>
        </w:rPr>
        <w:tab/>
      </w:r>
      <w:r w:rsidRPr="00B047BB">
        <w:rPr>
          <w:rFonts w:ascii="Times New Roman" w:hAnsi="Times New Roman" w:cs="Times New Roman"/>
          <w:b/>
          <w:sz w:val="28"/>
          <w:szCs w:val="28"/>
        </w:rPr>
        <w:tab/>
      </w:r>
      <w:r w:rsidRPr="00B047BB">
        <w:rPr>
          <w:rFonts w:ascii="Times New Roman" w:hAnsi="Times New Roman" w:cs="Times New Roman"/>
          <w:b/>
          <w:sz w:val="28"/>
          <w:szCs w:val="28"/>
        </w:rPr>
        <w:tab/>
      </w:r>
    </w:p>
    <w:p w14:paraId="0225D3E1" w14:textId="77777777" w:rsidR="0064320F" w:rsidRPr="00947E40" w:rsidRDefault="0064320F" w:rsidP="0064320F">
      <w:pPr>
        <w:spacing w:after="0" w:line="240" w:lineRule="auto"/>
        <w:rPr>
          <w:rFonts w:ascii="Times New Roman" w:hAnsi="Times New Roman" w:cs="Times New Roman"/>
          <w:sz w:val="24"/>
        </w:rPr>
      </w:pPr>
      <w:r w:rsidRPr="00947E40">
        <w:rPr>
          <w:rFonts w:ascii="Times New Roman" w:hAnsi="Times New Roman" w:cs="Times New Roman"/>
          <w:b/>
          <w:sz w:val="24"/>
        </w:rPr>
        <w:t xml:space="preserve">Laboratory </w:t>
      </w:r>
      <w:r w:rsidRPr="00947E40">
        <w:rPr>
          <w:rFonts w:ascii="Times New Roman" w:hAnsi="Times New Roman" w:cs="Times New Roman"/>
          <w:sz w:val="24"/>
        </w:rPr>
        <w:t xml:space="preserve">Room </w:t>
      </w:r>
      <w:r>
        <w:rPr>
          <w:rFonts w:ascii="Times New Roman" w:hAnsi="Times New Roman" w:cs="Times New Roman"/>
          <w:sz w:val="24"/>
        </w:rPr>
        <w:t>225</w:t>
      </w:r>
      <w:r w:rsidRPr="00947E40">
        <w:rPr>
          <w:rFonts w:ascii="Times New Roman" w:hAnsi="Times New Roman" w:cs="Times New Roman"/>
          <w:sz w:val="24"/>
        </w:rPr>
        <w:t>, Allwine Hall</w:t>
      </w:r>
    </w:p>
    <w:p w14:paraId="003E05EE" w14:textId="77777777" w:rsidR="0064320F" w:rsidRDefault="0064320F" w:rsidP="0064320F">
      <w:pPr>
        <w:spacing w:after="0" w:line="240" w:lineRule="auto"/>
        <w:rPr>
          <w:rFonts w:ascii="Times New Roman" w:hAnsi="Times New Roman" w:cs="Times New Roman"/>
          <w:b/>
          <w:sz w:val="24"/>
        </w:rPr>
      </w:pPr>
    </w:p>
    <w:p w14:paraId="66762EDD" w14:textId="77777777" w:rsidR="0064320F" w:rsidRPr="00430D68" w:rsidRDefault="0064320F" w:rsidP="0064320F">
      <w:pPr>
        <w:spacing w:after="0" w:line="240" w:lineRule="auto"/>
        <w:rPr>
          <w:rFonts w:ascii="Times New Roman" w:hAnsi="Times New Roman" w:cs="Times New Roman"/>
          <w:sz w:val="24"/>
        </w:rPr>
      </w:pPr>
    </w:p>
    <w:p w14:paraId="5EF0B5FC" w14:textId="77777777" w:rsidR="0064320F" w:rsidRPr="00947E40" w:rsidRDefault="0064320F" w:rsidP="0064320F">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b/>
          <w:sz w:val="24"/>
        </w:rPr>
      </w:pPr>
      <w:r w:rsidRPr="00947E40">
        <w:rPr>
          <w:rFonts w:ascii="Times New Roman" w:hAnsi="Times New Roman" w:cs="Times New Roman"/>
          <w:b/>
          <w:sz w:val="24"/>
        </w:rPr>
        <w:t>MATERIALS:</w:t>
      </w:r>
    </w:p>
    <w:p w14:paraId="53826F18" w14:textId="77777777" w:rsidR="0064320F" w:rsidRPr="00947E40" w:rsidRDefault="0064320F" w:rsidP="0064320F">
      <w:pPr>
        <w:pStyle w:val="ListParagraph"/>
        <w:numPr>
          <w:ilvl w:val="0"/>
          <w:numId w:val="1"/>
        </w:numPr>
        <w:spacing w:line="240" w:lineRule="auto"/>
        <w:contextualSpacing w:val="0"/>
        <w:rPr>
          <w:rFonts w:ascii="Times New Roman" w:hAnsi="Times New Roman"/>
          <w:sz w:val="24"/>
        </w:rPr>
      </w:pPr>
      <w:r w:rsidRPr="00947E40">
        <w:rPr>
          <w:rFonts w:ascii="Times New Roman" w:hAnsi="Times New Roman"/>
          <w:b/>
          <w:sz w:val="24"/>
        </w:rPr>
        <w:t>Lab Manual (required):</w:t>
      </w:r>
      <w:r w:rsidRPr="00947E40">
        <w:rPr>
          <w:rFonts w:ascii="Times New Roman" w:hAnsi="Times New Roman"/>
          <w:sz w:val="24"/>
        </w:rPr>
        <w:t xml:space="preserve">  Biology 1750 Laboratory Manual, Department of Biology, University of Nebraska at Omaha</w:t>
      </w:r>
      <w:r>
        <w:rPr>
          <w:rFonts w:ascii="Times New Roman" w:hAnsi="Times New Roman"/>
          <w:sz w:val="24"/>
        </w:rPr>
        <w:t xml:space="preserve"> (under “Robbins” in UNO bookstore); </w:t>
      </w:r>
      <w:r w:rsidRPr="003A226E">
        <w:rPr>
          <w:rFonts w:ascii="Times New Roman" w:hAnsi="Times New Roman"/>
          <w:b/>
          <w:sz w:val="24"/>
        </w:rPr>
        <w:t>A Photographic Atlas for the Biology Laboratory</w:t>
      </w:r>
      <w:r>
        <w:rPr>
          <w:rFonts w:ascii="Times New Roman" w:hAnsi="Times New Roman"/>
          <w:sz w:val="24"/>
        </w:rPr>
        <w:t xml:space="preserve"> (</w:t>
      </w:r>
      <w:r w:rsidRPr="00A751E6">
        <w:rPr>
          <w:rFonts w:ascii="Times New Roman" w:hAnsi="Times New Roman"/>
          <w:b/>
          <w:sz w:val="24"/>
        </w:rPr>
        <w:t>optional</w:t>
      </w:r>
      <w:r>
        <w:rPr>
          <w:rFonts w:ascii="Times New Roman" w:hAnsi="Times New Roman"/>
          <w:sz w:val="24"/>
        </w:rPr>
        <w:t xml:space="preserve">): </w:t>
      </w:r>
      <w:r w:rsidRPr="00947E40">
        <w:rPr>
          <w:rFonts w:ascii="Times New Roman" w:hAnsi="Times New Roman"/>
          <w:sz w:val="24"/>
        </w:rPr>
        <w:t>available in the bookstore.</w:t>
      </w:r>
    </w:p>
    <w:p w14:paraId="4DECD0CC" w14:textId="77777777" w:rsidR="0064320F" w:rsidRPr="00947E40" w:rsidRDefault="0064320F" w:rsidP="0064320F">
      <w:pPr>
        <w:pStyle w:val="ListParagraph"/>
        <w:numPr>
          <w:ilvl w:val="0"/>
          <w:numId w:val="1"/>
        </w:numPr>
        <w:spacing w:line="240" w:lineRule="auto"/>
        <w:rPr>
          <w:rFonts w:ascii="Times New Roman" w:hAnsi="Times New Roman"/>
          <w:sz w:val="24"/>
        </w:rPr>
      </w:pPr>
      <w:r w:rsidRPr="00947E40">
        <w:rPr>
          <w:rFonts w:ascii="Times New Roman" w:hAnsi="Times New Roman"/>
          <w:b/>
          <w:sz w:val="24"/>
        </w:rPr>
        <w:t>Dissecting kit (optional)</w:t>
      </w:r>
    </w:p>
    <w:p w14:paraId="1112FD3A" w14:textId="77777777" w:rsidR="0064320F" w:rsidRPr="00947E40" w:rsidRDefault="0064320F" w:rsidP="0064320F">
      <w:pPr>
        <w:spacing w:line="240" w:lineRule="auto"/>
        <w:rPr>
          <w:rFonts w:ascii="Times New Roman" w:hAnsi="Times New Roman" w:cs="Times New Roman"/>
          <w:b/>
          <w:caps/>
          <w:sz w:val="24"/>
        </w:rPr>
      </w:pPr>
      <w:r w:rsidRPr="00947E40">
        <w:rPr>
          <w:rFonts w:ascii="Times New Roman" w:hAnsi="Times New Roman" w:cs="Times New Roman"/>
          <w:b/>
          <w:caps/>
          <w:sz w:val="24"/>
        </w:rPr>
        <w:t>Always bring your lab manual to lab.</w:t>
      </w:r>
    </w:p>
    <w:p w14:paraId="208948C1" w14:textId="77777777" w:rsidR="0064320F" w:rsidRPr="00947E40" w:rsidRDefault="0064320F" w:rsidP="0064320F">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b/>
          <w:sz w:val="24"/>
        </w:rPr>
      </w:pPr>
      <w:r w:rsidRPr="00947E40">
        <w:rPr>
          <w:rFonts w:ascii="Times New Roman" w:hAnsi="Times New Roman" w:cs="Times New Roman"/>
          <w:b/>
          <w:sz w:val="24"/>
        </w:rPr>
        <w:t>IMPORTANT INFORMATION:</w:t>
      </w:r>
    </w:p>
    <w:p w14:paraId="3627BD48" w14:textId="77777777" w:rsidR="001536DD" w:rsidRDefault="0064320F" w:rsidP="001536DD">
      <w:pPr>
        <w:rPr>
          <w:rFonts w:ascii="Times New Roman" w:hAnsi="Times New Roman" w:cs="Times New Roman"/>
          <w:b/>
          <w:sz w:val="24"/>
        </w:rPr>
      </w:pPr>
      <w:r w:rsidRPr="00222299">
        <w:rPr>
          <w:rFonts w:ascii="Times New Roman" w:hAnsi="Times New Roman" w:cs="Times New Roman"/>
          <w:b/>
        </w:rPr>
        <w:t>Grading</w:t>
      </w:r>
      <w:proofErr w:type="gramStart"/>
      <w:r w:rsidRPr="00222299">
        <w:rPr>
          <w:rFonts w:ascii="Times New Roman" w:hAnsi="Times New Roman" w:cs="Times New Roman"/>
          <w:b/>
        </w:rPr>
        <w:t>:</w:t>
      </w:r>
      <w:r w:rsidRPr="00222299">
        <w:rPr>
          <w:rFonts w:ascii="Times New Roman" w:hAnsi="Times New Roman" w:cs="Times New Roman"/>
        </w:rPr>
        <w:t xml:space="preserve">  Your</w:t>
      </w:r>
      <w:proofErr w:type="gramEnd"/>
      <w:r w:rsidRPr="00222299">
        <w:rPr>
          <w:rFonts w:ascii="Times New Roman" w:hAnsi="Times New Roman" w:cs="Times New Roman"/>
        </w:rPr>
        <w:t xml:space="preserve"> grade in the lab will consist of lab assignments, quizzes, writings, two lab reports, and one group presentation.  Assignments will be completed during the lab and will be due before you leave at the end of lab. Quizzes </w:t>
      </w:r>
      <w:r>
        <w:rPr>
          <w:rFonts w:ascii="Times New Roman" w:hAnsi="Times New Roman" w:cs="Times New Roman"/>
        </w:rPr>
        <w:t>will be given</w:t>
      </w:r>
      <w:r w:rsidRPr="00222299">
        <w:rPr>
          <w:rFonts w:ascii="Times New Roman" w:hAnsi="Times New Roman" w:cs="Times New Roman"/>
        </w:rPr>
        <w:t xml:space="preserve"> at the beginning of labs and will cover the previous and upcoming lab; each quiz will be a writing assignment or four questions which will be chosen from a subset of questions posted on Canvas each week. The lowest lab assignment score will be dropped, as will the two lowest quiz scores. If you miss a lab, that can count for your lowest quiz and/or lab assignment score. </w:t>
      </w:r>
      <w:r w:rsidR="001536DD">
        <w:rPr>
          <w:rFonts w:ascii="Times New Roman" w:hAnsi="Times New Roman" w:cs="Times New Roman"/>
          <w:b/>
          <w:sz w:val="24"/>
        </w:rPr>
        <w:t xml:space="preserve">There are no makeup labs and there is no extra credit for this lab.  If you are forced to miss your lab, you will need to attempt to attend a lab later in the same week and will need to fill out the Lab Switch form to receive permission to attend. </w:t>
      </w:r>
    </w:p>
    <w:p w14:paraId="2D954761" w14:textId="1A3AD23D" w:rsidR="001536DD" w:rsidRDefault="001536DD" w:rsidP="001536DD">
      <w:pPr>
        <w:rPr>
          <w:rFonts w:ascii="Times New Roman" w:hAnsi="Times New Roman" w:cs="Times New Roman"/>
          <w:b/>
          <w:sz w:val="24"/>
        </w:rPr>
      </w:pPr>
      <w:r>
        <w:rPr>
          <w:rFonts w:ascii="Times New Roman" w:hAnsi="Times New Roman" w:cs="Times New Roman"/>
          <w:b/>
          <w:sz w:val="24"/>
        </w:rPr>
        <w:t xml:space="preserve">Form URL: </w:t>
      </w:r>
      <w:hyperlink r:id="rId11" w:history="1">
        <w:r w:rsidR="00BB6196" w:rsidRPr="00840B6F">
          <w:rPr>
            <w:rStyle w:val="Hyperlink"/>
            <w:rFonts w:ascii="Times New Roman" w:eastAsia="Calibri" w:hAnsi="Times New Roman" w:cs="Times New Roman"/>
            <w:b/>
            <w:bCs/>
            <w:shd w:val="clear" w:color="auto" w:fill="FFFFFF"/>
          </w:rPr>
          <w:t>https://tinyurl.com/UNO1750BioIILabSwitch</w:t>
        </w:r>
      </w:hyperlink>
      <w:r w:rsidRPr="00F9737E">
        <w:rPr>
          <w:rFonts w:ascii="Times New Roman" w:hAnsi="Times New Roman" w:cs="Times New Roman"/>
          <w:b/>
        </w:rPr>
        <w:t>.</w:t>
      </w:r>
      <w:r>
        <w:rPr>
          <w:rFonts w:ascii="Times New Roman" w:hAnsi="Times New Roman" w:cs="Times New Roman"/>
          <w:sz w:val="24"/>
        </w:rPr>
        <w:t xml:space="preserve">   </w:t>
      </w:r>
    </w:p>
    <w:p w14:paraId="45BC52CB" w14:textId="52E00E02" w:rsidR="0064320F" w:rsidRPr="00222299" w:rsidRDefault="0064320F" w:rsidP="001536DD">
      <w:pPr>
        <w:rPr>
          <w:rFonts w:ascii="Times New Roman" w:hAnsi="Times New Roman" w:cs="Times New Roman"/>
        </w:rPr>
      </w:pPr>
      <w:r w:rsidRPr="00222299">
        <w:rPr>
          <w:rFonts w:ascii="Times New Roman" w:hAnsi="Times New Roman" w:cs="Times New Roman"/>
          <w:b/>
        </w:rPr>
        <w:t>Dissections</w:t>
      </w:r>
      <w:proofErr w:type="gramStart"/>
      <w:r w:rsidRPr="00222299">
        <w:rPr>
          <w:rFonts w:ascii="Times New Roman" w:hAnsi="Times New Roman" w:cs="Times New Roman"/>
          <w:b/>
        </w:rPr>
        <w:t xml:space="preserve">: </w:t>
      </w:r>
      <w:r w:rsidRPr="00222299">
        <w:rPr>
          <w:rFonts w:ascii="Times New Roman" w:hAnsi="Times New Roman" w:cs="Times New Roman"/>
        </w:rPr>
        <w:t xml:space="preserve"> There</w:t>
      </w:r>
      <w:proofErr w:type="gramEnd"/>
      <w:r w:rsidRPr="00222299">
        <w:rPr>
          <w:rFonts w:ascii="Times New Roman" w:hAnsi="Times New Roman" w:cs="Times New Roman"/>
        </w:rPr>
        <w:t xml:space="preserve"> will be dissections (for in-person labs) during the second half of the semester.  You can purchase a basic dissecting kit that contains a scalpel, scissors, forceps, </w:t>
      </w:r>
      <w:proofErr w:type="gramStart"/>
      <w:r w:rsidRPr="00222299">
        <w:rPr>
          <w:rFonts w:ascii="Times New Roman" w:hAnsi="Times New Roman" w:cs="Times New Roman"/>
        </w:rPr>
        <w:t>pointer</w:t>
      </w:r>
      <w:proofErr w:type="gramEnd"/>
      <w:r w:rsidRPr="00222299">
        <w:rPr>
          <w:rFonts w:ascii="Times New Roman" w:hAnsi="Times New Roman" w:cs="Times New Roman"/>
        </w:rPr>
        <w:t xml:space="preserve">, and a ruler. We will have instruments available if you do not have a kit.  If you have objections to </w:t>
      </w:r>
      <w:proofErr w:type="gramStart"/>
      <w:r w:rsidRPr="00222299">
        <w:rPr>
          <w:rFonts w:ascii="Times New Roman" w:hAnsi="Times New Roman" w:cs="Times New Roman"/>
        </w:rPr>
        <w:t>dissection</w:t>
      </w:r>
      <w:proofErr w:type="gramEnd"/>
      <w:r w:rsidRPr="00222299">
        <w:rPr>
          <w:rFonts w:ascii="Times New Roman" w:hAnsi="Times New Roman" w:cs="Times New Roman"/>
        </w:rPr>
        <w:t xml:space="preserve"> you may observe another student’s dissection, but you are still required to learn the material.  </w:t>
      </w:r>
    </w:p>
    <w:p w14:paraId="64C1125B" w14:textId="77777777" w:rsidR="0064320F" w:rsidRPr="00222299" w:rsidRDefault="0064320F" w:rsidP="0064320F">
      <w:pPr>
        <w:tabs>
          <w:tab w:val="left" w:pos="720"/>
        </w:tabs>
        <w:rPr>
          <w:rFonts w:ascii="Times New Roman" w:hAnsi="Times New Roman" w:cs="Times New Roman"/>
        </w:rPr>
      </w:pPr>
      <w:r w:rsidRPr="00222299">
        <w:rPr>
          <w:rFonts w:ascii="Times New Roman" w:hAnsi="Times New Roman" w:cs="Times New Roman"/>
          <w:b/>
        </w:rPr>
        <w:t>Math-Science Learning Center:</w:t>
      </w:r>
      <w:r w:rsidRPr="00222299">
        <w:rPr>
          <w:rFonts w:ascii="Times New Roman" w:hAnsi="Times New Roman" w:cs="Times New Roman"/>
        </w:rPr>
        <w:t xml:space="preserve"> For most math and science courses help is available for FREE through the UNO Math-Science Learning Center.  The help is provided by </w:t>
      </w:r>
      <w:proofErr w:type="gramStart"/>
      <w:r w:rsidRPr="00222299">
        <w:rPr>
          <w:rFonts w:ascii="Times New Roman" w:hAnsi="Times New Roman" w:cs="Times New Roman"/>
        </w:rPr>
        <w:t>upper level</w:t>
      </w:r>
      <w:proofErr w:type="gramEnd"/>
      <w:r w:rsidRPr="00222299">
        <w:rPr>
          <w:rFonts w:ascii="Times New Roman" w:hAnsi="Times New Roman" w:cs="Times New Roman"/>
        </w:rPr>
        <w:t xml:space="preserve"> students who are: 1) recommended by their professors, 2) selected based on solid knowledge of the subject(s) and high-quality interpersonal skills; and 3) trained to mentor their peers in achieving academic success.  </w:t>
      </w:r>
      <w:proofErr w:type="gramStart"/>
      <w:r w:rsidRPr="00222299">
        <w:rPr>
          <w:rFonts w:ascii="Times New Roman" w:hAnsi="Times New Roman" w:cs="Times New Roman"/>
        </w:rPr>
        <w:t>At this time</w:t>
      </w:r>
      <w:proofErr w:type="gramEnd"/>
      <w:r w:rsidRPr="00222299">
        <w:rPr>
          <w:rFonts w:ascii="Times New Roman" w:hAnsi="Times New Roman" w:cs="Times New Roman"/>
        </w:rPr>
        <w:t xml:space="preserve">, all MSLC tutoring is being done remotely using Zoom.  Tutors are friendly and welcoming to all UNO students and are available during the day and evening without an appointment.  Students seeking help from the MSLC should visit </w:t>
      </w:r>
      <w:hyperlink r:id="rId12" w:history="1">
        <w:r w:rsidRPr="00222299">
          <w:rPr>
            <w:rStyle w:val="Hyperlink"/>
            <w:rFonts w:ascii="Times New Roman" w:hAnsi="Times New Roman" w:cs="Times New Roman"/>
          </w:rPr>
          <w:t>www.unomaha.edu/MSLC</w:t>
        </w:r>
      </w:hyperlink>
      <w:r w:rsidRPr="00222299">
        <w:rPr>
          <w:rFonts w:ascii="Times New Roman" w:hAnsi="Times New Roman" w:cs="Times New Roman"/>
        </w:rPr>
        <w:t xml:space="preserve"> for a list of tutors and their Zoom links.</w:t>
      </w:r>
    </w:p>
    <w:p w14:paraId="5DEA1A61" w14:textId="77777777" w:rsidR="0064320F" w:rsidRPr="00222299" w:rsidRDefault="0064320F" w:rsidP="0064320F">
      <w:pPr>
        <w:tabs>
          <w:tab w:val="left" w:pos="720"/>
        </w:tabs>
        <w:rPr>
          <w:rStyle w:val="Emphasis"/>
          <w:rFonts w:ascii="Times New Roman" w:hAnsi="Times New Roman" w:cs="Times New Roman"/>
          <w:i w:val="0"/>
          <w:color w:val="000000"/>
          <w:shd w:val="clear" w:color="auto" w:fill="FFFFFF"/>
        </w:rPr>
      </w:pPr>
      <w:r w:rsidRPr="00222299">
        <w:rPr>
          <w:rStyle w:val="Emphasis"/>
          <w:rFonts w:ascii="Times New Roman" w:hAnsi="Times New Roman" w:cs="Times New Roman"/>
          <w:b/>
          <w:i w:val="0"/>
          <w:color w:val="000000"/>
          <w:shd w:val="clear" w:color="auto" w:fill="FFFFFF"/>
        </w:rPr>
        <w:t>Accessibility Services</w:t>
      </w:r>
      <w:proofErr w:type="gramStart"/>
      <w:r w:rsidRPr="00222299">
        <w:rPr>
          <w:rStyle w:val="Emphasis"/>
          <w:rFonts w:ascii="Times New Roman" w:hAnsi="Times New Roman" w:cs="Times New Roman"/>
          <w:b/>
          <w:i w:val="0"/>
          <w:color w:val="000000"/>
          <w:shd w:val="clear" w:color="auto" w:fill="FFFFFF"/>
        </w:rPr>
        <w:t xml:space="preserve">:  </w:t>
      </w:r>
      <w:r w:rsidRPr="00222299">
        <w:rPr>
          <w:rStyle w:val="Emphasis"/>
          <w:rFonts w:ascii="Times New Roman" w:hAnsi="Times New Roman" w:cs="Times New Roman"/>
          <w:i w:val="0"/>
          <w:color w:val="000000"/>
          <w:shd w:val="clear" w:color="auto" w:fill="FFFFFF"/>
        </w:rPr>
        <w:t>Reasonable</w:t>
      </w:r>
      <w:proofErr w:type="gramEnd"/>
      <w:r w:rsidRPr="00222299">
        <w:rPr>
          <w:rStyle w:val="Emphasis"/>
          <w:rFonts w:ascii="Times New Roman" w:hAnsi="Times New Roman" w:cs="Times New Roman"/>
          <w:i w:val="0"/>
          <w:color w:val="000000"/>
          <w:shd w:val="clear" w:color="auto" w:fill="FFFFFF"/>
        </w:rPr>
        <w:t xml:space="preserve"> </w:t>
      </w:r>
      <w:proofErr w:type="gramStart"/>
      <w:r w:rsidRPr="00222299">
        <w:rPr>
          <w:rStyle w:val="Emphasis"/>
          <w:rFonts w:ascii="Times New Roman" w:hAnsi="Times New Roman" w:cs="Times New Roman"/>
          <w:i w:val="0"/>
          <w:color w:val="000000"/>
          <w:shd w:val="clear" w:color="auto" w:fill="FFFFFF"/>
        </w:rPr>
        <w:t>accommodations are</w:t>
      </w:r>
      <w:proofErr w:type="gramEnd"/>
      <w:r w:rsidRPr="00222299">
        <w:rPr>
          <w:rStyle w:val="Emphasis"/>
          <w:rFonts w:ascii="Times New Roman" w:hAnsi="Times New Roman" w:cs="Times New Roman"/>
          <w:i w:val="0"/>
          <w:color w:val="000000"/>
          <w:shd w:val="clear" w:color="auto" w:fill="FFFFFF"/>
        </w:rPr>
        <w:t xml:space="preserve"> provided for students who are registered with Accessibility Services Center (ASC) and make their requests sufficiently in advance. For more information, contact ASC (Location: 104 H&amp;K, Phone: 402.554.2872, Email: unoaccessibility@unomaha.edu.) </w:t>
      </w:r>
    </w:p>
    <w:p w14:paraId="7902D599" w14:textId="77777777" w:rsidR="0064320F" w:rsidRPr="00222299" w:rsidRDefault="0064320F" w:rsidP="0064320F">
      <w:pPr>
        <w:tabs>
          <w:tab w:val="left" w:pos="720"/>
        </w:tabs>
        <w:rPr>
          <w:rStyle w:val="Emphasis"/>
          <w:rFonts w:ascii="Times New Roman" w:hAnsi="Times New Roman" w:cs="Times New Roman"/>
          <w:i w:val="0"/>
          <w:color w:val="000000"/>
          <w:shd w:val="clear" w:color="auto" w:fill="FFFFFF"/>
        </w:rPr>
      </w:pPr>
      <w:r w:rsidRPr="00222299">
        <w:rPr>
          <w:rStyle w:val="Emphasis"/>
          <w:rFonts w:ascii="Times New Roman" w:hAnsi="Times New Roman" w:cs="Times New Roman"/>
          <w:i w:val="0"/>
          <w:color w:val="000000"/>
          <w:shd w:val="clear" w:color="auto" w:fill="FFFFFF"/>
        </w:rPr>
        <w:t>The Accessibility Services Center (ASC) recognizes that amidst the rolling transition back to campus, some students may still need to exercise physical distancing. This is especially the case for students who have underlying health conditions or who may be taking care of others who are at-risk for COVID-19. Please contact the ASC if there are concerns about on-campus courses and programming related to COVID-19.</w:t>
      </w:r>
    </w:p>
    <w:p w14:paraId="515558E8" w14:textId="77777777" w:rsidR="006F760E" w:rsidRDefault="006F760E" w:rsidP="00A145CE">
      <w:pPr>
        <w:pStyle w:val="NormalWeb"/>
        <w:shd w:val="clear" w:color="auto" w:fill="FFFFFF"/>
        <w:spacing w:before="0" w:beforeAutospacing="0" w:after="160" w:afterAutospacing="0" w:line="235" w:lineRule="atLeast"/>
        <w:rPr>
          <w:sz w:val="32"/>
          <w:szCs w:val="32"/>
        </w:rPr>
      </w:pPr>
    </w:p>
    <w:p w14:paraId="19C8D7D3" w14:textId="4DB91B33" w:rsidR="00A145CE" w:rsidRPr="00380310" w:rsidRDefault="00A145CE" w:rsidP="00A145CE">
      <w:pPr>
        <w:pStyle w:val="NormalWeb"/>
        <w:shd w:val="clear" w:color="auto" w:fill="FFFFFF"/>
        <w:spacing w:before="0" w:beforeAutospacing="0" w:after="160" w:afterAutospacing="0" w:line="235" w:lineRule="atLeast"/>
        <w:rPr>
          <w:sz w:val="32"/>
          <w:szCs w:val="32"/>
        </w:rPr>
      </w:pPr>
      <w:r w:rsidRPr="00380310">
        <w:rPr>
          <w:sz w:val="32"/>
          <w:szCs w:val="32"/>
        </w:rPr>
        <w:t xml:space="preserve">Laboratory Schedule </w:t>
      </w:r>
      <w:r>
        <w:rPr>
          <w:sz w:val="32"/>
          <w:szCs w:val="32"/>
        </w:rPr>
        <w:t>(subject to change)</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5"/>
        <w:gridCol w:w="1800"/>
        <w:gridCol w:w="1260"/>
        <w:gridCol w:w="6143"/>
      </w:tblGrid>
      <w:tr w:rsidR="00A145CE" w:rsidRPr="00C7463F" w14:paraId="19B8204A" w14:textId="77777777" w:rsidTr="00374945">
        <w:trPr>
          <w:trHeight w:val="593"/>
        </w:trPr>
        <w:tc>
          <w:tcPr>
            <w:tcW w:w="1075" w:type="dxa"/>
          </w:tcPr>
          <w:p w14:paraId="490C8BA0" w14:textId="77777777" w:rsidR="00A145CE" w:rsidRPr="00C7463F" w:rsidRDefault="00A145CE" w:rsidP="004A12D7">
            <w:pPr>
              <w:spacing w:after="0" w:line="240" w:lineRule="auto"/>
              <w:jc w:val="center"/>
              <w:rPr>
                <w:rFonts w:ascii="Times New Roman" w:hAnsi="Times New Roman" w:cs="Times New Roman"/>
                <w:b/>
                <w:sz w:val="24"/>
                <w:szCs w:val="24"/>
              </w:rPr>
            </w:pPr>
            <w:r w:rsidRPr="00C7463F">
              <w:rPr>
                <w:rFonts w:ascii="Times New Roman" w:hAnsi="Times New Roman" w:cs="Times New Roman"/>
                <w:b/>
                <w:sz w:val="24"/>
                <w:szCs w:val="24"/>
              </w:rPr>
              <w:t>Week</w:t>
            </w:r>
          </w:p>
        </w:tc>
        <w:tc>
          <w:tcPr>
            <w:tcW w:w="1800" w:type="dxa"/>
          </w:tcPr>
          <w:p w14:paraId="01554807" w14:textId="77777777" w:rsidR="00A145CE" w:rsidRPr="00C7463F" w:rsidRDefault="00A145CE" w:rsidP="004A12D7">
            <w:pPr>
              <w:spacing w:after="0" w:line="240" w:lineRule="auto"/>
              <w:jc w:val="center"/>
              <w:rPr>
                <w:rFonts w:ascii="Times New Roman" w:hAnsi="Times New Roman" w:cs="Times New Roman"/>
                <w:b/>
                <w:sz w:val="24"/>
                <w:szCs w:val="24"/>
              </w:rPr>
            </w:pPr>
            <w:r w:rsidRPr="00C7463F">
              <w:rPr>
                <w:rFonts w:ascii="Times New Roman" w:hAnsi="Times New Roman" w:cs="Times New Roman"/>
                <w:b/>
                <w:sz w:val="24"/>
                <w:szCs w:val="24"/>
              </w:rPr>
              <w:t xml:space="preserve">Week of  </w:t>
            </w:r>
          </w:p>
        </w:tc>
        <w:tc>
          <w:tcPr>
            <w:tcW w:w="1260" w:type="dxa"/>
          </w:tcPr>
          <w:p w14:paraId="3FB8F249" w14:textId="77777777" w:rsidR="00A145CE" w:rsidRPr="00C7463F" w:rsidRDefault="00A145CE" w:rsidP="004A12D7">
            <w:pPr>
              <w:spacing w:after="0" w:line="240" w:lineRule="auto"/>
              <w:jc w:val="center"/>
              <w:rPr>
                <w:rFonts w:ascii="Times New Roman" w:hAnsi="Times New Roman" w:cs="Times New Roman"/>
                <w:b/>
                <w:sz w:val="24"/>
                <w:szCs w:val="24"/>
              </w:rPr>
            </w:pPr>
            <w:r w:rsidRPr="00C7463F">
              <w:rPr>
                <w:rFonts w:ascii="Times New Roman" w:hAnsi="Times New Roman" w:cs="Times New Roman"/>
                <w:b/>
                <w:sz w:val="24"/>
                <w:szCs w:val="24"/>
              </w:rPr>
              <w:t xml:space="preserve">Lab Exercise </w:t>
            </w:r>
          </w:p>
        </w:tc>
        <w:tc>
          <w:tcPr>
            <w:tcW w:w="6143" w:type="dxa"/>
          </w:tcPr>
          <w:p w14:paraId="3533A7C6" w14:textId="77777777" w:rsidR="00A145CE" w:rsidRPr="00C7463F" w:rsidRDefault="00A145CE" w:rsidP="004A12D7">
            <w:pPr>
              <w:spacing w:after="0" w:line="240" w:lineRule="auto"/>
              <w:jc w:val="center"/>
              <w:rPr>
                <w:rFonts w:ascii="Times New Roman" w:hAnsi="Times New Roman" w:cs="Times New Roman"/>
                <w:b/>
                <w:sz w:val="24"/>
                <w:szCs w:val="24"/>
              </w:rPr>
            </w:pPr>
            <w:r w:rsidRPr="00C7463F">
              <w:rPr>
                <w:rFonts w:ascii="Times New Roman" w:hAnsi="Times New Roman" w:cs="Times New Roman"/>
                <w:b/>
                <w:sz w:val="24"/>
                <w:szCs w:val="24"/>
              </w:rPr>
              <w:t>Lab topic</w:t>
            </w:r>
          </w:p>
        </w:tc>
      </w:tr>
      <w:tr w:rsidR="0022459B" w:rsidRPr="00C7463F" w14:paraId="62F3B9A7" w14:textId="77777777" w:rsidTr="00374945">
        <w:trPr>
          <w:trHeight w:val="287"/>
        </w:trPr>
        <w:tc>
          <w:tcPr>
            <w:tcW w:w="1075" w:type="dxa"/>
            <w:vAlign w:val="center"/>
          </w:tcPr>
          <w:p w14:paraId="47BB63B1" w14:textId="0E328834"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w:t>
            </w:r>
            <w:r w:rsidRPr="00374945">
              <w:rPr>
                <w:rStyle w:val="eop"/>
                <w:rFonts w:ascii="Times New Roman" w:hAnsi="Times New Roman" w:cs="Times New Roman"/>
                <w:sz w:val="24"/>
                <w:szCs w:val="24"/>
              </w:rPr>
              <w:t> </w:t>
            </w:r>
          </w:p>
        </w:tc>
        <w:tc>
          <w:tcPr>
            <w:tcW w:w="1800" w:type="dxa"/>
            <w:vAlign w:val="center"/>
          </w:tcPr>
          <w:p w14:paraId="7AEC489A" w14:textId="67D41BA3"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January 12  </w:t>
            </w:r>
            <w:r w:rsidRPr="00374945">
              <w:rPr>
                <w:rStyle w:val="eop"/>
                <w:rFonts w:ascii="Times New Roman" w:hAnsi="Times New Roman" w:cs="Times New Roman"/>
                <w:sz w:val="24"/>
                <w:szCs w:val="24"/>
              </w:rPr>
              <w:t> </w:t>
            </w:r>
          </w:p>
        </w:tc>
        <w:tc>
          <w:tcPr>
            <w:tcW w:w="1260" w:type="dxa"/>
            <w:vAlign w:val="center"/>
          </w:tcPr>
          <w:p w14:paraId="55AA2AD7" w14:textId="47561250" w:rsidR="0022459B" w:rsidRPr="00374945" w:rsidRDefault="0022459B" w:rsidP="0022459B">
            <w:pPr>
              <w:spacing w:after="0" w:line="240" w:lineRule="auto"/>
              <w:jc w:val="center"/>
              <w:rPr>
                <w:rFonts w:ascii="Times New Roman" w:hAnsi="Times New Roman" w:cs="Times New Roman"/>
                <w:b/>
                <w:sz w:val="24"/>
                <w:szCs w:val="24"/>
              </w:rPr>
            </w:pPr>
            <w:r w:rsidRPr="00374945">
              <w:rPr>
                <w:rStyle w:val="normaltextrun"/>
                <w:rFonts w:ascii="Times New Roman" w:hAnsi="Times New Roman" w:cs="Times New Roman"/>
                <w:sz w:val="24"/>
                <w:szCs w:val="24"/>
              </w:rPr>
              <w:t>1.1</w:t>
            </w:r>
            <w:r w:rsidRPr="00374945">
              <w:rPr>
                <w:rStyle w:val="eop"/>
                <w:rFonts w:ascii="Times New Roman" w:hAnsi="Times New Roman" w:cs="Times New Roman"/>
                <w:sz w:val="24"/>
                <w:szCs w:val="24"/>
              </w:rPr>
              <w:t> </w:t>
            </w:r>
          </w:p>
        </w:tc>
        <w:tc>
          <w:tcPr>
            <w:tcW w:w="6143" w:type="dxa"/>
          </w:tcPr>
          <w:p w14:paraId="1D7B7F3E" w14:textId="77777777" w:rsidR="0022459B" w:rsidRPr="00374945" w:rsidRDefault="0022459B" w:rsidP="0022459B">
            <w:pPr>
              <w:pStyle w:val="paragraph"/>
              <w:spacing w:before="0" w:beforeAutospacing="0" w:after="0" w:afterAutospacing="0"/>
              <w:textAlignment w:val="baseline"/>
            </w:pPr>
            <w:r w:rsidRPr="00374945">
              <w:rPr>
                <w:rStyle w:val="normaltextrun"/>
                <w:b/>
                <w:bCs/>
              </w:rPr>
              <w:t>Scientific Method and Experimental Design (Q)</w:t>
            </w:r>
            <w:r w:rsidRPr="00374945">
              <w:rPr>
                <w:rStyle w:val="eop"/>
              </w:rPr>
              <w:t> </w:t>
            </w:r>
          </w:p>
          <w:p w14:paraId="63B647F7" w14:textId="25CD207A" w:rsidR="0022459B" w:rsidRPr="00374945" w:rsidRDefault="0022459B" w:rsidP="0022459B">
            <w:pPr>
              <w:spacing w:before="60" w:after="60" w:line="240" w:lineRule="auto"/>
              <w:rPr>
                <w:rFonts w:ascii="Times New Roman" w:hAnsi="Times New Roman" w:cs="Times New Roman"/>
                <w:bCs/>
                <w:sz w:val="24"/>
                <w:szCs w:val="24"/>
              </w:rPr>
            </w:pPr>
            <w:r w:rsidRPr="00374945">
              <w:rPr>
                <w:rStyle w:val="normaltextrun"/>
                <w:rFonts w:ascii="Times New Roman" w:hAnsi="Times New Roman" w:cs="Times New Roman"/>
                <w:sz w:val="24"/>
                <w:szCs w:val="24"/>
              </w:rPr>
              <w:t>Termites! Introduction</w:t>
            </w:r>
            <w:r w:rsidRPr="00374945">
              <w:rPr>
                <w:rStyle w:val="eop"/>
                <w:rFonts w:ascii="Times New Roman" w:hAnsi="Times New Roman" w:cs="Times New Roman"/>
                <w:sz w:val="24"/>
                <w:szCs w:val="24"/>
              </w:rPr>
              <w:t> </w:t>
            </w:r>
          </w:p>
        </w:tc>
      </w:tr>
      <w:tr w:rsidR="0022459B" w:rsidRPr="00C7463F" w14:paraId="58EA41B8" w14:textId="77777777" w:rsidTr="00374945">
        <w:trPr>
          <w:trHeight w:val="681"/>
        </w:trPr>
        <w:tc>
          <w:tcPr>
            <w:tcW w:w="1075" w:type="dxa"/>
            <w:vAlign w:val="center"/>
          </w:tcPr>
          <w:p w14:paraId="3B261D3A" w14:textId="105390A4"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2</w:t>
            </w:r>
            <w:r w:rsidRPr="00374945">
              <w:rPr>
                <w:rStyle w:val="eop"/>
                <w:rFonts w:ascii="Times New Roman" w:hAnsi="Times New Roman" w:cs="Times New Roman"/>
                <w:sz w:val="24"/>
                <w:szCs w:val="24"/>
              </w:rPr>
              <w:t> </w:t>
            </w:r>
          </w:p>
        </w:tc>
        <w:tc>
          <w:tcPr>
            <w:tcW w:w="1800" w:type="dxa"/>
            <w:vAlign w:val="center"/>
          </w:tcPr>
          <w:p w14:paraId="403C0094" w14:textId="76AD5C1D"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January 19 </w:t>
            </w:r>
            <w:r w:rsidRPr="00374945">
              <w:rPr>
                <w:rStyle w:val="eop"/>
                <w:rFonts w:ascii="Times New Roman" w:hAnsi="Times New Roman" w:cs="Times New Roman"/>
                <w:sz w:val="24"/>
                <w:szCs w:val="24"/>
              </w:rPr>
              <w:t> </w:t>
            </w:r>
          </w:p>
        </w:tc>
        <w:tc>
          <w:tcPr>
            <w:tcW w:w="1260" w:type="dxa"/>
            <w:vAlign w:val="center"/>
          </w:tcPr>
          <w:p w14:paraId="58EF04AE" w14:textId="4F1A003D" w:rsidR="0022459B" w:rsidRPr="00374945" w:rsidRDefault="0022459B" w:rsidP="0022459B">
            <w:pPr>
              <w:spacing w:after="0" w:line="240" w:lineRule="auto"/>
              <w:jc w:val="center"/>
              <w:rPr>
                <w:rFonts w:ascii="Times New Roman" w:hAnsi="Times New Roman" w:cs="Times New Roman"/>
                <w:sz w:val="24"/>
                <w:szCs w:val="24"/>
                <w:highlight w:val="yellow"/>
              </w:rPr>
            </w:pPr>
            <w:r w:rsidRPr="00374945">
              <w:rPr>
                <w:rStyle w:val="normaltextrun"/>
                <w:rFonts w:ascii="Times New Roman" w:hAnsi="Times New Roman" w:cs="Times New Roman"/>
                <w:sz w:val="24"/>
                <w:szCs w:val="24"/>
              </w:rPr>
              <w:t>1.2</w:t>
            </w:r>
            <w:r w:rsidRPr="00374945">
              <w:rPr>
                <w:rStyle w:val="eop"/>
                <w:rFonts w:ascii="Times New Roman" w:hAnsi="Times New Roman" w:cs="Times New Roman"/>
                <w:sz w:val="24"/>
                <w:szCs w:val="24"/>
              </w:rPr>
              <w:t> </w:t>
            </w:r>
          </w:p>
        </w:tc>
        <w:tc>
          <w:tcPr>
            <w:tcW w:w="6143" w:type="dxa"/>
          </w:tcPr>
          <w:p w14:paraId="04A3869B" w14:textId="77777777" w:rsidR="0022459B" w:rsidRPr="00374945" w:rsidRDefault="0022459B" w:rsidP="0022459B">
            <w:pPr>
              <w:pStyle w:val="paragraph"/>
              <w:spacing w:before="0" w:beforeAutospacing="0" w:after="0" w:afterAutospacing="0"/>
              <w:textAlignment w:val="baseline"/>
            </w:pPr>
            <w:r w:rsidRPr="00374945">
              <w:rPr>
                <w:rStyle w:val="normaltextrun"/>
                <w:b/>
                <w:bCs/>
              </w:rPr>
              <w:t>Practicing the Scientific Method (I)</w:t>
            </w:r>
            <w:r w:rsidRPr="00374945">
              <w:rPr>
                <w:rStyle w:val="eop"/>
              </w:rPr>
              <w:t> </w:t>
            </w:r>
          </w:p>
          <w:p w14:paraId="0909D2D7" w14:textId="106F9472" w:rsidR="0022459B" w:rsidRPr="00374945" w:rsidRDefault="0022459B" w:rsidP="0022459B">
            <w:pPr>
              <w:spacing w:before="60" w:after="60" w:line="240" w:lineRule="auto"/>
              <w:rPr>
                <w:rFonts w:ascii="Times New Roman" w:hAnsi="Times New Roman" w:cs="Times New Roman"/>
                <w:b/>
                <w:sz w:val="24"/>
                <w:szCs w:val="24"/>
                <w:highlight w:val="yellow"/>
              </w:rPr>
            </w:pPr>
            <w:r w:rsidRPr="00374945">
              <w:rPr>
                <w:rStyle w:val="normaltextrun"/>
                <w:rFonts w:ascii="Times New Roman" w:hAnsi="Times New Roman" w:cs="Times New Roman"/>
                <w:sz w:val="24"/>
                <w:szCs w:val="24"/>
              </w:rPr>
              <w:t>Wild primate behavior!</w:t>
            </w:r>
            <w:r w:rsidRPr="00374945">
              <w:rPr>
                <w:rStyle w:val="eop"/>
                <w:rFonts w:ascii="Times New Roman" w:hAnsi="Times New Roman" w:cs="Times New Roman"/>
                <w:sz w:val="24"/>
                <w:szCs w:val="24"/>
              </w:rPr>
              <w:t> </w:t>
            </w:r>
          </w:p>
        </w:tc>
      </w:tr>
      <w:tr w:rsidR="0022459B" w:rsidRPr="00C7463F" w14:paraId="1BC5ECD2" w14:textId="77777777" w:rsidTr="00374945">
        <w:trPr>
          <w:trHeight w:val="681"/>
        </w:trPr>
        <w:tc>
          <w:tcPr>
            <w:tcW w:w="1075" w:type="dxa"/>
            <w:vAlign w:val="center"/>
          </w:tcPr>
          <w:p w14:paraId="2DE811DA" w14:textId="147BB969"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3 </w:t>
            </w:r>
            <w:r w:rsidRPr="00374945">
              <w:rPr>
                <w:rStyle w:val="eop"/>
                <w:rFonts w:ascii="Times New Roman" w:hAnsi="Times New Roman" w:cs="Times New Roman"/>
                <w:sz w:val="24"/>
                <w:szCs w:val="24"/>
              </w:rPr>
              <w:t> </w:t>
            </w:r>
          </w:p>
        </w:tc>
        <w:tc>
          <w:tcPr>
            <w:tcW w:w="1800" w:type="dxa"/>
            <w:vAlign w:val="center"/>
          </w:tcPr>
          <w:p w14:paraId="3B01A226" w14:textId="1F2DEAA3"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January 26 </w:t>
            </w:r>
            <w:r w:rsidRPr="00374945">
              <w:rPr>
                <w:rStyle w:val="eop"/>
                <w:rFonts w:ascii="Times New Roman" w:hAnsi="Times New Roman" w:cs="Times New Roman"/>
                <w:sz w:val="24"/>
                <w:szCs w:val="24"/>
              </w:rPr>
              <w:t> </w:t>
            </w:r>
          </w:p>
        </w:tc>
        <w:tc>
          <w:tcPr>
            <w:tcW w:w="1260" w:type="dxa"/>
            <w:vAlign w:val="center"/>
          </w:tcPr>
          <w:p w14:paraId="48B6705C" w14:textId="72C7FFBC"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2</w:t>
            </w:r>
            <w:r w:rsidRPr="00374945">
              <w:rPr>
                <w:rStyle w:val="eop"/>
                <w:rFonts w:ascii="Times New Roman" w:hAnsi="Times New Roman" w:cs="Times New Roman"/>
                <w:sz w:val="24"/>
                <w:szCs w:val="24"/>
              </w:rPr>
              <w:t> </w:t>
            </w:r>
          </w:p>
        </w:tc>
        <w:tc>
          <w:tcPr>
            <w:tcW w:w="6143" w:type="dxa"/>
          </w:tcPr>
          <w:p w14:paraId="1BFE5DCD" w14:textId="77777777" w:rsidR="0022459B" w:rsidRPr="00374945" w:rsidRDefault="0022459B" w:rsidP="0022459B">
            <w:pPr>
              <w:pStyle w:val="paragraph"/>
              <w:spacing w:before="0" w:beforeAutospacing="0" w:after="0" w:afterAutospacing="0"/>
              <w:textAlignment w:val="baseline"/>
            </w:pPr>
            <w:r w:rsidRPr="00374945">
              <w:rPr>
                <w:rStyle w:val="normaltextrun"/>
                <w:b/>
                <w:bCs/>
              </w:rPr>
              <w:t>Population Genetics, Evolution, and the Hardy-Weinberg Principle (Q)</w:t>
            </w:r>
            <w:r w:rsidRPr="00374945">
              <w:rPr>
                <w:rStyle w:val="eop"/>
              </w:rPr>
              <w:t> </w:t>
            </w:r>
          </w:p>
          <w:p w14:paraId="3E8552CA" w14:textId="0861370D" w:rsidR="0022459B" w:rsidRPr="00374945" w:rsidRDefault="0022459B" w:rsidP="0022459B">
            <w:pPr>
              <w:spacing w:before="60" w:after="60" w:line="240" w:lineRule="auto"/>
              <w:rPr>
                <w:rFonts w:ascii="Times New Roman" w:hAnsi="Times New Roman" w:cs="Times New Roman"/>
                <w:sz w:val="24"/>
                <w:szCs w:val="24"/>
              </w:rPr>
            </w:pPr>
            <w:r w:rsidRPr="00374945">
              <w:rPr>
                <w:rStyle w:val="normaltextrun"/>
                <w:rFonts w:ascii="Times New Roman" w:hAnsi="Times New Roman" w:cs="Times New Roman"/>
                <w:sz w:val="24"/>
                <w:szCs w:val="24"/>
              </w:rPr>
              <w:t>Natural selection! Methods </w:t>
            </w:r>
            <w:r w:rsidRPr="00374945">
              <w:rPr>
                <w:rStyle w:val="eop"/>
                <w:rFonts w:ascii="Times New Roman" w:hAnsi="Times New Roman" w:cs="Times New Roman"/>
                <w:sz w:val="24"/>
                <w:szCs w:val="24"/>
              </w:rPr>
              <w:t> </w:t>
            </w:r>
          </w:p>
        </w:tc>
      </w:tr>
      <w:tr w:rsidR="0022459B" w:rsidRPr="00C7463F" w14:paraId="5A26263A" w14:textId="77777777" w:rsidTr="00374945">
        <w:trPr>
          <w:trHeight w:val="681"/>
        </w:trPr>
        <w:tc>
          <w:tcPr>
            <w:tcW w:w="1075" w:type="dxa"/>
            <w:vAlign w:val="center"/>
          </w:tcPr>
          <w:p w14:paraId="131AFB2D" w14:textId="7E3F1B9A"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4</w:t>
            </w:r>
            <w:r w:rsidRPr="00374945">
              <w:rPr>
                <w:rStyle w:val="eop"/>
                <w:rFonts w:ascii="Times New Roman" w:hAnsi="Times New Roman" w:cs="Times New Roman"/>
                <w:sz w:val="24"/>
                <w:szCs w:val="24"/>
              </w:rPr>
              <w:t> </w:t>
            </w:r>
          </w:p>
        </w:tc>
        <w:tc>
          <w:tcPr>
            <w:tcW w:w="1800" w:type="dxa"/>
            <w:vAlign w:val="center"/>
          </w:tcPr>
          <w:p w14:paraId="0D229A62" w14:textId="2D75DC6B"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February 2</w:t>
            </w:r>
            <w:r w:rsidRPr="00374945">
              <w:rPr>
                <w:rStyle w:val="eop"/>
                <w:rFonts w:ascii="Times New Roman" w:hAnsi="Times New Roman" w:cs="Times New Roman"/>
                <w:sz w:val="24"/>
                <w:szCs w:val="24"/>
              </w:rPr>
              <w:t> </w:t>
            </w:r>
          </w:p>
        </w:tc>
        <w:tc>
          <w:tcPr>
            <w:tcW w:w="1260" w:type="dxa"/>
            <w:vAlign w:val="center"/>
          </w:tcPr>
          <w:p w14:paraId="03895B73" w14:textId="14DAA84E"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3 </w:t>
            </w:r>
            <w:r w:rsidRPr="00374945">
              <w:rPr>
                <w:rStyle w:val="eop"/>
                <w:rFonts w:ascii="Times New Roman" w:hAnsi="Times New Roman" w:cs="Times New Roman"/>
                <w:sz w:val="24"/>
                <w:szCs w:val="24"/>
              </w:rPr>
              <w:t> </w:t>
            </w:r>
          </w:p>
        </w:tc>
        <w:tc>
          <w:tcPr>
            <w:tcW w:w="6143" w:type="dxa"/>
          </w:tcPr>
          <w:p w14:paraId="7BC54648" w14:textId="377E3B97" w:rsidR="0022459B" w:rsidRPr="00374945" w:rsidRDefault="0022459B" w:rsidP="0022459B">
            <w:pPr>
              <w:spacing w:before="60" w:after="60" w:line="240" w:lineRule="auto"/>
              <w:rPr>
                <w:rFonts w:ascii="Times New Roman" w:hAnsi="Times New Roman" w:cs="Times New Roman"/>
                <w:sz w:val="24"/>
                <w:szCs w:val="24"/>
              </w:rPr>
            </w:pPr>
            <w:r w:rsidRPr="00374945">
              <w:rPr>
                <w:rStyle w:val="normaltextrun"/>
                <w:rFonts w:ascii="Times New Roman" w:hAnsi="Times New Roman" w:cs="Times New Roman"/>
                <w:b/>
                <w:bCs/>
                <w:sz w:val="24"/>
                <w:szCs w:val="24"/>
              </w:rPr>
              <w:t>Microbes and Ecosystem Ecology: Soil Respiration (M) </w:t>
            </w:r>
            <w:r w:rsidRPr="00374945">
              <w:rPr>
                <w:rStyle w:val="normaltextrun"/>
                <w:rFonts w:ascii="Times New Roman" w:hAnsi="Times New Roman" w:cs="Times New Roman"/>
                <w:sz w:val="24"/>
                <w:szCs w:val="24"/>
              </w:rPr>
              <w:t>Why is the soil breathing?!</w:t>
            </w:r>
            <w:r w:rsidRPr="00374945">
              <w:rPr>
                <w:rStyle w:val="eop"/>
                <w:rFonts w:ascii="Times New Roman" w:hAnsi="Times New Roman" w:cs="Times New Roman"/>
                <w:sz w:val="24"/>
                <w:szCs w:val="24"/>
              </w:rPr>
              <w:t> </w:t>
            </w:r>
          </w:p>
        </w:tc>
      </w:tr>
      <w:tr w:rsidR="0022459B" w:rsidRPr="00C7463F" w14:paraId="24A22A0F" w14:textId="77777777" w:rsidTr="00374945">
        <w:trPr>
          <w:trHeight w:val="593"/>
        </w:trPr>
        <w:tc>
          <w:tcPr>
            <w:tcW w:w="1075" w:type="dxa"/>
            <w:vAlign w:val="center"/>
          </w:tcPr>
          <w:p w14:paraId="04955278" w14:textId="00AA67AE"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5 </w:t>
            </w:r>
            <w:r w:rsidRPr="00374945">
              <w:rPr>
                <w:rStyle w:val="eop"/>
                <w:rFonts w:ascii="Times New Roman" w:hAnsi="Times New Roman" w:cs="Times New Roman"/>
                <w:sz w:val="24"/>
                <w:szCs w:val="24"/>
              </w:rPr>
              <w:t> </w:t>
            </w:r>
          </w:p>
        </w:tc>
        <w:tc>
          <w:tcPr>
            <w:tcW w:w="1800" w:type="dxa"/>
            <w:vAlign w:val="center"/>
          </w:tcPr>
          <w:p w14:paraId="6F897F70" w14:textId="6776DE99"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February 9</w:t>
            </w:r>
            <w:r w:rsidRPr="00374945">
              <w:rPr>
                <w:rStyle w:val="eop"/>
                <w:rFonts w:ascii="Times New Roman" w:hAnsi="Times New Roman" w:cs="Times New Roman"/>
                <w:sz w:val="24"/>
                <w:szCs w:val="24"/>
              </w:rPr>
              <w:t> </w:t>
            </w:r>
          </w:p>
        </w:tc>
        <w:tc>
          <w:tcPr>
            <w:tcW w:w="1260" w:type="dxa"/>
            <w:vAlign w:val="center"/>
          </w:tcPr>
          <w:p w14:paraId="08EACE39" w14:textId="68159C0A" w:rsidR="0022459B" w:rsidRPr="00374945" w:rsidRDefault="0022459B" w:rsidP="0022459B">
            <w:pPr>
              <w:spacing w:after="0" w:line="240" w:lineRule="auto"/>
              <w:jc w:val="center"/>
              <w:rPr>
                <w:rFonts w:ascii="Times New Roman" w:hAnsi="Times New Roman" w:cs="Times New Roman"/>
                <w:i/>
                <w:sz w:val="24"/>
                <w:szCs w:val="24"/>
              </w:rPr>
            </w:pPr>
            <w:r w:rsidRPr="00374945">
              <w:rPr>
                <w:rStyle w:val="normaltextrun"/>
                <w:rFonts w:ascii="Times New Roman" w:hAnsi="Times New Roman" w:cs="Times New Roman"/>
                <w:sz w:val="24"/>
                <w:szCs w:val="24"/>
              </w:rPr>
              <w:t>4</w:t>
            </w:r>
            <w:r w:rsidRPr="00374945">
              <w:rPr>
                <w:rStyle w:val="eop"/>
                <w:rFonts w:ascii="Times New Roman" w:hAnsi="Times New Roman" w:cs="Times New Roman"/>
                <w:sz w:val="24"/>
                <w:szCs w:val="24"/>
              </w:rPr>
              <w:t> </w:t>
            </w:r>
          </w:p>
        </w:tc>
        <w:tc>
          <w:tcPr>
            <w:tcW w:w="6143" w:type="dxa"/>
          </w:tcPr>
          <w:p w14:paraId="24BCA174" w14:textId="77777777" w:rsidR="0022459B" w:rsidRPr="00374945" w:rsidRDefault="0022459B" w:rsidP="0022459B">
            <w:pPr>
              <w:pStyle w:val="paragraph"/>
              <w:spacing w:before="0" w:beforeAutospacing="0" w:after="0" w:afterAutospacing="0"/>
              <w:textAlignment w:val="baseline"/>
            </w:pPr>
            <w:r w:rsidRPr="00374945">
              <w:rPr>
                <w:rStyle w:val="normaltextrun"/>
                <w:b/>
                <w:bCs/>
              </w:rPr>
              <w:t>Fungi Diversity and Anatomy (R)</w:t>
            </w:r>
            <w:r w:rsidRPr="00374945">
              <w:rPr>
                <w:rStyle w:val="eop"/>
              </w:rPr>
              <w:t> </w:t>
            </w:r>
          </w:p>
          <w:p w14:paraId="32F60ECA" w14:textId="738AB023" w:rsidR="0022459B" w:rsidRPr="00374945" w:rsidRDefault="0022459B" w:rsidP="0022459B">
            <w:pPr>
              <w:spacing w:before="60" w:after="60" w:line="240" w:lineRule="auto"/>
              <w:rPr>
                <w:rFonts w:ascii="Times New Roman" w:hAnsi="Times New Roman" w:cs="Times New Roman"/>
                <w:sz w:val="24"/>
                <w:szCs w:val="24"/>
              </w:rPr>
            </w:pPr>
            <w:r w:rsidRPr="00374945">
              <w:rPr>
                <w:rStyle w:val="normaltextrun"/>
                <w:rFonts w:ascii="Times New Roman" w:hAnsi="Times New Roman" w:cs="Times New Roman"/>
                <w:sz w:val="24"/>
                <w:szCs w:val="24"/>
              </w:rPr>
              <w:t>Microscopes! Discussion</w:t>
            </w:r>
            <w:r w:rsidRPr="00374945">
              <w:rPr>
                <w:rStyle w:val="eop"/>
                <w:rFonts w:ascii="Times New Roman" w:hAnsi="Times New Roman" w:cs="Times New Roman"/>
                <w:sz w:val="24"/>
                <w:szCs w:val="24"/>
              </w:rPr>
              <w:t> </w:t>
            </w:r>
          </w:p>
        </w:tc>
      </w:tr>
      <w:tr w:rsidR="0022459B" w:rsidRPr="00C7463F" w14:paraId="68B81DB0" w14:textId="77777777" w:rsidTr="00374945">
        <w:trPr>
          <w:trHeight w:val="593"/>
        </w:trPr>
        <w:tc>
          <w:tcPr>
            <w:tcW w:w="1075" w:type="dxa"/>
            <w:vAlign w:val="center"/>
          </w:tcPr>
          <w:p w14:paraId="7C3450A5" w14:textId="0E2149DA"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6</w:t>
            </w:r>
            <w:r w:rsidRPr="00374945">
              <w:rPr>
                <w:rStyle w:val="eop"/>
                <w:rFonts w:ascii="Times New Roman" w:hAnsi="Times New Roman" w:cs="Times New Roman"/>
                <w:sz w:val="24"/>
                <w:szCs w:val="24"/>
              </w:rPr>
              <w:t> </w:t>
            </w:r>
          </w:p>
        </w:tc>
        <w:tc>
          <w:tcPr>
            <w:tcW w:w="1800" w:type="dxa"/>
            <w:vAlign w:val="center"/>
          </w:tcPr>
          <w:p w14:paraId="7E06C9EA" w14:textId="5BBF0B13"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February 16</w:t>
            </w:r>
            <w:r w:rsidRPr="00374945">
              <w:rPr>
                <w:rStyle w:val="eop"/>
                <w:rFonts w:ascii="Times New Roman" w:hAnsi="Times New Roman" w:cs="Times New Roman"/>
                <w:sz w:val="24"/>
                <w:szCs w:val="24"/>
              </w:rPr>
              <w:t> </w:t>
            </w:r>
          </w:p>
        </w:tc>
        <w:tc>
          <w:tcPr>
            <w:tcW w:w="1260" w:type="dxa"/>
            <w:vAlign w:val="center"/>
          </w:tcPr>
          <w:p w14:paraId="657D1F80" w14:textId="0D817689"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5</w:t>
            </w:r>
            <w:r w:rsidRPr="00374945">
              <w:rPr>
                <w:rStyle w:val="eop"/>
                <w:rFonts w:ascii="Times New Roman" w:hAnsi="Times New Roman" w:cs="Times New Roman"/>
                <w:sz w:val="24"/>
                <w:szCs w:val="24"/>
              </w:rPr>
              <w:t> </w:t>
            </w:r>
          </w:p>
        </w:tc>
        <w:tc>
          <w:tcPr>
            <w:tcW w:w="6143" w:type="dxa"/>
          </w:tcPr>
          <w:p w14:paraId="68D90595" w14:textId="1DCDF623" w:rsidR="0022459B" w:rsidRPr="00374945" w:rsidRDefault="0022459B" w:rsidP="0022459B">
            <w:pPr>
              <w:spacing w:before="60" w:after="60" w:line="240" w:lineRule="auto"/>
              <w:rPr>
                <w:rFonts w:ascii="Times New Roman" w:hAnsi="Times New Roman" w:cs="Times New Roman"/>
                <w:sz w:val="24"/>
                <w:szCs w:val="24"/>
              </w:rPr>
            </w:pPr>
            <w:r w:rsidRPr="00374945">
              <w:rPr>
                <w:rStyle w:val="normaltextrun"/>
                <w:rFonts w:ascii="Times New Roman" w:hAnsi="Times New Roman" w:cs="Times New Roman"/>
                <w:b/>
                <w:bCs/>
                <w:sz w:val="24"/>
                <w:szCs w:val="24"/>
              </w:rPr>
              <w:t>Plant Anatomy and Physiology (D) </w:t>
            </w:r>
            <w:r w:rsidRPr="00374945">
              <w:rPr>
                <w:rStyle w:val="normaltextrun"/>
                <w:rFonts w:ascii="Times New Roman" w:hAnsi="Times New Roman" w:cs="Times New Roman"/>
                <w:sz w:val="24"/>
                <w:szCs w:val="24"/>
              </w:rPr>
              <w:t>(</w:t>
            </w:r>
            <w:r w:rsidRPr="00374945">
              <w:rPr>
                <w:rStyle w:val="normaltextrun"/>
                <w:rFonts w:ascii="Times New Roman" w:hAnsi="Times New Roman" w:cs="Times New Roman"/>
                <w:color w:val="FF0000"/>
                <w:sz w:val="24"/>
                <w:szCs w:val="24"/>
              </w:rPr>
              <w:t>Manuscript</w:t>
            </w:r>
            <w:r w:rsidRPr="00374945">
              <w:rPr>
                <w:rStyle w:val="normaltextrun"/>
                <w:rFonts w:ascii="Times New Roman" w:hAnsi="Times New Roman" w:cs="Times New Roman"/>
                <w:sz w:val="24"/>
                <w:szCs w:val="24"/>
              </w:rPr>
              <w:t>) Manipulate stomata!</w:t>
            </w:r>
            <w:r w:rsidRPr="00374945">
              <w:rPr>
                <w:rStyle w:val="eop"/>
                <w:rFonts w:ascii="Times New Roman" w:hAnsi="Times New Roman" w:cs="Times New Roman"/>
                <w:sz w:val="24"/>
                <w:szCs w:val="24"/>
              </w:rPr>
              <w:t> </w:t>
            </w:r>
          </w:p>
        </w:tc>
      </w:tr>
      <w:tr w:rsidR="0022459B" w:rsidRPr="00C7463F" w14:paraId="1E547DFF" w14:textId="77777777" w:rsidTr="00374945">
        <w:trPr>
          <w:trHeight w:val="681"/>
        </w:trPr>
        <w:tc>
          <w:tcPr>
            <w:tcW w:w="1075" w:type="dxa"/>
            <w:vAlign w:val="center"/>
          </w:tcPr>
          <w:p w14:paraId="7A57CCBD" w14:textId="1E7C6410"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7</w:t>
            </w:r>
            <w:r w:rsidRPr="00374945">
              <w:rPr>
                <w:rStyle w:val="eop"/>
                <w:rFonts w:ascii="Times New Roman" w:hAnsi="Times New Roman" w:cs="Times New Roman"/>
                <w:sz w:val="24"/>
                <w:szCs w:val="24"/>
              </w:rPr>
              <w:t> </w:t>
            </w:r>
          </w:p>
        </w:tc>
        <w:tc>
          <w:tcPr>
            <w:tcW w:w="1800" w:type="dxa"/>
            <w:vAlign w:val="center"/>
          </w:tcPr>
          <w:p w14:paraId="15566CC4" w14:textId="125D83CE"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February 23</w:t>
            </w:r>
            <w:r w:rsidRPr="00374945">
              <w:rPr>
                <w:rStyle w:val="eop"/>
                <w:rFonts w:ascii="Times New Roman" w:hAnsi="Times New Roman" w:cs="Times New Roman"/>
                <w:sz w:val="24"/>
                <w:szCs w:val="24"/>
              </w:rPr>
              <w:t> </w:t>
            </w:r>
          </w:p>
        </w:tc>
        <w:tc>
          <w:tcPr>
            <w:tcW w:w="1260" w:type="dxa"/>
            <w:vAlign w:val="center"/>
          </w:tcPr>
          <w:p w14:paraId="2F9769A8" w14:textId="24529CF2"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6</w:t>
            </w:r>
            <w:r w:rsidRPr="00374945">
              <w:rPr>
                <w:rStyle w:val="eop"/>
                <w:rFonts w:ascii="Times New Roman" w:hAnsi="Times New Roman" w:cs="Times New Roman"/>
                <w:sz w:val="24"/>
                <w:szCs w:val="24"/>
              </w:rPr>
              <w:t> </w:t>
            </w:r>
          </w:p>
        </w:tc>
        <w:tc>
          <w:tcPr>
            <w:tcW w:w="6143" w:type="dxa"/>
          </w:tcPr>
          <w:p w14:paraId="2B78FCCF" w14:textId="77777777" w:rsidR="0022459B" w:rsidRPr="00374945" w:rsidRDefault="0022459B" w:rsidP="0022459B">
            <w:pPr>
              <w:pStyle w:val="paragraph"/>
              <w:spacing w:before="0" w:beforeAutospacing="0" w:after="0" w:afterAutospacing="0"/>
              <w:textAlignment w:val="baseline"/>
            </w:pPr>
            <w:r w:rsidRPr="00374945">
              <w:rPr>
                <w:rStyle w:val="normaltextrun"/>
                <w:b/>
                <w:bCs/>
              </w:rPr>
              <w:t>Plant Phylogeny and Bioinformatics (Q) </w:t>
            </w:r>
            <w:r w:rsidRPr="00374945">
              <w:rPr>
                <w:rStyle w:val="normaltextrun"/>
              </w:rPr>
              <w:t>(</w:t>
            </w:r>
            <w:r w:rsidRPr="00374945">
              <w:rPr>
                <w:rStyle w:val="normaltextrun"/>
                <w:color w:val="FF0000"/>
              </w:rPr>
              <w:t>Peer review</w:t>
            </w:r>
            <w:r w:rsidRPr="00374945">
              <w:rPr>
                <w:rStyle w:val="normaltextrun"/>
              </w:rPr>
              <w:t>)</w:t>
            </w:r>
            <w:r w:rsidRPr="00374945">
              <w:rPr>
                <w:rStyle w:val="eop"/>
              </w:rPr>
              <w:t> </w:t>
            </w:r>
          </w:p>
          <w:p w14:paraId="158EB222" w14:textId="5B8763E2" w:rsidR="0022459B" w:rsidRPr="00374945" w:rsidRDefault="0022459B" w:rsidP="0022459B">
            <w:pPr>
              <w:spacing w:before="60" w:after="60" w:line="240" w:lineRule="auto"/>
              <w:rPr>
                <w:rFonts w:ascii="Times New Roman" w:hAnsi="Times New Roman" w:cs="Times New Roman"/>
                <w:b/>
                <w:sz w:val="24"/>
                <w:szCs w:val="24"/>
              </w:rPr>
            </w:pPr>
            <w:r w:rsidRPr="00374945">
              <w:rPr>
                <w:rStyle w:val="normaltextrun"/>
                <w:rFonts w:ascii="Times New Roman" w:hAnsi="Times New Roman" w:cs="Times New Roman"/>
                <w:sz w:val="24"/>
                <w:szCs w:val="24"/>
              </w:rPr>
              <w:t>Tour greenhouse! </w:t>
            </w:r>
            <w:r w:rsidRPr="00374945">
              <w:rPr>
                <w:rStyle w:val="normaltextrun"/>
                <w:rFonts w:ascii="Times New Roman" w:hAnsi="Times New Roman" w:cs="Times New Roman"/>
                <w:color w:val="FF0000"/>
                <w:sz w:val="24"/>
                <w:szCs w:val="24"/>
              </w:rPr>
              <w:t>Manuscript due!</w:t>
            </w:r>
            <w:r w:rsidRPr="00374945">
              <w:rPr>
                <w:rStyle w:val="eop"/>
                <w:rFonts w:ascii="Times New Roman" w:hAnsi="Times New Roman" w:cs="Times New Roman"/>
                <w:color w:val="FF0000"/>
                <w:sz w:val="24"/>
                <w:szCs w:val="24"/>
              </w:rPr>
              <w:t> </w:t>
            </w:r>
          </w:p>
        </w:tc>
      </w:tr>
      <w:tr w:rsidR="0022459B" w:rsidRPr="00C7463F" w14:paraId="543B1315" w14:textId="77777777" w:rsidTr="00374945">
        <w:trPr>
          <w:trHeight w:val="681"/>
        </w:trPr>
        <w:tc>
          <w:tcPr>
            <w:tcW w:w="1075" w:type="dxa"/>
            <w:vAlign w:val="center"/>
          </w:tcPr>
          <w:p w14:paraId="2A726998" w14:textId="185F7935"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8</w:t>
            </w:r>
            <w:r w:rsidRPr="00374945">
              <w:rPr>
                <w:rStyle w:val="eop"/>
                <w:rFonts w:ascii="Times New Roman" w:hAnsi="Times New Roman" w:cs="Times New Roman"/>
                <w:sz w:val="24"/>
                <w:szCs w:val="24"/>
              </w:rPr>
              <w:t> </w:t>
            </w:r>
          </w:p>
        </w:tc>
        <w:tc>
          <w:tcPr>
            <w:tcW w:w="1800" w:type="dxa"/>
            <w:vAlign w:val="center"/>
          </w:tcPr>
          <w:p w14:paraId="0249AA6A" w14:textId="6A5C54CF"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March 2</w:t>
            </w:r>
            <w:r w:rsidRPr="00374945">
              <w:rPr>
                <w:rStyle w:val="eop"/>
                <w:rFonts w:ascii="Times New Roman" w:hAnsi="Times New Roman" w:cs="Times New Roman"/>
                <w:sz w:val="24"/>
                <w:szCs w:val="24"/>
              </w:rPr>
              <w:t> </w:t>
            </w:r>
          </w:p>
        </w:tc>
        <w:tc>
          <w:tcPr>
            <w:tcW w:w="1260" w:type="dxa"/>
            <w:vAlign w:val="center"/>
          </w:tcPr>
          <w:p w14:paraId="5F1B4ED7" w14:textId="56E1F98F" w:rsidR="0022459B" w:rsidRPr="00374945" w:rsidRDefault="0022459B" w:rsidP="0022459B">
            <w:pPr>
              <w:spacing w:after="0" w:line="240" w:lineRule="auto"/>
              <w:jc w:val="center"/>
              <w:rPr>
                <w:rFonts w:ascii="Times New Roman" w:hAnsi="Times New Roman" w:cs="Times New Roman"/>
                <w:i/>
                <w:sz w:val="24"/>
                <w:szCs w:val="24"/>
              </w:rPr>
            </w:pPr>
            <w:r w:rsidRPr="00374945">
              <w:rPr>
                <w:rStyle w:val="normaltextrun"/>
                <w:rFonts w:ascii="Times New Roman" w:hAnsi="Times New Roman" w:cs="Times New Roman"/>
                <w:sz w:val="24"/>
                <w:szCs w:val="24"/>
              </w:rPr>
              <w:t>7</w:t>
            </w:r>
            <w:r w:rsidRPr="00374945">
              <w:rPr>
                <w:rStyle w:val="eop"/>
                <w:rFonts w:ascii="Times New Roman" w:hAnsi="Times New Roman" w:cs="Times New Roman"/>
                <w:sz w:val="24"/>
                <w:szCs w:val="24"/>
              </w:rPr>
              <w:t> </w:t>
            </w:r>
          </w:p>
        </w:tc>
        <w:tc>
          <w:tcPr>
            <w:tcW w:w="6143" w:type="dxa"/>
          </w:tcPr>
          <w:p w14:paraId="64AEB1E9" w14:textId="77777777" w:rsidR="0022459B" w:rsidRPr="00374945" w:rsidRDefault="0022459B" w:rsidP="0022459B">
            <w:pPr>
              <w:pStyle w:val="paragraph"/>
              <w:spacing w:before="0" w:beforeAutospacing="0" w:after="0" w:afterAutospacing="0"/>
              <w:textAlignment w:val="baseline"/>
            </w:pPr>
            <w:r w:rsidRPr="00374945">
              <w:rPr>
                <w:rStyle w:val="normaltextrun"/>
                <w:b/>
                <w:bCs/>
              </w:rPr>
              <w:t>Animal Phylogeny and Bioinformatics (Q)</w:t>
            </w:r>
            <w:r w:rsidRPr="00374945">
              <w:rPr>
                <w:rStyle w:val="eop"/>
              </w:rPr>
              <w:t> </w:t>
            </w:r>
          </w:p>
          <w:p w14:paraId="35B74E14" w14:textId="1CEC17EE" w:rsidR="0022459B" w:rsidRPr="00374945" w:rsidRDefault="0022459B" w:rsidP="0022459B">
            <w:pPr>
              <w:spacing w:before="60" w:after="60" w:line="240" w:lineRule="auto"/>
              <w:rPr>
                <w:rFonts w:ascii="Times New Roman" w:hAnsi="Times New Roman" w:cs="Times New Roman"/>
                <w:sz w:val="24"/>
                <w:szCs w:val="24"/>
              </w:rPr>
            </w:pPr>
            <w:r w:rsidRPr="00374945">
              <w:rPr>
                <w:rStyle w:val="normaltextrun"/>
                <w:rFonts w:ascii="Times New Roman" w:hAnsi="Times New Roman" w:cs="Times New Roman"/>
                <w:sz w:val="24"/>
                <w:szCs w:val="24"/>
              </w:rPr>
              <w:t>Tour animal collections!</w:t>
            </w:r>
            <w:r w:rsidRPr="00374945">
              <w:rPr>
                <w:rStyle w:val="normaltextrun"/>
                <w:rFonts w:ascii="Times New Roman" w:hAnsi="Times New Roman" w:cs="Times New Roman"/>
                <w:color w:val="FF0000"/>
                <w:sz w:val="24"/>
                <w:szCs w:val="24"/>
              </w:rPr>
              <w:t> Peer review due! </w:t>
            </w:r>
            <w:r w:rsidRPr="00374945">
              <w:rPr>
                <w:rStyle w:val="normaltextrun"/>
                <w:rFonts w:ascii="Times New Roman" w:hAnsi="Times New Roman" w:cs="Times New Roman"/>
                <w:color w:val="00B050"/>
                <w:sz w:val="24"/>
                <w:szCs w:val="24"/>
              </w:rPr>
              <w:t>Graded (15 pts)</w:t>
            </w:r>
            <w:r w:rsidRPr="00374945">
              <w:rPr>
                <w:rStyle w:val="eop"/>
                <w:rFonts w:ascii="Times New Roman" w:hAnsi="Times New Roman" w:cs="Times New Roman"/>
                <w:color w:val="00B050"/>
                <w:sz w:val="24"/>
                <w:szCs w:val="24"/>
              </w:rPr>
              <w:t> </w:t>
            </w:r>
          </w:p>
        </w:tc>
      </w:tr>
      <w:tr w:rsidR="0022459B" w:rsidRPr="00C7463F" w14:paraId="56F91008" w14:textId="77777777" w:rsidTr="00374945">
        <w:trPr>
          <w:trHeight w:val="681"/>
        </w:trPr>
        <w:tc>
          <w:tcPr>
            <w:tcW w:w="1075" w:type="dxa"/>
            <w:vAlign w:val="center"/>
          </w:tcPr>
          <w:p w14:paraId="7957E0D8" w14:textId="574265D4"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9</w:t>
            </w:r>
            <w:r w:rsidRPr="00374945">
              <w:rPr>
                <w:rStyle w:val="eop"/>
                <w:rFonts w:ascii="Times New Roman" w:hAnsi="Times New Roman" w:cs="Times New Roman"/>
                <w:sz w:val="24"/>
                <w:szCs w:val="24"/>
              </w:rPr>
              <w:t> </w:t>
            </w:r>
          </w:p>
        </w:tc>
        <w:tc>
          <w:tcPr>
            <w:tcW w:w="1800" w:type="dxa"/>
            <w:vAlign w:val="center"/>
          </w:tcPr>
          <w:p w14:paraId="3B59C4F7" w14:textId="7F9FD2AA"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March 9 </w:t>
            </w:r>
            <w:r w:rsidRPr="00374945">
              <w:rPr>
                <w:rStyle w:val="eop"/>
                <w:rFonts w:ascii="Times New Roman" w:hAnsi="Times New Roman" w:cs="Times New Roman"/>
                <w:sz w:val="24"/>
                <w:szCs w:val="24"/>
              </w:rPr>
              <w:t> </w:t>
            </w:r>
          </w:p>
        </w:tc>
        <w:tc>
          <w:tcPr>
            <w:tcW w:w="1260" w:type="dxa"/>
            <w:vAlign w:val="center"/>
          </w:tcPr>
          <w:p w14:paraId="7DE6135D" w14:textId="3161AEC2"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8</w:t>
            </w:r>
            <w:r w:rsidRPr="00374945">
              <w:rPr>
                <w:rStyle w:val="eop"/>
                <w:rFonts w:ascii="Times New Roman" w:hAnsi="Times New Roman" w:cs="Times New Roman"/>
                <w:sz w:val="24"/>
                <w:szCs w:val="24"/>
              </w:rPr>
              <w:t> </w:t>
            </w:r>
          </w:p>
        </w:tc>
        <w:tc>
          <w:tcPr>
            <w:tcW w:w="6143" w:type="dxa"/>
          </w:tcPr>
          <w:p w14:paraId="63F6F7F6" w14:textId="77777777" w:rsidR="0022459B" w:rsidRPr="00374945" w:rsidRDefault="0022459B" w:rsidP="0022459B">
            <w:pPr>
              <w:pStyle w:val="paragraph"/>
              <w:spacing w:before="0" w:beforeAutospacing="0" w:after="0" w:afterAutospacing="0"/>
              <w:textAlignment w:val="baseline"/>
            </w:pPr>
            <w:r w:rsidRPr="00374945">
              <w:rPr>
                <w:rStyle w:val="normaltextrun"/>
                <w:b/>
                <w:bCs/>
              </w:rPr>
              <w:t>Plant Diversity and Evolution (Q)</w:t>
            </w:r>
            <w:r w:rsidRPr="00374945">
              <w:rPr>
                <w:rStyle w:val="normaltextrun"/>
              </w:rPr>
              <w:t>  </w:t>
            </w:r>
            <w:r w:rsidRPr="00374945">
              <w:rPr>
                <w:rStyle w:val="eop"/>
              </w:rPr>
              <w:t> </w:t>
            </w:r>
          </w:p>
          <w:p w14:paraId="7E81DC9B" w14:textId="14939606" w:rsidR="0022459B" w:rsidRPr="00374945" w:rsidRDefault="0022459B" w:rsidP="0022459B">
            <w:pPr>
              <w:spacing w:before="60" w:after="60" w:line="240" w:lineRule="auto"/>
              <w:rPr>
                <w:rFonts w:ascii="Times New Roman" w:hAnsi="Times New Roman" w:cs="Times New Roman"/>
                <w:b/>
                <w:sz w:val="24"/>
                <w:szCs w:val="24"/>
              </w:rPr>
            </w:pPr>
            <w:r w:rsidRPr="00374945">
              <w:rPr>
                <w:rStyle w:val="normaltextrun"/>
                <w:rFonts w:ascii="Times New Roman" w:hAnsi="Times New Roman" w:cs="Times New Roman"/>
                <w:sz w:val="24"/>
                <w:szCs w:val="24"/>
              </w:rPr>
              <w:t>Tour herbarium! </w:t>
            </w:r>
            <w:r w:rsidRPr="00374945">
              <w:rPr>
                <w:rStyle w:val="normaltextrun"/>
                <w:rFonts w:ascii="Times New Roman" w:hAnsi="Times New Roman" w:cs="Times New Roman"/>
                <w:color w:val="FF0000"/>
                <w:sz w:val="24"/>
                <w:szCs w:val="24"/>
              </w:rPr>
              <w:t>Revision #1 due! </w:t>
            </w:r>
            <w:r w:rsidRPr="00374945">
              <w:rPr>
                <w:rStyle w:val="normaltextrun"/>
                <w:rFonts w:ascii="Times New Roman" w:hAnsi="Times New Roman" w:cs="Times New Roman"/>
                <w:color w:val="00B050"/>
                <w:sz w:val="24"/>
                <w:szCs w:val="24"/>
              </w:rPr>
              <w:t>Graded (45 pts)</w:t>
            </w:r>
            <w:r w:rsidRPr="00374945">
              <w:rPr>
                <w:rStyle w:val="eop"/>
                <w:rFonts w:ascii="Times New Roman" w:hAnsi="Times New Roman" w:cs="Times New Roman"/>
                <w:color w:val="00B050"/>
                <w:sz w:val="24"/>
                <w:szCs w:val="24"/>
              </w:rPr>
              <w:t> </w:t>
            </w:r>
          </w:p>
        </w:tc>
      </w:tr>
      <w:tr w:rsidR="0022459B" w:rsidRPr="00C7463F" w14:paraId="0B964FB0" w14:textId="77777777" w:rsidTr="00374945">
        <w:trPr>
          <w:trHeight w:val="681"/>
        </w:trPr>
        <w:tc>
          <w:tcPr>
            <w:tcW w:w="1075" w:type="dxa"/>
            <w:vAlign w:val="center"/>
          </w:tcPr>
          <w:p w14:paraId="2BE8E823" w14:textId="7EEF1138"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10</w:t>
            </w:r>
            <w:r w:rsidRPr="00374945">
              <w:rPr>
                <w:rStyle w:val="eop"/>
                <w:rFonts w:ascii="Times New Roman" w:hAnsi="Times New Roman" w:cs="Times New Roman"/>
                <w:sz w:val="24"/>
                <w:szCs w:val="24"/>
              </w:rPr>
              <w:t> </w:t>
            </w:r>
          </w:p>
        </w:tc>
        <w:tc>
          <w:tcPr>
            <w:tcW w:w="1800" w:type="dxa"/>
            <w:vAlign w:val="center"/>
          </w:tcPr>
          <w:p w14:paraId="211E4967" w14:textId="791CE14A"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March 16</w:t>
            </w:r>
            <w:r w:rsidRPr="00374945">
              <w:rPr>
                <w:rStyle w:val="eop"/>
                <w:rFonts w:ascii="Times New Roman" w:hAnsi="Times New Roman" w:cs="Times New Roman"/>
                <w:sz w:val="24"/>
                <w:szCs w:val="24"/>
              </w:rPr>
              <w:t> </w:t>
            </w:r>
          </w:p>
        </w:tc>
        <w:tc>
          <w:tcPr>
            <w:tcW w:w="1260" w:type="dxa"/>
            <w:vAlign w:val="center"/>
          </w:tcPr>
          <w:p w14:paraId="21F2C139" w14:textId="4EDEC37F" w:rsidR="0022459B" w:rsidRPr="00374945" w:rsidRDefault="0022459B" w:rsidP="0022459B">
            <w:pPr>
              <w:spacing w:after="0" w:line="240" w:lineRule="auto"/>
              <w:jc w:val="center"/>
              <w:rPr>
                <w:rFonts w:ascii="Times New Roman" w:hAnsi="Times New Roman" w:cs="Times New Roman"/>
                <w:sz w:val="24"/>
                <w:szCs w:val="24"/>
              </w:rPr>
            </w:pPr>
            <w:r w:rsidRPr="00374945">
              <w:rPr>
                <w:rStyle w:val="eop"/>
                <w:rFonts w:ascii="Times New Roman" w:hAnsi="Times New Roman" w:cs="Times New Roman"/>
                <w:sz w:val="24"/>
                <w:szCs w:val="24"/>
              </w:rPr>
              <w:t> </w:t>
            </w:r>
          </w:p>
        </w:tc>
        <w:tc>
          <w:tcPr>
            <w:tcW w:w="6143" w:type="dxa"/>
            <w:vAlign w:val="center"/>
          </w:tcPr>
          <w:p w14:paraId="79213FB7" w14:textId="0F98512E" w:rsidR="0022459B" w:rsidRPr="00374945" w:rsidRDefault="0022459B" w:rsidP="0022459B">
            <w:pPr>
              <w:spacing w:before="60" w:after="60" w:line="240" w:lineRule="auto"/>
              <w:rPr>
                <w:rFonts w:ascii="Times New Roman" w:hAnsi="Times New Roman" w:cs="Times New Roman"/>
                <w:sz w:val="24"/>
                <w:szCs w:val="24"/>
              </w:rPr>
            </w:pPr>
            <w:r w:rsidRPr="00374945">
              <w:rPr>
                <w:rStyle w:val="normaltextrun"/>
                <w:rFonts w:ascii="Times New Roman" w:hAnsi="Times New Roman" w:cs="Times New Roman"/>
                <w:b/>
                <w:bCs/>
                <w:sz w:val="24"/>
                <w:szCs w:val="24"/>
              </w:rPr>
              <w:t>Spring Break – NO LABS</w:t>
            </w:r>
            <w:r w:rsidRPr="00374945">
              <w:rPr>
                <w:rStyle w:val="eop"/>
                <w:rFonts w:ascii="Times New Roman" w:hAnsi="Times New Roman" w:cs="Times New Roman"/>
                <w:sz w:val="24"/>
                <w:szCs w:val="24"/>
              </w:rPr>
              <w:t> </w:t>
            </w:r>
          </w:p>
        </w:tc>
      </w:tr>
      <w:tr w:rsidR="0022459B" w:rsidRPr="00C7463F" w14:paraId="1090433F" w14:textId="77777777" w:rsidTr="00374945">
        <w:trPr>
          <w:trHeight w:val="503"/>
        </w:trPr>
        <w:tc>
          <w:tcPr>
            <w:tcW w:w="1075" w:type="dxa"/>
            <w:vAlign w:val="center"/>
          </w:tcPr>
          <w:p w14:paraId="207BBE53" w14:textId="7A43BE53"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11</w:t>
            </w:r>
            <w:r w:rsidRPr="00374945">
              <w:rPr>
                <w:rStyle w:val="eop"/>
                <w:rFonts w:ascii="Times New Roman" w:hAnsi="Times New Roman" w:cs="Times New Roman"/>
                <w:sz w:val="24"/>
                <w:szCs w:val="24"/>
              </w:rPr>
              <w:t> </w:t>
            </w:r>
          </w:p>
        </w:tc>
        <w:tc>
          <w:tcPr>
            <w:tcW w:w="1800" w:type="dxa"/>
            <w:vAlign w:val="center"/>
          </w:tcPr>
          <w:p w14:paraId="46413026" w14:textId="7B6915AA"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March 23</w:t>
            </w:r>
            <w:r w:rsidRPr="00374945">
              <w:rPr>
                <w:rStyle w:val="eop"/>
                <w:rFonts w:ascii="Times New Roman" w:hAnsi="Times New Roman" w:cs="Times New Roman"/>
                <w:sz w:val="24"/>
                <w:szCs w:val="24"/>
              </w:rPr>
              <w:t> </w:t>
            </w:r>
          </w:p>
        </w:tc>
        <w:tc>
          <w:tcPr>
            <w:tcW w:w="1260" w:type="dxa"/>
            <w:vAlign w:val="center"/>
          </w:tcPr>
          <w:p w14:paraId="4DE0EBE9" w14:textId="549130C3"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9 </w:t>
            </w:r>
            <w:r w:rsidRPr="00374945">
              <w:rPr>
                <w:rStyle w:val="eop"/>
                <w:rFonts w:ascii="Times New Roman" w:hAnsi="Times New Roman" w:cs="Times New Roman"/>
                <w:sz w:val="24"/>
                <w:szCs w:val="24"/>
              </w:rPr>
              <w:t> </w:t>
            </w:r>
          </w:p>
        </w:tc>
        <w:tc>
          <w:tcPr>
            <w:tcW w:w="6143" w:type="dxa"/>
          </w:tcPr>
          <w:p w14:paraId="229D8FF1" w14:textId="77777777" w:rsidR="0022459B" w:rsidRPr="00374945" w:rsidRDefault="0022459B" w:rsidP="0022459B">
            <w:pPr>
              <w:pStyle w:val="paragraph"/>
              <w:spacing w:before="0" w:beforeAutospacing="0" w:after="0" w:afterAutospacing="0"/>
              <w:textAlignment w:val="baseline"/>
            </w:pPr>
            <w:r w:rsidRPr="00374945">
              <w:rPr>
                <w:rStyle w:val="normaltextrun"/>
                <w:b/>
                <w:bCs/>
              </w:rPr>
              <w:t>Animal Diversity and Evolution I (Q)</w:t>
            </w:r>
            <w:r w:rsidRPr="00374945">
              <w:rPr>
                <w:rStyle w:val="eop"/>
              </w:rPr>
              <w:t> </w:t>
            </w:r>
          </w:p>
          <w:p w14:paraId="189B1563" w14:textId="11A7C3CE" w:rsidR="0022459B" w:rsidRPr="00374945" w:rsidRDefault="0022459B" w:rsidP="0022459B">
            <w:pPr>
              <w:spacing w:before="60" w:after="60" w:line="240" w:lineRule="auto"/>
              <w:rPr>
                <w:rFonts w:ascii="Times New Roman" w:hAnsi="Times New Roman" w:cs="Times New Roman"/>
                <w:sz w:val="24"/>
                <w:szCs w:val="24"/>
              </w:rPr>
            </w:pPr>
            <w:r w:rsidRPr="00374945">
              <w:rPr>
                <w:rStyle w:val="normaltextrun"/>
                <w:rFonts w:ascii="Times New Roman" w:hAnsi="Times New Roman" w:cs="Times New Roman"/>
                <w:sz w:val="24"/>
                <w:szCs w:val="24"/>
              </w:rPr>
              <w:t>Dissect a clam and worm!</w:t>
            </w:r>
            <w:r w:rsidRPr="00374945">
              <w:rPr>
                <w:rStyle w:val="eop"/>
                <w:rFonts w:ascii="Times New Roman" w:hAnsi="Times New Roman" w:cs="Times New Roman"/>
                <w:sz w:val="24"/>
                <w:szCs w:val="24"/>
              </w:rPr>
              <w:t> </w:t>
            </w:r>
          </w:p>
        </w:tc>
      </w:tr>
      <w:tr w:rsidR="0022459B" w:rsidRPr="00C7463F" w14:paraId="28EC7068" w14:textId="77777777" w:rsidTr="00374945">
        <w:trPr>
          <w:trHeight w:val="681"/>
        </w:trPr>
        <w:tc>
          <w:tcPr>
            <w:tcW w:w="1075" w:type="dxa"/>
            <w:vAlign w:val="center"/>
          </w:tcPr>
          <w:p w14:paraId="097077EB" w14:textId="27AC63B3"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12</w:t>
            </w:r>
            <w:r w:rsidRPr="00374945">
              <w:rPr>
                <w:rStyle w:val="eop"/>
                <w:rFonts w:ascii="Times New Roman" w:hAnsi="Times New Roman" w:cs="Times New Roman"/>
                <w:sz w:val="24"/>
                <w:szCs w:val="24"/>
              </w:rPr>
              <w:t> </w:t>
            </w:r>
          </w:p>
        </w:tc>
        <w:tc>
          <w:tcPr>
            <w:tcW w:w="1800" w:type="dxa"/>
            <w:vAlign w:val="center"/>
          </w:tcPr>
          <w:p w14:paraId="3AB53668" w14:textId="22AD630D"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March 30</w:t>
            </w:r>
            <w:r w:rsidRPr="00374945">
              <w:rPr>
                <w:rStyle w:val="eop"/>
                <w:rFonts w:ascii="Times New Roman" w:hAnsi="Times New Roman" w:cs="Times New Roman"/>
                <w:sz w:val="24"/>
                <w:szCs w:val="24"/>
              </w:rPr>
              <w:t> </w:t>
            </w:r>
          </w:p>
        </w:tc>
        <w:tc>
          <w:tcPr>
            <w:tcW w:w="1260" w:type="dxa"/>
            <w:vAlign w:val="center"/>
          </w:tcPr>
          <w:p w14:paraId="54F50AEC" w14:textId="35783CDF"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10</w:t>
            </w:r>
            <w:r w:rsidRPr="00374945">
              <w:rPr>
                <w:rStyle w:val="eop"/>
                <w:rFonts w:ascii="Times New Roman" w:hAnsi="Times New Roman" w:cs="Times New Roman"/>
                <w:sz w:val="24"/>
                <w:szCs w:val="24"/>
              </w:rPr>
              <w:t> </w:t>
            </w:r>
          </w:p>
        </w:tc>
        <w:tc>
          <w:tcPr>
            <w:tcW w:w="6143" w:type="dxa"/>
          </w:tcPr>
          <w:p w14:paraId="5D17C93F" w14:textId="77777777" w:rsidR="0022459B" w:rsidRPr="00374945" w:rsidRDefault="0022459B" w:rsidP="0022459B">
            <w:pPr>
              <w:pStyle w:val="paragraph"/>
              <w:spacing w:before="0" w:beforeAutospacing="0" w:after="0" w:afterAutospacing="0"/>
              <w:textAlignment w:val="baseline"/>
            </w:pPr>
            <w:r w:rsidRPr="00374945">
              <w:rPr>
                <w:rStyle w:val="normaltextrun"/>
                <w:b/>
                <w:bCs/>
              </w:rPr>
              <w:t>Animal Diversity and Evolution II (Q)</w:t>
            </w:r>
            <w:r w:rsidRPr="00374945">
              <w:rPr>
                <w:rStyle w:val="eop"/>
              </w:rPr>
              <w:t> </w:t>
            </w:r>
          </w:p>
          <w:p w14:paraId="3804BDA7" w14:textId="74904EF9" w:rsidR="0022459B" w:rsidRPr="00374945" w:rsidRDefault="0022459B" w:rsidP="0022459B">
            <w:pPr>
              <w:spacing w:before="60" w:after="60" w:line="240" w:lineRule="auto"/>
              <w:rPr>
                <w:rFonts w:ascii="Times New Roman" w:hAnsi="Times New Roman" w:cs="Times New Roman"/>
                <w:sz w:val="24"/>
                <w:szCs w:val="24"/>
              </w:rPr>
            </w:pPr>
            <w:r w:rsidRPr="00374945">
              <w:rPr>
                <w:rStyle w:val="normaltextrun"/>
                <w:rFonts w:ascii="Times New Roman" w:hAnsi="Times New Roman" w:cs="Times New Roman"/>
                <w:sz w:val="24"/>
                <w:szCs w:val="24"/>
              </w:rPr>
              <w:t>Dissect a crayfish and sea star! </w:t>
            </w:r>
            <w:r w:rsidRPr="00374945">
              <w:rPr>
                <w:rStyle w:val="normaltextrun"/>
                <w:rFonts w:ascii="Times New Roman" w:hAnsi="Times New Roman" w:cs="Times New Roman"/>
                <w:color w:val="FF0000"/>
                <w:sz w:val="24"/>
                <w:szCs w:val="24"/>
              </w:rPr>
              <w:t>Revision #1 returned</w:t>
            </w:r>
            <w:r w:rsidRPr="00374945">
              <w:rPr>
                <w:rStyle w:val="eop"/>
                <w:rFonts w:ascii="Times New Roman" w:hAnsi="Times New Roman" w:cs="Times New Roman"/>
                <w:color w:val="FF0000"/>
                <w:sz w:val="24"/>
                <w:szCs w:val="24"/>
              </w:rPr>
              <w:t> </w:t>
            </w:r>
          </w:p>
        </w:tc>
      </w:tr>
      <w:tr w:rsidR="0022459B" w:rsidRPr="00C7463F" w14:paraId="414F0C17" w14:textId="77777777" w:rsidTr="00374945">
        <w:trPr>
          <w:trHeight w:val="681"/>
        </w:trPr>
        <w:tc>
          <w:tcPr>
            <w:tcW w:w="1075" w:type="dxa"/>
            <w:vAlign w:val="center"/>
          </w:tcPr>
          <w:p w14:paraId="11A11D3A" w14:textId="35055502"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13</w:t>
            </w:r>
            <w:r w:rsidRPr="00374945">
              <w:rPr>
                <w:rStyle w:val="eop"/>
                <w:rFonts w:ascii="Times New Roman" w:hAnsi="Times New Roman" w:cs="Times New Roman"/>
                <w:sz w:val="24"/>
                <w:szCs w:val="24"/>
              </w:rPr>
              <w:t> </w:t>
            </w:r>
          </w:p>
        </w:tc>
        <w:tc>
          <w:tcPr>
            <w:tcW w:w="1800" w:type="dxa"/>
            <w:vAlign w:val="center"/>
          </w:tcPr>
          <w:p w14:paraId="6CEAEC92" w14:textId="5C30D1DC"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April 6</w:t>
            </w:r>
            <w:r w:rsidRPr="00374945">
              <w:rPr>
                <w:rStyle w:val="eop"/>
                <w:rFonts w:ascii="Times New Roman" w:hAnsi="Times New Roman" w:cs="Times New Roman"/>
                <w:sz w:val="24"/>
                <w:szCs w:val="24"/>
              </w:rPr>
              <w:t> </w:t>
            </w:r>
          </w:p>
        </w:tc>
        <w:tc>
          <w:tcPr>
            <w:tcW w:w="1260" w:type="dxa"/>
            <w:vAlign w:val="center"/>
          </w:tcPr>
          <w:p w14:paraId="0B828737" w14:textId="23846FDE"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11</w:t>
            </w:r>
            <w:r w:rsidRPr="00374945">
              <w:rPr>
                <w:rStyle w:val="eop"/>
                <w:rFonts w:ascii="Times New Roman" w:hAnsi="Times New Roman" w:cs="Times New Roman"/>
                <w:sz w:val="24"/>
                <w:szCs w:val="24"/>
              </w:rPr>
              <w:t> </w:t>
            </w:r>
          </w:p>
        </w:tc>
        <w:tc>
          <w:tcPr>
            <w:tcW w:w="6143" w:type="dxa"/>
          </w:tcPr>
          <w:p w14:paraId="4A1ADE6C" w14:textId="77777777" w:rsidR="0022459B" w:rsidRPr="00374945" w:rsidRDefault="0022459B" w:rsidP="0022459B">
            <w:pPr>
              <w:pStyle w:val="paragraph"/>
              <w:spacing w:before="0" w:beforeAutospacing="0" w:after="0" w:afterAutospacing="0"/>
              <w:textAlignment w:val="baseline"/>
            </w:pPr>
            <w:r w:rsidRPr="00374945">
              <w:rPr>
                <w:rStyle w:val="normaltextrun"/>
                <w:b/>
                <w:bCs/>
                <w:color w:val="000000"/>
              </w:rPr>
              <w:t>Comparative Anatomy of Vertebrates (Q) </w:t>
            </w:r>
            <w:r w:rsidRPr="00374945">
              <w:rPr>
                <w:rStyle w:val="eop"/>
                <w:color w:val="000000"/>
              </w:rPr>
              <w:t> </w:t>
            </w:r>
          </w:p>
          <w:p w14:paraId="2FE00C92" w14:textId="03D3B5BF" w:rsidR="0022459B" w:rsidRPr="00374945" w:rsidRDefault="0022459B" w:rsidP="0022459B">
            <w:pPr>
              <w:spacing w:before="60" w:after="60" w:line="240" w:lineRule="auto"/>
              <w:rPr>
                <w:rFonts w:ascii="Times New Roman" w:hAnsi="Times New Roman" w:cs="Times New Roman"/>
                <w:sz w:val="24"/>
                <w:szCs w:val="24"/>
              </w:rPr>
            </w:pPr>
            <w:r w:rsidRPr="00374945">
              <w:rPr>
                <w:rStyle w:val="normaltextrun"/>
                <w:rFonts w:ascii="Times New Roman" w:hAnsi="Times New Roman" w:cs="Times New Roman"/>
                <w:color w:val="000000"/>
                <w:sz w:val="24"/>
                <w:szCs w:val="24"/>
              </w:rPr>
              <w:t>Measure intestines! </w:t>
            </w:r>
            <w:r w:rsidRPr="00374945">
              <w:rPr>
                <w:rStyle w:val="eop"/>
                <w:rFonts w:ascii="Times New Roman" w:hAnsi="Times New Roman" w:cs="Times New Roman"/>
                <w:color w:val="000000"/>
                <w:sz w:val="24"/>
                <w:szCs w:val="24"/>
              </w:rPr>
              <w:t> </w:t>
            </w:r>
          </w:p>
        </w:tc>
      </w:tr>
      <w:tr w:rsidR="0022459B" w:rsidRPr="00C7463F" w14:paraId="5CC9BCDA" w14:textId="77777777" w:rsidTr="00374945">
        <w:trPr>
          <w:trHeight w:val="647"/>
        </w:trPr>
        <w:tc>
          <w:tcPr>
            <w:tcW w:w="1075" w:type="dxa"/>
            <w:vAlign w:val="center"/>
          </w:tcPr>
          <w:p w14:paraId="108F9A09" w14:textId="73F1DA0F"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14</w:t>
            </w:r>
            <w:r w:rsidRPr="00374945">
              <w:rPr>
                <w:rStyle w:val="eop"/>
                <w:rFonts w:ascii="Times New Roman" w:hAnsi="Times New Roman" w:cs="Times New Roman"/>
                <w:sz w:val="24"/>
                <w:szCs w:val="24"/>
              </w:rPr>
              <w:t> </w:t>
            </w:r>
          </w:p>
        </w:tc>
        <w:tc>
          <w:tcPr>
            <w:tcW w:w="1800" w:type="dxa"/>
            <w:vAlign w:val="center"/>
          </w:tcPr>
          <w:p w14:paraId="70151047" w14:textId="6D6781DD"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April 13</w:t>
            </w:r>
            <w:r w:rsidRPr="00374945">
              <w:rPr>
                <w:rStyle w:val="eop"/>
                <w:rFonts w:ascii="Times New Roman" w:hAnsi="Times New Roman" w:cs="Times New Roman"/>
                <w:sz w:val="24"/>
                <w:szCs w:val="24"/>
              </w:rPr>
              <w:t> </w:t>
            </w:r>
          </w:p>
        </w:tc>
        <w:tc>
          <w:tcPr>
            <w:tcW w:w="1260" w:type="dxa"/>
            <w:vAlign w:val="center"/>
          </w:tcPr>
          <w:p w14:paraId="731E58CB" w14:textId="36EDF3EC"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12</w:t>
            </w:r>
            <w:r w:rsidRPr="00374945">
              <w:rPr>
                <w:rStyle w:val="eop"/>
                <w:rFonts w:ascii="Times New Roman" w:hAnsi="Times New Roman" w:cs="Times New Roman"/>
                <w:sz w:val="24"/>
                <w:szCs w:val="24"/>
              </w:rPr>
              <w:t> </w:t>
            </w:r>
          </w:p>
        </w:tc>
        <w:tc>
          <w:tcPr>
            <w:tcW w:w="6143" w:type="dxa"/>
          </w:tcPr>
          <w:p w14:paraId="3ADB43CE" w14:textId="77777777" w:rsidR="0022459B" w:rsidRPr="00374945" w:rsidRDefault="0022459B" w:rsidP="0022459B">
            <w:pPr>
              <w:pStyle w:val="paragraph"/>
              <w:spacing w:before="0" w:beforeAutospacing="0" w:after="0" w:afterAutospacing="0"/>
              <w:textAlignment w:val="baseline"/>
            </w:pPr>
            <w:r w:rsidRPr="00374945">
              <w:rPr>
                <w:rStyle w:val="normaltextrun"/>
                <w:b/>
                <w:bCs/>
              </w:rPr>
              <w:t>Group Presentations on Animal Phyla</w:t>
            </w:r>
            <w:r w:rsidRPr="00374945">
              <w:rPr>
                <w:rStyle w:val="eop"/>
              </w:rPr>
              <w:t> </w:t>
            </w:r>
          </w:p>
          <w:p w14:paraId="6E415E40" w14:textId="08C4FC59" w:rsidR="0022459B" w:rsidRPr="00374945" w:rsidRDefault="0022459B" w:rsidP="0022459B">
            <w:pPr>
              <w:spacing w:before="60" w:after="60" w:line="240" w:lineRule="auto"/>
              <w:rPr>
                <w:rFonts w:ascii="Times New Roman" w:hAnsi="Times New Roman" w:cs="Times New Roman"/>
                <w:b/>
                <w:sz w:val="24"/>
                <w:szCs w:val="24"/>
              </w:rPr>
            </w:pPr>
            <w:r w:rsidRPr="00374945">
              <w:rPr>
                <w:rStyle w:val="normaltextrun"/>
                <w:rFonts w:ascii="Times New Roman" w:hAnsi="Times New Roman" w:cs="Times New Roman"/>
                <w:sz w:val="24"/>
                <w:szCs w:val="24"/>
              </w:rPr>
              <w:t>Disseminate science! </w:t>
            </w:r>
            <w:r w:rsidRPr="00374945">
              <w:rPr>
                <w:rStyle w:val="normaltextrun"/>
                <w:rFonts w:ascii="Times New Roman" w:hAnsi="Times New Roman" w:cs="Times New Roman"/>
                <w:color w:val="FF0000"/>
                <w:sz w:val="24"/>
                <w:szCs w:val="24"/>
              </w:rPr>
              <w:t>Revision #2 due! </w:t>
            </w:r>
            <w:r w:rsidRPr="00374945">
              <w:rPr>
                <w:rStyle w:val="normaltextrun"/>
                <w:rFonts w:ascii="Times New Roman" w:hAnsi="Times New Roman" w:cs="Times New Roman"/>
                <w:color w:val="00B050"/>
                <w:sz w:val="24"/>
                <w:szCs w:val="24"/>
              </w:rPr>
              <w:t>Regraded</w:t>
            </w:r>
            <w:r w:rsidRPr="00374945">
              <w:rPr>
                <w:rStyle w:val="eop"/>
                <w:rFonts w:ascii="Times New Roman" w:hAnsi="Times New Roman" w:cs="Times New Roman"/>
                <w:color w:val="00B050"/>
                <w:sz w:val="24"/>
                <w:szCs w:val="24"/>
              </w:rPr>
              <w:t> </w:t>
            </w:r>
          </w:p>
        </w:tc>
      </w:tr>
      <w:tr w:rsidR="0022459B" w:rsidRPr="00C7463F" w14:paraId="72790A3E" w14:textId="77777777" w:rsidTr="00374945">
        <w:trPr>
          <w:trHeight w:val="557"/>
        </w:trPr>
        <w:tc>
          <w:tcPr>
            <w:tcW w:w="1075" w:type="dxa"/>
            <w:vAlign w:val="center"/>
          </w:tcPr>
          <w:p w14:paraId="425EDDEC" w14:textId="253CDCEB"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15</w:t>
            </w:r>
            <w:r w:rsidRPr="00374945">
              <w:rPr>
                <w:rStyle w:val="eop"/>
                <w:rFonts w:ascii="Times New Roman" w:hAnsi="Times New Roman" w:cs="Times New Roman"/>
                <w:sz w:val="24"/>
                <w:szCs w:val="24"/>
              </w:rPr>
              <w:t> </w:t>
            </w:r>
          </w:p>
        </w:tc>
        <w:tc>
          <w:tcPr>
            <w:tcW w:w="1800" w:type="dxa"/>
            <w:vAlign w:val="center"/>
          </w:tcPr>
          <w:p w14:paraId="4C7481B2" w14:textId="688BA8BC"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April 20</w:t>
            </w:r>
            <w:r w:rsidRPr="00374945">
              <w:rPr>
                <w:rStyle w:val="eop"/>
                <w:rFonts w:ascii="Times New Roman" w:hAnsi="Times New Roman" w:cs="Times New Roman"/>
                <w:sz w:val="24"/>
                <w:szCs w:val="24"/>
              </w:rPr>
              <w:t> </w:t>
            </w:r>
          </w:p>
        </w:tc>
        <w:tc>
          <w:tcPr>
            <w:tcW w:w="1260" w:type="dxa"/>
            <w:vAlign w:val="center"/>
          </w:tcPr>
          <w:p w14:paraId="2CA07723" w14:textId="19C5784B"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13</w:t>
            </w:r>
            <w:r w:rsidRPr="00374945">
              <w:rPr>
                <w:rStyle w:val="eop"/>
                <w:rFonts w:ascii="Times New Roman" w:hAnsi="Times New Roman" w:cs="Times New Roman"/>
                <w:sz w:val="24"/>
                <w:szCs w:val="24"/>
              </w:rPr>
              <w:t> </w:t>
            </w:r>
          </w:p>
        </w:tc>
        <w:tc>
          <w:tcPr>
            <w:tcW w:w="6143" w:type="dxa"/>
          </w:tcPr>
          <w:p w14:paraId="0FB90063" w14:textId="77777777" w:rsidR="0022459B" w:rsidRPr="00374945" w:rsidRDefault="0022459B" w:rsidP="0022459B">
            <w:pPr>
              <w:pStyle w:val="paragraph"/>
              <w:spacing w:before="0" w:beforeAutospacing="0" w:after="0" w:afterAutospacing="0"/>
              <w:textAlignment w:val="baseline"/>
            </w:pPr>
            <w:r w:rsidRPr="00374945">
              <w:rPr>
                <w:rStyle w:val="normaltextrun"/>
                <w:b/>
                <w:bCs/>
              </w:rPr>
              <w:t>Invasive Plant Ecology and Bioinformatics (Q) </w:t>
            </w:r>
            <w:r w:rsidRPr="00374945">
              <w:rPr>
                <w:rStyle w:val="eop"/>
              </w:rPr>
              <w:t> </w:t>
            </w:r>
          </w:p>
          <w:p w14:paraId="67884983" w14:textId="4750A17E" w:rsidR="0022459B" w:rsidRPr="00374945" w:rsidRDefault="0022459B" w:rsidP="0022459B">
            <w:pPr>
              <w:spacing w:before="60" w:after="60" w:line="240" w:lineRule="auto"/>
              <w:rPr>
                <w:rFonts w:ascii="Times New Roman" w:hAnsi="Times New Roman" w:cs="Times New Roman"/>
                <w:b/>
                <w:sz w:val="24"/>
                <w:szCs w:val="24"/>
              </w:rPr>
            </w:pPr>
            <w:r w:rsidRPr="00374945">
              <w:rPr>
                <w:rStyle w:val="normaltextrun"/>
                <w:rFonts w:ascii="Times New Roman" w:hAnsi="Times New Roman" w:cs="Times New Roman"/>
                <w:sz w:val="24"/>
                <w:szCs w:val="24"/>
              </w:rPr>
              <w:t>Genetic haplotypes!</w:t>
            </w:r>
            <w:r w:rsidRPr="00374945">
              <w:rPr>
                <w:rStyle w:val="eop"/>
                <w:rFonts w:ascii="Times New Roman" w:hAnsi="Times New Roman" w:cs="Times New Roman"/>
                <w:sz w:val="24"/>
                <w:szCs w:val="24"/>
              </w:rPr>
              <w:t> </w:t>
            </w:r>
          </w:p>
        </w:tc>
      </w:tr>
      <w:tr w:rsidR="0022459B" w:rsidRPr="00C7463F" w14:paraId="7C16AFC9" w14:textId="77777777" w:rsidTr="00374945">
        <w:trPr>
          <w:trHeight w:val="681"/>
        </w:trPr>
        <w:tc>
          <w:tcPr>
            <w:tcW w:w="1075" w:type="dxa"/>
            <w:vAlign w:val="center"/>
          </w:tcPr>
          <w:p w14:paraId="288ADCB1" w14:textId="5022AA80"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16</w:t>
            </w:r>
            <w:r w:rsidRPr="00374945">
              <w:rPr>
                <w:rStyle w:val="eop"/>
                <w:rFonts w:ascii="Times New Roman" w:hAnsi="Times New Roman" w:cs="Times New Roman"/>
                <w:sz w:val="24"/>
                <w:szCs w:val="24"/>
              </w:rPr>
              <w:t> </w:t>
            </w:r>
          </w:p>
        </w:tc>
        <w:tc>
          <w:tcPr>
            <w:tcW w:w="1800" w:type="dxa"/>
            <w:vAlign w:val="center"/>
          </w:tcPr>
          <w:p w14:paraId="724148FD" w14:textId="0EB4C825"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April 27</w:t>
            </w:r>
            <w:r w:rsidRPr="00374945">
              <w:rPr>
                <w:rStyle w:val="eop"/>
                <w:rFonts w:ascii="Times New Roman" w:hAnsi="Times New Roman" w:cs="Times New Roman"/>
                <w:sz w:val="24"/>
                <w:szCs w:val="24"/>
              </w:rPr>
              <w:t> </w:t>
            </w:r>
          </w:p>
        </w:tc>
        <w:tc>
          <w:tcPr>
            <w:tcW w:w="1260" w:type="dxa"/>
            <w:vAlign w:val="center"/>
          </w:tcPr>
          <w:p w14:paraId="4D9A182E" w14:textId="61AED644" w:rsidR="0022459B" w:rsidRPr="00374945" w:rsidRDefault="0022459B" w:rsidP="0022459B">
            <w:pPr>
              <w:spacing w:after="0" w:line="240" w:lineRule="auto"/>
              <w:jc w:val="center"/>
              <w:rPr>
                <w:rFonts w:ascii="Times New Roman" w:hAnsi="Times New Roman" w:cs="Times New Roman"/>
                <w:sz w:val="24"/>
                <w:szCs w:val="24"/>
              </w:rPr>
            </w:pPr>
            <w:r w:rsidRPr="00374945">
              <w:rPr>
                <w:rStyle w:val="normaltextrun"/>
                <w:rFonts w:ascii="Times New Roman" w:hAnsi="Times New Roman" w:cs="Times New Roman"/>
                <w:sz w:val="24"/>
                <w:szCs w:val="24"/>
              </w:rPr>
              <w:t>14</w:t>
            </w:r>
            <w:r w:rsidRPr="00374945">
              <w:rPr>
                <w:rStyle w:val="eop"/>
                <w:rFonts w:ascii="Times New Roman" w:hAnsi="Times New Roman" w:cs="Times New Roman"/>
                <w:sz w:val="24"/>
                <w:szCs w:val="24"/>
              </w:rPr>
              <w:t> </w:t>
            </w:r>
          </w:p>
        </w:tc>
        <w:tc>
          <w:tcPr>
            <w:tcW w:w="6143" w:type="dxa"/>
          </w:tcPr>
          <w:p w14:paraId="503A3768" w14:textId="77777777" w:rsidR="0022459B" w:rsidRPr="00374945" w:rsidRDefault="0022459B" w:rsidP="0022459B">
            <w:pPr>
              <w:pStyle w:val="paragraph"/>
              <w:spacing w:before="0" w:beforeAutospacing="0" w:after="0" w:afterAutospacing="0"/>
              <w:textAlignment w:val="baseline"/>
            </w:pPr>
            <w:r w:rsidRPr="00374945">
              <w:rPr>
                <w:rStyle w:val="normaltextrun"/>
                <w:b/>
                <w:bCs/>
              </w:rPr>
              <w:t>Biodiversity and Ecology </w:t>
            </w:r>
            <w:r w:rsidRPr="00374945">
              <w:rPr>
                <w:rStyle w:val="eop"/>
              </w:rPr>
              <w:t> </w:t>
            </w:r>
          </w:p>
          <w:p w14:paraId="2B9E89BC" w14:textId="646C6DC4" w:rsidR="0022459B" w:rsidRPr="00374945" w:rsidRDefault="0022459B" w:rsidP="0022459B">
            <w:pPr>
              <w:spacing w:before="60" w:after="60" w:line="240" w:lineRule="auto"/>
              <w:rPr>
                <w:rFonts w:ascii="Times New Roman" w:hAnsi="Times New Roman" w:cs="Times New Roman"/>
                <w:sz w:val="24"/>
                <w:szCs w:val="24"/>
              </w:rPr>
            </w:pPr>
            <w:r w:rsidRPr="00374945">
              <w:rPr>
                <w:rStyle w:val="normaltextrun"/>
                <w:rFonts w:ascii="Times New Roman" w:hAnsi="Times New Roman" w:cs="Times New Roman"/>
                <w:sz w:val="24"/>
                <w:szCs w:val="24"/>
              </w:rPr>
              <w:t>Species Richness! Results (Spring)</w:t>
            </w:r>
            <w:r w:rsidRPr="00374945">
              <w:rPr>
                <w:rStyle w:val="eop"/>
                <w:rFonts w:ascii="Times New Roman" w:hAnsi="Times New Roman" w:cs="Times New Roman"/>
                <w:sz w:val="24"/>
                <w:szCs w:val="24"/>
              </w:rPr>
              <w:t> </w:t>
            </w:r>
          </w:p>
        </w:tc>
      </w:tr>
    </w:tbl>
    <w:p w14:paraId="2A4D17FF" w14:textId="77777777" w:rsidR="00FA5435" w:rsidRDefault="00FA5435" w:rsidP="00A145CE">
      <w:pPr>
        <w:pStyle w:val="NormalWeb"/>
        <w:shd w:val="clear" w:color="auto" w:fill="FFFFFF"/>
        <w:spacing w:before="0" w:beforeAutospacing="0" w:after="160" w:afterAutospacing="0" w:line="235" w:lineRule="atLeast"/>
        <w:rPr>
          <w:sz w:val="32"/>
          <w:szCs w:val="32"/>
        </w:rPr>
      </w:pPr>
    </w:p>
    <w:sectPr w:rsidR="00FA5435" w:rsidSect="00D35FE5">
      <w:footerReference w:type="default" r:id="rId13"/>
      <w:pgSz w:w="12240" w:h="15840"/>
      <w:pgMar w:top="792" w:right="1008" w:bottom="630" w:left="1008" w:header="720" w:footer="5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EBD09" w14:textId="77777777" w:rsidR="00D554FD" w:rsidRDefault="00D554FD" w:rsidP="00E77EE0">
      <w:pPr>
        <w:spacing w:after="0" w:line="240" w:lineRule="auto"/>
      </w:pPr>
      <w:r>
        <w:separator/>
      </w:r>
    </w:p>
  </w:endnote>
  <w:endnote w:type="continuationSeparator" w:id="0">
    <w:p w14:paraId="2B431B78" w14:textId="77777777" w:rsidR="00D554FD" w:rsidRDefault="00D554FD" w:rsidP="00E77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33672"/>
      <w:docPartObj>
        <w:docPartGallery w:val="Page Numbers (Bottom of Page)"/>
        <w:docPartUnique/>
      </w:docPartObj>
    </w:sdtPr>
    <w:sdtContent>
      <w:p w14:paraId="426920A2" w14:textId="7B6BF06F" w:rsidR="00AA2523" w:rsidRDefault="00AA2523">
        <w:pPr>
          <w:pStyle w:val="Footer"/>
          <w:jc w:val="center"/>
        </w:pPr>
        <w:r>
          <w:fldChar w:fldCharType="begin"/>
        </w:r>
        <w:r>
          <w:instrText xml:space="preserve"> PAGE   \* MERGEFORMAT </w:instrText>
        </w:r>
        <w:r>
          <w:fldChar w:fldCharType="separate"/>
        </w:r>
        <w:r w:rsidR="00851510">
          <w:rPr>
            <w:noProof/>
          </w:rPr>
          <w:t>1</w:t>
        </w:r>
        <w:r>
          <w:rPr>
            <w:noProof/>
          </w:rPr>
          <w:fldChar w:fldCharType="end"/>
        </w:r>
      </w:p>
    </w:sdtContent>
  </w:sdt>
  <w:p w14:paraId="5615C2DD" w14:textId="77777777" w:rsidR="00AA2523" w:rsidRDefault="00AA2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52705" w14:textId="77777777" w:rsidR="00D554FD" w:rsidRDefault="00D554FD" w:rsidP="00E77EE0">
      <w:pPr>
        <w:spacing w:after="0" w:line="240" w:lineRule="auto"/>
      </w:pPr>
      <w:r>
        <w:separator/>
      </w:r>
    </w:p>
  </w:footnote>
  <w:footnote w:type="continuationSeparator" w:id="0">
    <w:p w14:paraId="69A60205" w14:textId="77777777" w:rsidR="00D554FD" w:rsidRDefault="00D554FD" w:rsidP="00E77E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C2845"/>
    <w:multiLevelType w:val="hybridMultilevel"/>
    <w:tmpl w:val="BE5C7E9A"/>
    <w:lvl w:ilvl="0" w:tplc="7D3497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027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7D4"/>
    <w:rsid w:val="00042336"/>
    <w:rsid w:val="00064929"/>
    <w:rsid w:val="00072871"/>
    <w:rsid w:val="0007571F"/>
    <w:rsid w:val="00094762"/>
    <w:rsid w:val="000A16F0"/>
    <w:rsid w:val="000A22B7"/>
    <w:rsid w:val="000C6A21"/>
    <w:rsid w:val="000D55BD"/>
    <w:rsid w:val="000F7100"/>
    <w:rsid w:val="0012127D"/>
    <w:rsid w:val="00124947"/>
    <w:rsid w:val="001274A1"/>
    <w:rsid w:val="00127A50"/>
    <w:rsid w:val="00130A9A"/>
    <w:rsid w:val="00136067"/>
    <w:rsid w:val="00140664"/>
    <w:rsid w:val="001536DD"/>
    <w:rsid w:val="00153F6A"/>
    <w:rsid w:val="00154A65"/>
    <w:rsid w:val="001A66A8"/>
    <w:rsid w:val="001A774E"/>
    <w:rsid w:val="001B6FB8"/>
    <w:rsid w:val="001E2FFE"/>
    <w:rsid w:val="001F6D90"/>
    <w:rsid w:val="00206921"/>
    <w:rsid w:val="00207589"/>
    <w:rsid w:val="002174D4"/>
    <w:rsid w:val="00222299"/>
    <w:rsid w:val="00222DB2"/>
    <w:rsid w:val="0022459B"/>
    <w:rsid w:val="0023508D"/>
    <w:rsid w:val="002418F7"/>
    <w:rsid w:val="002452C8"/>
    <w:rsid w:val="00245F3B"/>
    <w:rsid w:val="00251566"/>
    <w:rsid w:val="0029507B"/>
    <w:rsid w:val="002C05CB"/>
    <w:rsid w:val="002C6F8A"/>
    <w:rsid w:val="002D0379"/>
    <w:rsid w:val="002D3306"/>
    <w:rsid w:val="002E0CB0"/>
    <w:rsid w:val="002F19BB"/>
    <w:rsid w:val="002F2CE2"/>
    <w:rsid w:val="002F4E28"/>
    <w:rsid w:val="002F52C5"/>
    <w:rsid w:val="003265A1"/>
    <w:rsid w:val="00332B0D"/>
    <w:rsid w:val="003379B7"/>
    <w:rsid w:val="00341683"/>
    <w:rsid w:val="00360417"/>
    <w:rsid w:val="0037388D"/>
    <w:rsid w:val="00374945"/>
    <w:rsid w:val="00375CD5"/>
    <w:rsid w:val="00377FD9"/>
    <w:rsid w:val="00380310"/>
    <w:rsid w:val="00385D66"/>
    <w:rsid w:val="00392C01"/>
    <w:rsid w:val="00393C87"/>
    <w:rsid w:val="00395FDE"/>
    <w:rsid w:val="003A226E"/>
    <w:rsid w:val="003A273F"/>
    <w:rsid w:val="003A39E0"/>
    <w:rsid w:val="003C7A77"/>
    <w:rsid w:val="003D11D6"/>
    <w:rsid w:val="003D56D2"/>
    <w:rsid w:val="003D6DE6"/>
    <w:rsid w:val="003E457F"/>
    <w:rsid w:val="003F7C94"/>
    <w:rsid w:val="00405E3B"/>
    <w:rsid w:val="0041557A"/>
    <w:rsid w:val="00415C2A"/>
    <w:rsid w:val="0042713F"/>
    <w:rsid w:val="00430D68"/>
    <w:rsid w:val="004356EA"/>
    <w:rsid w:val="00440480"/>
    <w:rsid w:val="004612EA"/>
    <w:rsid w:val="00466C76"/>
    <w:rsid w:val="00472F34"/>
    <w:rsid w:val="004913E8"/>
    <w:rsid w:val="004C1922"/>
    <w:rsid w:val="004D05AC"/>
    <w:rsid w:val="004D449D"/>
    <w:rsid w:val="004F02D4"/>
    <w:rsid w:val="004F3414"/>
    <w:rsid w:val="00504639"/>
    <w:rsid w:val="00520683"/>
    <w:rsid w:val="00547FC2"/>
    <w:rsid w:val="005563E8"/>
    <w:rsid w:val="005760CB"/>
    <w:rsid w:val="005A45F0"/>
    <w:rsid w:val="005A5DB1"/>
    <w:rsid w:val="005C0F37"/>
    <w:rsid w:val="005C458A"/>
    <w:rsid w:val="005D5E06"/>
    <w:rsid w:val="005E32BB"/>
    <w:rsid w:val="005F16B9"/>
    <w:rsid w:val="005F51CF"/>
    <w:rsid w:val="00602ADA"/>
    <w:rsid w:val="0060669E"/>
    <w:rsid w:val="00612537"/>
    <w:rsid w:val="00617EF5"/>
    <w:rsid w:val="00621B72"/>
    <w:rsid w:val="00630E12"/>
    <w:rsid w:val="0064320F"/>
    <w:rsid w:val="0064466A"/>
    <w:rsid w:val="006539C3"/>
    <w:rsid w:val="00671650"/>
    <w:rsid w:val="00680089"/>
    <w:rsid w:val="00681FFF"/>
    <w:rsid w:val="006834F8"/>
    <w:rsid w:val="0068632D"/>
    <w:rsid w:val="006A555A"/>
    <w:rsid w:val="006C062C"/>
    <w:rsid w:val="006C4934"/>
    <w:rsid w:val="006D3951"/>
    <w:rsid w:val="006F4DA6"/>
    <w:rsid w:val="006F5DEB"/>
    <w:rsid w:val="006F760E"/>
    <w:rsid w:val="006F7D5C"/>
    <w:rsid w:val="00707BFF"/>
    <w:rsid w:val="00726AEC"/>
    <w:rsid w:val="007314A9"/>
    <w:rsid w:val="0073424C"/>
    <w:rsid w:val="007463F8"/>
    <w:rsid w:val="007604F7"/>
    <w:rsid w:val="0077017B"/>
    <w:rsid w:val="00770C0A"/>
    <w:rsid w:val="007821DB"/>
    <w:rsid w:val="00792C39"/>
    <w:rsid w:val="007D35DB"/>
    <w:rsid w:val="007F732E"/>
    <w:rsid w:val="0080402D"/>
    <w:rsid w:val="00805EA0"/>
    <w:rsid w:val="008133E3"/>
    <w:rsid w:val="0084112E"/>
    <w:rsid w:val="00842C39"/>
    <w:rsid w:val="00851510"/>
    <w:rsid w:val="008703E2"/>
    <w:rsid w:val="008767B3"/>
    <w:rsid w:val="008923C9"/>
    <w:rsid w:val="0089607B"/>
    <w:rsid w:val="008964DA"/>
    <w:rsid w:val="008A44A2"/>
    <w:rsid w:val="008A67D4"/>
    <w:rsid w:val="008A6E3E"/>
    <w:rsid w:val="008C06EC"/>
    <w:rsid w:val="008D7B0B"/>
    <w:rsid w:val="008F2DF6"/>
    <w:rsid w:val="008F3B1E"/>
    <w:rsid w:val="008F6B7C"/>
    <w:rsid w:val="009212E3"/>
    <w:rsid w:val="00937D12"/>
    <w:rsid w:val="00941A89"/>
    <w:rsid w:val="00947E40"/>
    <w:rsid w:val="00955B0C"/>
    <w:rsid w:val="009575ED"/>
    <w:rsid w:val="009738DA"/>
    <w:rsid w:val="009749CB"/>
    <w:rsid w:val="00992B7F"/>
    <w:rsid w:val="009963C9"/>
    <w:rsid w:val="009A1444"/>
    <w:rsid w:val="009B2E7E"/>
    <w:rsid w:val="009B3316"/>
    <w:rsid w:val="009B3BEB"/>
    <w:rsid w:val="009C1C28"/>
    <w:rsid w:val="009C32DC"/>
    <w:rsid w:val="00A13696"/>
    <w:rsid w:val="00A145CE"/>
    <w:rsid w:val="00A17CB2"/>
    <w:rsid w:val="00A20082"/>
    <w:rsid w:val="00A22B5F"/>
    <w:rsid w:val="00A54691"/>
    <w:rsid w:val="00A666AF"/>
    <w:rsid w:val="00A751E6"/>
    <w:rsid w:val="00A77048"/>
    <w:rsid w:val="00A8415B"/>
    <w:rsid w:val="00A84A09"/>
    <w:rsid w:val="00AA02C0"/>
    <w:rsid w:val="00AA2523"/>
    <w:rsid w:val="00AA3355"/>
    <w:rsid w:val="00AC1408"/>
    <w:rsid w:val="00AC2BDD"/>
    <w:rsid w:val="00AD79A3"/>
    <w:rsid w:val="00AF1F2A"/>
    <w:rsid w:val="00AF5D73"/>
    <w:rsid w:val="00AF663A"/>
    <w:rsid w:val="00B005B9"/>
    <w:rsid w:val="00B007E3"/>
    <w:rsid w:val="00B03CA2"/>
    <w:rsid w:val="00B047BB"/>
    <w:rsid w:val="00B10D8A"/>
    <w:rsid w:val="00B1606C"/>
    <w:rsid w:val="00B308B0"/>
    <w:rsid w:val="00B4284C"/>
    <w:rsid w:val="00B6121C"/>
    <w:rsid w:val="00B62FF5"/>
    <w:rsid w:val="00B65693"/>
    <w:rsid w:val="00B73031"/>
    <w:rsid w:val="00B7650C"/>
    <w:rsid w:val="00BB0232"/>
    <w:rsid w:val="00BB6196"/>
    <w:rsid w:val="00BB794A"/>
    <w:rsid w:val="00BC295F"/>
    <w:rsid w:val="00BC7E1D"/>
    <w:rsid w:val="00BD24AC"/>
    <w:rsid w:val="00BD333C"/>
    <w:rsid w:val="00C16BD6"/>
    <w:rsid w:val="00C1793F"/>
    <w:rsid w:val="00C24C3A"/>
    <w:rsid w:val="00C42BD8"/>
    <w:rsid w:val="00C5535E"/>
    <w:rsid w:val="00C61EC5"/>
    <w:rsid w:val="00C6374D"/>
    <w:rsid w:val="00C7463F"/>
    <w:rsid w:val="00C9015E"/>
    <w:rsid w:val="00CA15E5"/>
    <w:rsid w:val="00CE4271"/>
    <w:rsid w:val="00CE634F"/>
    <w:rsid w:val="00CE73B2"/>
    <w:rsid w:val="00CF0CB0"/>
    <w:rsid w:val="00D00315"/>
    <w:rsid w:val="00D03CFD"/>
    <w:rsid w:val="00D07F6F"/>
    <w:rsid w:val="00D11CCD"/>
    <w:rsid w:val="00D14B41"/>
    <w:rsid w:val="00D164B7"/>
    <w:rsid w:val="00D16672"/>
    <w:rsid w:val="00D1798E"/>
    <w:rsid w:val="00D27CC7"/>
    <w:rsid w:val="00D35FE5"/>
    <w:rsid w:val="00D554FD"/>
    <w:rsid w:val="00D6090B"/>
    <w:rsid w:val="00D64D74"/>
    <w:rsid w:val="00D65890"/>
    <w:rsid w:val="00D67B82"/>
    <w:rsid w:val="00D90AB1"/>
    <w:rsid w:val="00D92BDB"/>
    <w:rsid w:val="00DA20C4"/>
    <w:rsid w:val="00DB216F"/>
    <w:rsid w:val="00DB5742"/>
    <w:rsid w:val="00DC0AFC"/>
    <w:rsid w:val="00DC0C8B"/>
    <w:rsid w:val="00DC2D68"/>
    <w:rsid w:val="00DD422E"/>
    <w:rsid w:val="00DE0D92"/>
    <w:rsid w:val="00DF1DB9"/>
    <w:rsid w:val="00E07A65"/>
    <w:rsid w:val="00E128CC"/>
    <w:rsid w:val="00E228F5"/>
    <w:rsid w:val="00E22F32"/>
    <w:rsid w:val="00E3320C"/>
    <w:rsid w:val="00E40D34"/>
    <w:rsid w:val="00E474FE"/>
    <w:rsid w:val="00E513F0"/>
    <w:rsid w:val="00E77EE0"/>
    <w:rsid w:val="00E92F8F"/>
    <w:rsid w:val="00E93F30"/>
    <w:rsid w:val="00E97C44"/>
    <w:rsid w:val="00EA32D3"/>
    <w:rsid w:val="00EB1632"/>
    <w:rsid w:val="00EB269F"/>
    <w:rsid w:val="00EB2B74"/>
    <w:rsid w:val="00EC3024"/>
    <w:rsid w:val="00ED42CF"/>
    <w:rsid w:val="00ED7927"/>
    <w:rsid w:val="00EE05FA"/>
    <w:rsid w:val="00EE1CF3"/>
    <w:rsid w:val="00F14911"/>
    <w:rsid w:val="00F20027"/>
    <w:rsid w:val="00F22EEA"/>
    <w:rsid w:val="00F25C41"/>
    <w:rsid w:val="00F349A6"/>
    <w:rsid w:val="00F358F5"/>
    <w:rsid w:val="00F53AA5"/>
    <w:rsid w:val="00F6456A"/>
    <w:rsid w:val="00F67E7B"/>
    <w:rsid w:val="00F856A9"/>
    <w:rsid w:val="00F95C0B"/>
    <w:rsid w:val="00F9737E"/>
    <w:rsid w:val="00FA5435"/>
    <w:rsid w:val="00FB285A"/>
    <w:rsid w:val="00FC79DB"/>
    <w:rsid w:val="00FD47F1"/>
    <w:rsid w:val="00FF13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763BE6"/>
  <w15:docId w15:val="{FF6A1805-4BC0-463D-BD3F-4C84D9BCC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2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67D4"/>
    <w:pPr>
      <w:ind w:left="720"/>
      <w:contextualSpacing/>
    </w:pPr>
    <w:rPr>
      <w:rFonts w:ascii="Calibri" w:eastAsia="Calibri" w:hAnsi="Calibri" w:cs="Times New Roman"/>
    </w:rPr>
  </w:style>
  <w:style w:type="character" w:styleId="Hyperlink">
    <w:name w:val="Hyperlink"/>
    <w:basedOn w:val="DefaultParagraphFont"/>
    <w:unhideWhenUsed/>
    <w:rsid w:val="00F856A9"/>
    <w:rPr>
      <w:color w:val="0000FF"/>
      <w:u w:val="single"/>
    </w:rPr>
  </w:style>
  <w:style w:type="paragraph" w:styleId="Header">
    <w:name w:val="header"/>
    <w:basedOn w:val="Normal"/>
    <w:link w:val="HeaderChar"/>
    <w:uiPriority w:val="99"/>
    <w:unhideWhenUsed/>
    <w:rsid w:val="00E77E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EE0"/>
  </w:style>
  <w:style w:type="paragraph" w:styleId="Footer">
    <w:name w:val="footer"/>
    <w:basedOn w:val="Normal"/>
    <w:link w:val="FooterChar"/>
    <w:uiPriority w:val="99"/>
    <w:unhideWhenUsed/>
    <w:rsid w:val="00E77E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EE0"/>
  </w:style>
  <w:style w:type="paragraph" w:styleId="BalloonText">
    <w:name w:val="Balloon Text"/>
    <w:basedOn w:val="Normal"/>
    <w:link w:val="BalloonTextChar"/>
    <w:uiPriority w:val="99"/>
    <w:semiHidden/>
    <w:unhideWhenUsed/>
    <w:rsid w:val="00F53A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3AA5"/>
    <w:rPr>
      <w:rFonts w:ascii="Segoe UI" w:hAnsi="Segoe UI" w:cs="Segoe UI"/>
      <w:sz w:val="18"/>
      <w:szCs w:val="18"/>
    </w:rPr>
  </w:style>
  <w:style w:type="character" w:styleId="Emphasis">
    <w:name w:val="Emphasis"/>
    <w:uiPriority w:val="20"/>
    <w:qFormat/>
    <w:rsid w:val="00AA2523"/>
    <w:rPr>
      <w:i/>
      <w:iCs/>
    </w:rPr>
  </w:style>
  <w:style w:type="paragraph" w:styleId="NormalWeb">
    <w:name w:val="Normal (Web)"/>
    <w:basedOn w:val="Normal"/>
    <w:uiPriority w:val="99"/>
    <w:unhideWhenUsed/>
    <w:rsid w:val="001249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145CE"/>
  </w:style>
  <w:style w:type="character" w:customStyle="1" w:styleId="eop">
    <w:name w:val="eop"/>
    <w:basedOn w:val="DefaultParagraphFont"/>
    <w:rsid w:val="00A145CE"/>
  </w:style>
  <w:style w:type="character" w:styleId="FollowedHyperlink">
    <w:name w:val="FollowedHyperlink"/>
    <w:basedOn w:val="DefaultParagraphFont"/>
    <w:uiPriority w:val="99"/>
    <w:semiHidden/>
    <w:unhideWhenUsed/>
    <w:rsid w:val="00BB6196"/>
    <w:rPr>
      <w:color w:val="800080" w:themeColor="followedHyperlink"/>
      <w:u w:val="single"/>
    </w:rPr>
  </w:style>
  <w:style w:type="character" w:styleId="UnresolvedMention">
    <w:name w:val="Unresolved Mention"/>
    <w:basedOn w:val="DefaultParagraphFont"/>
    <w:uiPriority w:val="99"/>
    <w:semiHidden/>
    <w:unhideWhenUsed/>
    <w:rsid w:val="00BB6196"/>
    <w:rPr>
      <w:color w:val="605E5C"/>
      <w:shd w:val="clear" w:color="auto" w:fill="E1DFDD"/>
    </w:rPr>
  </w:style>
  <w:style w:type="paragraph" w:customStyle="1" w:styleId="paragraph">
    <w:name w:val="paragraph"/>
    <w:basedOn w:val="Normal"/>
    <w:rsid w:val="002245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568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unomaha.edu/MSLC"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inyurl.com/UNO1750BioIILabSwitch"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46E5A3E9C7FC429CBF6AF21B67FB00" ma:contentTypeVersion="20" ma:contentTypeDescription="Create a new document." ma:contentTypeScope="" ma:versionID="d4deb3b96f28184c5df6ed6c8c116478">
  <xsd:schema xmlns:xsd="http://www.w3.org/2001/XMLSchema" xmlns:xs="http://www.w3.org/2001/XMLSchema" xmlns:p="http://schemas.microsoft.com/office/2006/metadata/properties" xmlns:ns2="0a3debf8-bfb3-4e2a-9540-36d8cad61acc" xmlns:ns3="7003c64d-e6d3-4008-b37b-8dcb739b0592" targetNamespace="http://schemas.microsoft.com/office/2006/metadata/properties" ma:root="true" ma:fieldsID="9748303cafa14a9999819ab155966217" ns2:_="" ns3:_="">
    <xsd:import namespace="0a3debf8-bfb3-4e2a-9540-36d8cad61acc"/>
    <xsd:import namespace="7003c64d-e6d3-4008-b37b-8dcb739b0592"/>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3debf8-bfb3-4e2a-9540-36d8cad61acc"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GenerationTime" ma:index="6" nillable="true" ma:displayName="MediaServiceGenerationTime" ma:hidden="true" ma:internalName="MediaServiceGenerationTime" ma:readOnly="true">
      <xsd:simpleType>
        <xsd:restriction base="dms:Text"/>
      </xsd:simpleType>
    </xsd:element>
    <xsd:element name="MediaServiceEventHashCode" ma:index="7" nillable="true" ma:displayName="MediaServiceEventHashCode" ma:hidden="true" ma:internalName="MediaServiceEventHashCode" ma:readOnly="true">
      <xsd:simpleType>
        <xsd:restriction base="dms:Text"/>
      </xsd:simpleType>
    </xsd:element>
    <xsd:element name="MediaServiceDateTaken" ma:index="8" nillable="true" ma:displayName="MediaServiceDateTaken" ma:hidden="true" ma:indexed="true" ma:internalName="MediaServiceDateTaken" ma:readOnly="true">
      <xsd:simpleType>
        <xsd:restriction base="dms:Text"/>
      </xsd:simpleType>
    </xsd:element>
    <xsd:element name="MediaLengthInSeconds" ma:index="9" nillable="true" ma:displayName="MediaLengthInSeconds" ma:hidden="true" ma:internalName="MediaLengthInSeconds" ma:readOnly="true">
      <xsd:simpleType>
        <xsd:restriction base="dms:Unknown"/>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7fa96fb-b0ee-4967-af60-c778f60915c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03c64d-e6d3-4008-b37b-8dcb739b059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f0bd993-5cdf-4aea-a3de-9641f7e3ffe2}" ma:internalName="TaxCatchAll" ma:showField="CatchAllData" ma:web="7003c64d-e6d3-4008-b37b-8dcb739b05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3debf8-bfb3-4e2a-9540-36d8cad61acc">
      <Terms xmlns="http://schemas.microsoft.com/office/infopath/2007/PartnerControls"/>
    </lcf76f155ced4ddcb4097134ff3c332f>
    <TaxCatchAll xmlns="7003c64d-e6d3-4008-b37b-8dcb739b0592" xsi:nil="true"/>
  </documentManagement>
</p:properties>
</file>

<file path=customXml/item4.xml><?xml version="1.0" encoding="utf-8"?>
<?mso-contentType ?>
<FormTemplates xmlns="http://schemas.microsoft.com/sharepoint/v3/contenttype/forms"/>
</file>

<file path=customXml/itemProps1.xml><?xml version="1.0" encoding="utf-8"?>
<ds:datastoreItem xmlns:ds="http://schemas.openxmlformats.org/officeDocument/2006/customXml" ds:itemID="{362F6B15-C626-4C60-A0A5-40F641EB8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3debf8-bfb3-4e2a-9540-36d8cad61acc"/>
    <ds:schemaRef ds:uri="7003c64d-e6d3-4008-b37b-8dcb739b0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E3B4EF-C08C-48D4-882E-E1EDF60DE783}">
  <ds:schemaRefs>
    <ds:schemaRef ds:uri="http://schemas.openxmlformats.org/officeDocument/2006/bibliography"/>
  </ds:schemaRefs>
</ds:datastoreItem>
</file>

<file path=customXml/itemProps3.xml><?xml version="1.0" encoding="utf-8"?>
<ds:datastoreItem xmlns:ds="http://schemas.openxmlformats.org/officeDocument/2006/customXml" ds:itemID="{E3A78AA2-5A8A-4301-A02A-8DE588447A34}">
  <ds:schemaRefs>
    <ds:schemaRef ds:uri="http://schemas.microsoft.com/office/2006/metadata/properties"/>
    <ds:schemaRef ds:uri="http://schemas.microsoft.com/office/infopath/2007/PartnerControls"/>
    <ds:schemaRef ds:uri="0a3debf8-bfb3-4e2a-9540-36d8cad61acc"/>
    <ds:schemaRef ds:uri="7003c64d-e6d3-4008-b37b-8dcb739b0592"/>
  </ds:schemaRefs>
</ds:datastoreItem>
</file>

<file path=customXml/itemProps4.xml><?xml version="1.0" encoding="utf-8"?>
<ds:datastoreItem xmlns:ds="http://schemas.openxmlformats.org/officeDocument/2006/customXml" ds:itemID="{8539C32F-4339-4797-9749-107175A1B6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Pages>
  <Words>729</Words>
  <Characters>3881</Characters>
  <Application>Microsoft Office Word</Application>
  <DocSecurity>0</DocSecurity>
  <Lines>126</Lines>
  <Paragraphs>95</Paragraphs>
  <ScaleCrop>false</ScaleCrop>
  <HeadingPairs>
    <vt:vector size="2" baseType="variant">
      <vt:variant>
        <vt:lpstr>Title</vt:lpstr>
      </vt:variant>
      <vt:variant>
        <vt:i4>1</vt:i4>
      </vt:variant>
    </vt:vector>
  </HeadingPairs>
  <TitlesOfParts>
    <vt:vector size="1" baseType="lpstr">
      <vt:lpstr/>
    </vt:vector>
  </TitlesOfParts>
  <Company>uno</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dc:creator>
  <cp:keywords/>
  <dc:description/>
  <cp:lastModifiedBy>Travis Robbins</cp:lastModifiedBy>
  <cp:revision>17</cp:revision>
  <cp:lastPrinted>2025-11-10T16:19:00Z</cp:lastPrinted>
  <dcterms:created xsi:type="dcterms:W3CDTF">2025-08-12T18:15:00Z</dcterms:created>
  <dcterms:modified xsi:type="dcterms:W3CDTF">2026-01-11T19:26:00Z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0x0101005146E5A3E9C7FC429CBF6AF21B67FB00</vt:lpwstr>
  </property>
  <property fmtid="{D5CDD505-2E9C-101B-9397-08002B2CF9AE}" pid="3" name="MediaServiceImageTags">
    <vt:lpwstr/>
  </property>
  <property fmtid="{D5CDD505-2E9C-101B-9397-08002B2CF9AE}" pid="4" name="GrammarlyDocumentId">
    <vt:lpwstr>9576bcc0d0a4457fe895400db492cce15f95e3b7cd14b7b832645089fe069a98</vt:lpwstr>
  </property>
  <property fmtid="{D5CDD505-2E9C-101B-9397-08002B2CF9AE}" pid="5" name="Order">
    <vt:r8>656900</vt:r8>
  </property>
  <property fmtid="{D5CDD505-2E9C-101B-9397-08002B2CF9AE}" pid="6" name="_ExtendedDescription">
    <vt:lpwstr/>
  </property>
</Properties>
</file>