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E74A" w14:textId="77777777" w:rsidR="004F0D98" w:rsidRDefault="0012515B" w:rsidP="0012515B">
      <w:pPr>
        <w:spacing w:beforeLines="50" w:before="180" w:afterLines="50" w:after="180" w:line="500" w:lineRule="exact"/>
        <w:jc w:val="center"/>
        <w:rPr>
          <w:rFonts w:ascii="標楷體" w:eastAsia="標楷體" w:hAnsi="標楷體" w:cs="Arial"/>
          <w:sz w:val="36"/>
          <w:szCs w:val="36"/>
          <w:shd w:val="clear" w:color="auto" w:fill="FFFFFF"/>
        </w:rPr>
      </w:pPr>
      <w:r w:rsidRPr="0012515B">
        <w:rPr>
          <w:rFonts w:ascii="標楷體" w:eastAsia="標楷體" w:hAnsi="標楷體" w:cs="Courier New"/>
          <w:sz w:val="36"/>
          <w:szCs w:val="36"/>
          <w:shd w:val="clear" w:color="auto" w:fill="FFFFFF"/>
        </w:rPr>
        <w:t>1112-</w:t>
      </w:r>
      <w:r w:rsidRPr="0012515B">
        <w:rPr>
          <w:rFonts w:ascii="標楷體" w:eastAsia="標楷體" w:hAnsi="標楷體" w:cs="Arial"/>
          <w:sz w:val="36"/>
          <w:szCs w:val="36"/>
          <w:shd w:val="clear" w:color="auto" w:fill="FFFFFF"/>
        </w:rPr>
        <w:t>量化交易系統</w:t>
      </w:r>
      <w:r w:rsidRPr="0012515B">
        <w:rPr>
          <w:rFonts w:ascii="標楷體" w:eastAsia="標楷體" w:hAnsi="標楷體" w:cs="Courier New"/>
          <w:sz w:val="36"/>
          <w:szCs w:val="36"/>
          <w:shd w:val="clear" w:color="auto" w:fill="FFFFFF"/>
        </w:rPr>
        <w:t>-</w:t>
      </w:r>
      <w:r w:rsidRPr="0012515B">
        <w:rPr>
          <w:rFonts w:ascii="標楷體" w:eastAsia="標楷體" w:hAnsi="標楷體" w:cs="Arial"/>
          <w:sz w:val="36"/>
          <w:szCs w:val="36"/>
          <w:shd w:val="clear" w:color="auto" w:fill="FFFFFF"/>
        </w:rPr>
        <w:t>期中作業</w:t>
      </w:r>
    </w:p>
    <w:p w14:paraId="6E88F4F8" w14:textId="77777777" w:rsidR="0012515B" w:rsidRPr="009B3C80" w:rsidRDefault="0012515B" w:rsidP="0012515B">
      <w:pPr>
        <w:pStyle w:val="a3"/>
        <w:numPr>
          <w:ilvl w:val="0"/>
          <w:numId w:val="1"/>
        </w:numPr>
        <w:spacing w:beforeLines="50" w:before="180" w:afterLines="50" w:after="180" w:line="500" w:lineRule="exact"/>
        <w:ind w:leftChars="0"/>
        <w:rPr>
          <w:rFonts w:ascii="標楷體" w:eastAsia="標楷體" w:hAnsi="標楷體"/>
          <w:szCs w:val="24"/>
        </w:rPr>
      </w:pPr>
      <w:r w:rsidRPr="009B3C80">
        <w:rPr>
          <w:rFonts w:ascii="標楷體" w:eastAsia="標楷體" w:hAnsi="標楷體" w:hint="eastAsia"/>
          <w:szCs w:val="24"/>
        </w:rPr>
        <w:t>題目</w:t>
      </w:r>
      <w:r w:rsidR="009B3C80">
        <w:rPr>
          <w:rFonts w:ascii="標楷體" w:eastAsia="標楷體" w:hAnsi="標楷體" w:hint="eastAsia"/>
          <w:szCs w:val="24"/>
        </w:rPr>
        <w:t xml:space="preserve"> </w:t>
      </w:r>
      <w:r w:rsidR="009B3C80" w:rsidRPr="009B3C80">
        <w:rPr>
          <w:rFonts w:ascii="標楷體" w:eastAsia="標楷體" w:hAnsi="標楷體" w:hint="eastAsia"/>
          <w:szCs w:val="24"/>
        </w:rPr>
        <w:t>:</w:t>
      </w:r>
      <w:r w:rsidR="009B3C80">
        <w:rPr>
          <w:rFonts w:ascii="標楷體" w:eastAsia="標楷體" w:hAnsi="標楷體" w:hint="eastAsia"/>
          <w:szCs w:val="24"/>
        </w:rPr>
        <w:t xml:space="preserve"> </w:t>
      </w:r>
      <w:r w:rsidR="00044095">
        <w:rPr>
          <w:rFonts w:ascii="標楷體" w:eastAsia="標楷體" w:hAnsi="標楷體" w:hint="eastAsia"/>
          <w:szCs w:val="24"/>
        </w:rPr>
        <w:t>鐵達尼號之預測存活率</w:t>
      </w:r>
    </w:p>
    <w:p w14:paraId="172ACE4D" w14:textId="3148C825" w:rsidR="0012515B" w:rsidRPr="009B3C80" w:rsidRDefault="0012515B" w:rsidP="0012515B">
      <w:pPr>
        <w:pStyle w:val="a3"/>
        <w:numPr>
          <w:ilvl w:val="0"/>
          <w:numId w:val="1"/>
        </w:numPr>
        <w:spacing w:beforeLines="50" w:before="180" w:afterLines="50" w:after="180" w:line="500" w:lineRule="exact"/>
        <w:ind w:leftChars="0"/>
        <w:rPr>
          <w:rFonts w:ascii="標楷體" w:eastAsia="標楷體" w:hAnsi="標楷體"/>
          <w:szCs w:val="24"/>
        </w:rPr>
      </w:pPr>
      <w:r w:rsidRPr="009B3C80">
        <w:rPr>
          <w:rFonts w:ascii="標楷體" w:eastAsia="標楷體" w:hAnsi="標楷體" w:hint="eastAsia"/>
          <w:szCs w:val="24"/>
        </w:rPr>
        <w:t>摘要</w:t>
      </w:r>
      <w:r w:rsidR="009B3C80">
        <w:rPr>
          <w:rFonts w:ascii="標楷體" w:eastAsia="標楷體" w:hAnsi="標楷體" w:hint="eastAsia"/>
          <w:szCs w:val="24"/>
        </w:rPr>
        <w:t xml:space="preserve"> </w:t>
      </w:r>
      <w:r w:rsidR="009B3C80" w:rsidRPr="009B3C80">
        <w:rPr>
          <w:rFonts w:ascii="標楷體" w:eastAsia="標楷體" w:hAnsi="標楷體" w:hint="eastAsia"/>
          <w:szCs w:val="24"/>
        </w:rPr>
        <w:t>:</w:t>
      </w:r>
      <w:r w:rsidR="009B3C80">
        <w:rPr>
          <w:rFonts w:ascii="標楷體" w:eastAsia="標楷體" w:hAnsi="標楷體" w:hint="eastAsia"/>
          <w:szCs w:val="24"/>
        </w:rPr>
        <w:t xml:space="preserve"> </w:t>
      </w:r>
      <w:r w:rsidR="002405CD" w:rsidRPr="002405CD">
        <w:rPr>
          <w:rFonts w:ascii="標楷體" w:eastAsia="標楷體" w:hAnsi="標楷體" w:hint="eastAsia"/>
          <w:szCs w:val="24"/>
        </w:rPr>
        <w:t>利用年齡等特徵預測存活與否</w:t>
      </w:r>
      <w:r w:rsidR="00044095">
        <w:rPr>
          <w:rFonts w:ascii="標楷體" w:eastAsia="標楷體" w:hAnsi="標楷體" w:hint="eastAsia"/>
          <w:szCs w:val="24"/>
        </w:rPr>
        <w:t>。</w:t>
      </w:r>
    </w:p>
    <w:p w14:paraId="60390B5B" w14:textId="77777777" w:rsidR="00044095" w:rsidRPr="00044095" w:rsidRDefault="0012515B" w:rsidP="00044095">
      <w:pPr>
        <w:pStyle w:val="a3"/>
        <w:numPr>
          <w:ilvl w:val="0"/>
          <w:numId w:val="1"/>
        </w:numPr>
        <w:spacing w:beforeLines="50" w:before="180" w:afterLines="50" w:after="180" w:line="500" w:lineRule="exact"/>
        <w:ind w:leftChars="0"/>
        <w:rPr>
          <w:rFonts w:ascii="標楷體" w:eastAsia="標楷體" w:hAnsi="標楷體"/>
          <w:szCs w:val="24"/>
        </w:rPr>
      </w:pPr>
      <w:r w:rsidRPr="009B3C80">
        <w:rPr>
          <w:rFonts w:ascii="標楷體" w:eastAsia="標楷體" w:hAnsi="標楷體" w:hint="eastAsia"/>
          <w:szCs w:val="24"/>
        </w:rPr>
        <w:t>資料集介紹</w:t>
      </w:r>
      <w:r w:rsidR="009B3C80">
        <w:rPr>
          <w:rFonts w:ascii="標楷體" w:eastAsia="標楷體" w:hAnsi="標楷體" w:hint="eastAsia"/>
          <w:szCs w:val="24"/>
        </w:rPr>
        <w:t xml:space="preserve"> </w:t>
      </w:r>
      <w:r w:rsidR="009B3C80" w:rsidRPr="009B3C80">
        <w:rPr>
          <w:rFonts w:ascii="標楷體" w:eastAsia="標楷體" w:hAnsi="標楷體" w:hint="eastAsia"/>
          <w:szCs w:val="24"/>
        </w:rPr>
        <w:t>:</w:t>
      </w:r>
      <w:r w:rsidR="00044095">
        <w:rPr>
          <w:rFonts w:ascii="標楷體" w:eastAsia="標楷體" w:hAnsi="標楷體" w:hint="eastAsia"/>
          <w:szCs w:val="24"/>
        </w:rPr>
        <w:t>我們所使用</w:t>
      </w:r>
      <w:proofErr w:type="spellStart"/>
      <w:r w:rsidR="00044095">
        <w:rPr>
          <w:rFonts w:ascii="標楷體" w:eastAsia="標楷體" w:hAnsi="標楷體" w:hint="eastAsia"/>
          <w:szCs w:val="24"/>
        </w:rPr>
        <w:t>kaggle</w:t>
      </w:r>
      <w:proofErr w:type="spellEnd"/>
      <w:r w:rsidR="00044095">
        <w:rPr>
          <w:rFonts w:ascii="標楷體" w:eastAsia="標楷體" w:hAnsi="標楷體" w:hint="eastAsia"/>
          <w:szCs w:val="24"/>
        </w:rPr>
        <w:t>網頁上的鐵達尼號資料下載至電腦資料夾</w:t>
      </w:r>
      <w:r w:rsidR="00044095" w:rsidRPr="00044095">
        <w:t xml:space="preserve"> </w:t>
      </w:r>
      <w:hyperlink r:id="rId5" w:history="1">
        <w:r w:rsidR="00044095" w:rsidRPr="00BA2A14">
          <w:rPr>
            <w:rStyle w:val="a4"/>
            <w:rFonts w:ascii="標楷體" w:eastAsia="標楷體" w:hAnsi="標楷體"/>
            <w:szCs w:val="24"/>
          </w:rPr>
          <w:t>https://www.kaggle.com/c/titanic/data?select=train.csv</w:t>
        </w:r>
      </w:hyperlink>
      <w:r w:rsidR="00044095">
        <w:rPr>
          <w:rFonts w:ascii="標楷體" w:eastAsia="標楷體" w:hAnsi="標楷體" w:hint="eastAsia"/>
          <w:szCs w:val="24"/>
        </w:rPr>
        <w:t>，</w:t>
      </w:r>
      <w:r w:rsidR="00044095" w:rsidRPr="00044095">
        <w:rPr>
          <w:rFonts w:ascii="標楷體" w:eastAsia="標楷體" w:hAnsi="標楷體" w:hint="eastAsia"/>
          <w:szCs w:val="24"/>
        </w:rPr>
        <w:t>裡面有訓練集與測試集</w:t>
      </w:r>
      <w:r w:rsidR="00044095">
        <w:rPr>
          <w:rFonts w:ascii="標楷體" w:eastAsia="標楷體" w:hAnsi="標楷體" w:hint="eastAsia"/>
          <w:szCs w:val="24"/>
        </w:rPr>
        <w:t>。</w:t>
      </w:r>
    </w:p>
    <w:p w14:paraId="0775826C" w14:textId="77777777" w:rsidR="009B3C80" w:rsidRPr="009B3C80" w:rsidRDefault="0012515B" w:rsidP="009B3C80">
      <w:pPr>
        <w:pStyle w:val="a3"/>
        <w:numPr>
          <w:ilvl w:val="0"/>
          <w:numId w:val="1"/>
        </w:numPr>
        <w:spacing w:beforeLines="50" w:before="180" w:afterLines="50" w:after="180" w:line="500" w:lineRule="exact"/>
        <w:ind w:leftChars="0"/>
        <w:rPr>
          <w:rFonts w:ascii="標楷體" w:eastAsia="標楷體" w:hAnsi="標楷體"/>
          <w:szCs w:val="24"/>
        </w:rPr>
      </w:pPr>
      <w:r w:rsidRPr="009B3C80">
        <w:rPr>
          <w:rFonts w:ascii="標楷體" w:eastAsia="標楷體" w:hAnsi="標楷體" w:hint="eastAsia"/>
          <w:szCs w:val="24"/>
        </w:rPr>
        <w:t>選擇方法介紹</w:t>
      </w:r>
      <w:r w:rsidR="009B3C80">
        <w:rPr>
          <w:rFonts w:ascii="標楷體" w:eastAsia="標楷體" w:hAnsi="標楷體" w:hint="eastAsia"/>
          <w:szCs w:val="24"/>
        </w:rPr>
        <w:t xml:space="preserve"> </w:t>
      </w:r>
      <w:r w:rsidR="009B3C80" w:rsidRPr="009B3C80">
        <w:rPr>
          <w:rFonts w:ascii="標楷體" w:eastAsia="標楷體" w:hAnsi="標楷體" w:hint="eastAsia"/>
          <w:szCs w:val="24"/>
        </w:rPr>
        <w:t>:</w:t>
      </w:r>
      <w:r w:rsidR="009B3C80">
        <w:rPr>
          <w:rFonts w:ascii="標楷體" w:eastAsia="標楷體" w:hAnsi="標楷體" w:hint="eastAsia"/>
          <w:szCs w:val="24"/>
        </w:rPr>
        <w:t xml:space="preserve"> </w:t>
      </w:r>
      <w:r w:rsidR="009B3C80" w:rsidRPr="009B3C80">
        <w:rPr>
          <w:rFonts w:ascii="標楷體" w:eastAsia="標楷體" w:hAnsi="標楷體" w:hint="eastAsia"/>
          <w:szCs w:val="24"/>
        </w:rPr>
        <w:t>利用</w:t>
      </w:r>
      <w:r w:rsidR="00834FD3">
        <w:rPr>
          <w:rFonts w:ascii="標楷體" w:eastAsia="標楷體" w:hAnsi="標楷體" w:hint="eastAsia"/>
          <w:szCs w:val="24"/>
        </w:rPr>
        <w:t>KNN</w:t>
      </w:r>
      <w:r w:rsidR="009B3C80" w:rsidRPr="009B3C80">
        <w:rPr>
          <w:rFonts w:ascii="標楷體" w:eastAsia="標楷體" w:hAnsi="標楷體" w:hint="eastAsia"/>
          <w:szCs w:val="24"/>
        </w:rPr>
        <w:t>分類</w:t>
      </w:r>
      <w:r w:rsidR="00834FD3">
        <w:rPr>
          <w:rFonts w:ascii="標楷體" w:eastAsia="標楷體" w:hAnsi="標楷體" w:hint="eastAsia"/>
          <w:szCs w:val="24"/>
        </w:rPr>
        <w:t>、決策樹、隨機森林分類、MLP分類、自適應增強分類進行處理</w:t>
      </w:r>
    </w:p>
    <w:p w14:paraId="42190CFA" w14:textId="77777777" w:rsidR="000701D8" w:rsidRDefault="0012515B" w:rsidP="00834FD3">
      <w:pPr>
        <w:pStyle w:val="a3"/>
        <w:numPr>
          <w:ilvl w:val="0"/>
          <w:numId w:val="1"/>
        </w:numPr>
        <w:spacing w:beforeLines="50" w:before="180" w:afterLines="50" w:after="180" w:line="500" w:lineRule="exact"/>
        <w:ind w:leftChars="0"/>
        <w:rPr>
          <w:rFonts w:ascii="標楷體" w:eastAsia="標楷體" w:hAnsi="標楷體"/>
          <w:szCs w:val="24"/>
        </w:rPr>
      </w:pPr>
      <w:r w:rsidRPr="009B3C80">
        <w:rPr>
          <w:rFonts w:ascii="標楷體" w:eastAsia="標楷體" w:hAnsi="標楷體" w:hint="eastAsia"/>
          <w:szCs w:val="24"/>
        </w:rPr>
        <w:t>程式說明</w:t>
      </w:r>
      <w:r w:rsidR="009B3C80">
        <w:rPr>
          <w:rFonts w:ascii="標楷體" w:eastAsia="標楷體" w:hAnsi="標楷體" w:hint="eastAsia"/>
          <w:szCs w:val="24"/>
        </w:rPr>
        <w:t xml:space="preserve"> </w:t>
      </w:r>
      <w:r w:rsidR="009B3C80" w:rsidRPr="009B3C80">
        <w:rPr>
          <w:rFonts w:ascii="標楷體" w:eastAsia="標楷體" w:hAnsi="標楷體" w:hint="eastAsia"/>
          <w:szCs w:val="24"/>
        </w:rPr>
        <w:t>:</w:t>
      </w:r>
      <w:r w:rsidR="000701D8">
        <w:rPr>
          <w:rFonts w:ascii="標楷體" w:eastAsia="標楷體" w:hAnsi="標楷體" w:hint="eastAsia"/>
          <w:szCs w:val="24"/>
        </w:rPr>
        <w:t>資料處裡</w:t>
      </w:r>
      <w:r w:rsidR="000701D8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701D8">
        <w:rPr>
          <w:rFonts w:ascii="標楷體" w:eastAsia="標楷體" w:hAnsi="標楷體" w:hint="eastAsia"/>
          <w:szCs w:val="24"/>
        </w:rPr>
        <w:t>使用分類進行資料模型預測</w:t>
      </w:r>
      <w:r w:rsidR="000701D8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701D8">
        <w:rPr>
          <w:rFonts w:ascii="標楷體" w:eastAsia="標楷體" w:hAnsi="標楷體" w:hint="eastAsia"/>
          <w:szCs w:val="24"/>
        </w:rPr>
        <w:t>模型評估</w:t>
      </w:r>
    </w:p>
    <w:p w14:paraId="27D0DCA4" w14:textId="3B531A32" w:rsidR="001B7471" w:rsidRDefault="00834FD3" w:rsidP="001B7471">
      <w:pPr>
        <w:pStyle w:val="a3"/>
        <w:spacing w:beforeLines="50" w:before="180" w:afterLines="50" w:after="180" w:line="500" w:lineRule="exact"/>
        <w:ind w:leftChars="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先</w:t>
      </w:r>
      <w:r w:rsidR="00326116">
        <w:rPr>
          <w:rFonts w:ascii="標楷體" w:eastAsia="標楷體" w:hAnsi="標楷體" w:hint="eastAsia"/>
          <w:szCs w:val="24"/>
        </w:rPr>
        <w:t>用</w:t>
      </w:r>
      <w:r>
        <w:rPr>
          <w:rFonts w:ascii="標楷體" w:eastAsia="標楷體" w:hAnsi="標楷體" w:hint="eastAsia"/>
          <w:szCs w:val="24"/>
        </w:rPr>
        <w:t>Pandas輸入資料集，將訓練集的標籤印出，確認所有標籤的資料型態，我們先從Age標籤進行資料處理，</w:t>
      </w:r>
      <w:proofErr w:type="gramStart"/>
      <w:r>
        <w:rPr>
          <w:rFonts w:ascii="標楷體" w:eastAsia="標楷體" w:hAnsi="標楷體" w:hint="eastAsia"/>
          <w:szCs w:val="24"/>
        </w:rPr>
        <w:t>忽略空值</w:t>
      </w:r>
      <w:proofErr w:type="gramEnd"/>
      <w:r>
        <w:rPr>
          <w:rFonts w:ascii="標楷體" w:eastAsia="標楷體" w:hAnsi="標楷體" w:hint="eastAsia"/>
          <w:szCs w:val="24"/>
        </w:rPr>
        <w:t>，並再次確認(891rows處理至714</w:t>
      </w:r>
      <w:r>
        <w:rPr>
          <w:rFonts w:ascii="標楷體" w:eastAsia="標楷體" w:hAnsi="標楷體"/>
          <w:szCs w:val="24"/>
        </w:rPr>
        <w:t>rows</w:t>
      </w:r>
      <w:r w:rsidRPr="00834FD3">
        <w:rPr>
          <w:rFonts w:ascii="標楷體" w:eastAsia="標楷體" w:hAnsi="標楷體" w:hint="eastAsia"/>
          <w:szCs w:val="24"/>
        </w:rPr>
        <w:t>)</w:t>
      </w:r>
      <w:r w:rsidR="000701D8">
        <w:rPr>
          <w:rFonts w:ascii="標楷體" w:eastAsia="標楷體" w:hAnsi="標楷體" w:hint="eastAsia"/>
          <w:szCs w:val="24"/>
        </w:rPr>
        <w:t>。</w:t>
      </w:r>
    </w:p>
    <w:p w14:paraId="0AF844A3" w14:textId="77777777" w:rsidR="000628F1" w:rsidRDefault="000628F1" w:rsidP="00D63AA1">
      <w:pPr>
        <w:pStyle w:val="a3"/>
        <w:spacing w:beforeLines="50" w:before="180" w:afterLines="50" w:after="180" w:line="500" w:lineRule="exact"/>
        <w:ind w:leftChars="0" w:firstLine="480"/>
        <w:rPr>
          <w:rFonts w:ascii="標楷體" w:eastAsia="標楷體" w:hAnsi="標楷體"/>
          <w:szCs w:val="24"/>
        </w:rPr>
      </w:pPr>
      <w:r w:rsidRPr="000628F1">
        <w:rPr>
          <w:rFonts w:ascii="標楷體" w:eastAsia="標楷體" w:hAnsi="標楷體" w:hint="eastAsia"/>
          <w:szCs w:val="24"/>
        </w:rPr>
        <w:t>我們將X代入特徵資料，y代入生還者標籤 ，使scikit-learn中的</w:t>
      </w:r>
      <w:proofErr w:type="spellStart"/>
      <w:r w:rsidRPr="000628F1">
        <w:rPr>
          <w:rFonts w:ascii="標楷體" w:eastAsia="標楷體" w:hAnsi="標楷體" w:hint="eastAsia"/>
          <w:szCs w:val="24"/>
        </w:rPr>
        <w:t>train_test_split</w:t>
      </w:r>
      <w:proofErr w:type="spellEnd"/>
      <w:r w:rsidRPr="000628F1">
        <w:rPr>
          <w:rFonts w:ascii="標楷體" w:eastAsia="標楷體" w:hAnsi="標楷體" w:hint="eastAsia"/>
          <w:szCs w:val="24"/>
        </w:rPr>
        <w:t>函數將X和y變數分割為訓練集和測試集，並將20％的資料用於測試，再使用</w:t>
      </w:r>
      <w:proofErr w:type="spellStart"/>
      <w:r w:rsidRPr="000628F1">
        <w:rPr>
          <w:rFonts w:ascii="標楷體" w:eastAsia="標楷體" w:hAnsi="標楷體" w:hint="eastAsia"/>
          <w:szCs w:val="24"/>
        </w:rPr>
        <w:t>sklearn</w:t>
      </w:r>
      <w:proofErr w:type="spellEnd"/>
      <w:r w:rsidRPr="000628F1">
        <w:rPr>
          <w:rFonts w:ascii="標楷體" w:eastAsia="標楷體" w:hAnsi="標楷體" w:hint="eastAsia"/>
          <w:szCs w:val="24"/>
        </w:rPr>
        <w:t>的標準化方法將</w:t>
      </w:r>
      <w:proofErr w:type="spellStart"/>
      <w:r w:rsidRPr="000628F1">
        <w:rPr>
          <w:rFonts w:ascii="標楷體" w:eastAsia="標楷體" w:hAnsi="標楷體" w:hint="eastAsia"/>
          <w:szCs w:val="24"/>
        </w:rPr>
        <w:t>X_train</w:t>
      </w:r>
      <w:proofErr w:type="spellEnd"/>
      <w:r w:rsidRPr="000628F1">
        <w:rPr>
          <w:rFonts w:ascii="標楷體" w:eastAsia="標楷體" w:hAnsi="標楷體" w:hint="eastAsia"/>
          <w:szCs w:val="24"/>
        </w:rPr>
        <w:t>和</w:t>
      </w:r>
      <w:proofErr w:type="spellStart"/>
      <w:r w:rsidRPr="000628F1">
        <w:rPr>
          <w:rFonts w:ascii="標楷體" w:eastAsia="標楷體" w:hAnsi="標楷體" w:hint="eastAsia"/>
          <w:szCs w:val="24"/>
        </w:rPr>
        <w:t>X_test</w:t>
      </w:r>
      <w:proofErr w:type="spellEnd"/>
      <w:r w:rsidRPr="000628F1">
        <w:rPr>
          <w:rFonts w:ascii="標楷體" w:eastAsia="標楷體" w:hAnsi="標楷體" w:hint="eastAsia"/>
          <w:szCs w:val="24"/>
        </w:rPr>
        <w:t>資料集中的特徵進行標準化，建立決策樹分類器並且訓練模型使用fit方法，測試模型使用predict方法，並且計算其在測試集上的精度。</w:t>
      </w:r>
    </w:p>
    <w:p w14:paraId="684D9175" w14:textId="6CDD905E" w:rsidR="00D63AA1" w:rsidRPr="00D63AA1" w:rsidRDefault="000701D8" w:rsidP="00D63AA1">
      <w:pPr>
        <w:pStyle w:val="a3"/>
        <w:spacing w:beforeLines="50" w:before="180" w:afterLines="50" w:after="180" w:line="500" w:lineRule="exact"/>
        <w:ind w:leftChars="0" w:firstLine="480"/>
        <w:rPr>
          <w:rFonts w:ascii="標楷體" w:eastAsia="標楷體" w:hAnsi="標楷體" w:cs="Segoe UI" w:hint="eastAsia"/>
          <w:color w:val="000000" w:themeColor="text1"/>
          <w:szCs w:val="24"/>
          <w:shd w:val="clear" w:color="auto" w:fill="F7F7F8"/>
        </w:rPr>
      </w:pPr>
      <w:r>
        <w:rPr>
          <w:rFonts w:ascii="標楷體" w:eastAsia="標楷體" w:hAnsi="標楷體" w:hint="eastAsia"/>
          <w:szCs w:val="24"/>
        </w:rPr>
        <w:t>接著我們</w:t>
      </w:r>
      <w:r w:rsidR="002676A8" w:rsidRPr="002676A8">
        <w:rPr>
          <w:rFonts w:ascii="標楷體" w:eastAsia="標楷體" w:hAnsi="標楷體" w:hint="eastAsia"/>
          <w:szCs w:val="24"/>
        </w:rPr>
        <w:t>用中位數填</w:t>
      </w:r>
      <w:proofErr w:type="gramStart"/>
      <w:r w:rsidR="002676A8" w:rsidRPr="002676A8">
        <w:rPr>
          <w:rFonts w:ascii="標楷體" w:eastAsia="標楷體" w:hAnsi="標楷體" w:hint="eastAsia"/>
          <w:szCs w:val="24"/>
        </w:rPr>
        <w:t>年齡空值</w:t>
      </w:r>
      <w:proofErr w:type="gramEnd"/>
      <w:r>
        <w:rPr>
          <w:rFonts w:ascii="標楷體" w:eastAsia="標楷體" w:hAnsi="標楷體" w:hint="eastAsia"/>
          <w:szCs w:val="24"/>
        </w:rPr>
        <w:t>，再使用剛剛的方式計算測試及上面的準確度</w:t>
      </w:r>
      <w:r w:rsidR="009F53F9">
        <w:rPr>
          <w:rFonts w:ascii="標楷體" w:eastAsia="標楷體" w:hAnsi="標楷體" w:hint="eastAsia"/>
          <w:szCs w:val="24"/>
        </w:rPr>
        <w:t>。船艙</w:t>
      </w:r>
      <w:r w:rsidR="009F53F9" w:rsidRPr="009F53F9">
        <w:rPr>
          <w:rFonts w:ascii="標楷體" w:eastAsia="標楷體" w:hAnsi="標楷體" w:hint="eastAsia"/>
          <w:color w:val="000000" w:themeColor="text1"/>
          <w:szCs w:val="24"/>
        </w:rPr>
        <w:t>的部份我們先</w:t>
      </w:r>
      <w:r w:rsidR="009F53F9" w:rsidRPr="009F53F9">
        <w:rPr>
          <w:rFonts w:ascii="標楷體" w:eastAsia="標楷體" w:hAnsi="標楷體" w:cs="Segoe UI"/>
          <w:color w:val="000000" w:themeColor="text1"/>
          <w:szCs w:val="24"/>
          <w:shd w:val="clear" w:color="auto" w:fill="F7F7F8"/>
        </w:rPr>
        <w:t>按照乘客等級（頭等艙、二等艙、三等艙）的生存率高低排序。</w:t>
      </w:r>
    </w:p>
    <w:p w14:paraId="6494890B" w14:textId="7222C263" w:rsidR="001B7471" w:rsidRDefault="009F53F9" w:rsidP="001B7471">
      <w:pPr>
        <w:pStyle w:val="a3"/>
        <w:spacing w:beforeLines="50" w:before="180" w:afterLines="50" w:after="180" w:line="500" w:lineRule="exact"/>
        <w:ind w:leftChars="0" w:firstLine="480"/>
        <w:rPr>
          <w:rFonts w:ascii="標楷體" w:eastAsia="標楷體" w:hAnsi="標楷體" w:cs="Segoe UI"/>
          <w:color w:val="000000" w:themeColor="text1"/>
          <w:szCs w:val="24"/>
          <w:shd w:val="clear" w:color="auto" w:fill="F7F7F8"/>
        </w:rPr>
      </w:pPr>
      <w:r w:rsidRPr="009F53F9">
        <w:rPr>
          <w:rFonts w:ascii="標楷體" w:eastAsia="標楷體" w:hAnsi="標楷體" w:cs="Segoe UI"/>
          <w:color w:val="000000" w:themeColor="text1"/>
          <w:szCs w:val="24"/>
          <w:shd w:val="clear" w:color="auto" w:fill="F7F7F8"/>
        </w:rPr>
        <w:t xml:space="preserve">其中 </w:t>
      </w:r>
      <w:proofErr w:type="spellStart"/>
      <w:r w:rsidRPr="009F53F9">
        <w:rPr>
          <w:rStyle w:val="HTML"/>
          <w:rFonts w:ascii="標楷體" w:eastAsia="標楷體" w:hAnsi="標楷體"/>
          <w:b/>
          <w:bCs/>
          <w:color w:val="000000" w:themeColor="text1"/>
          <w:bdr w:val="single" w:sz="2" w:space="0" w:color="D9D9E3" w:frame="1"/>
          <w:shd w:val="clear" w:color="auto" w:fill="F7F7F8"/>
        </w:rPr>
        <w:t>train_data</w:t>
      </w:r>
      <w:proofErr w:type="spellEnd"/>
      <w:r w:rsidRPr="009F53F9">
        <w:rPr>
          <w:rFonts w:ascii="標楷體" w:eastAsia="標楷體" w:hAnsi="標楷體" w:cs="Segoe UI"/>
          <w:color w:val="000000" w:themeColor="text1"/>
          <w:szCs w:val="24"/>
          <w:shd w:val="clear" w:color="auto" w:fill="F7F7F8"/>
        </w:rPr>
        <w:t xml:space="preserve"> 是一個包含了鐵達尼號乘客資訊的資料集，包括每位乘客的等級、性別、年齡、票價、登船港口等資訊。透過這段程式碼，我們可以知道不同等級的乘客在鐵達尼號撞擊事故中的生存情況，進一步分析生存率和乘客等級之間的</w:t>
      </w:r>
      <w:proofErr w:type="gramStart"/>
      <w:r w:rsidRPr="009F53F9">
        <w:rPr>
          <w:rFonts w:ascii="標楷體" w:eastAsia="標楷體" w:hAnsi="標楷體" w:cs="Segoe UI"/>
          <w:color w:val="000000" w:themeColor="text1"/>
          <w:szCs w:val="24"/>
          <w:shd w:val="clear" w:color="auto" w:fill="F7F7F8"/>
        </w:rPr>
        <w:t>關係</w:t>
      </w:r>
      <w:r>
        <w:rPr>
          <w:rFonts w:ascii="標楷體" w:eastAsia="標楷體" w:hAnsi="標楷體" w:cs="Segoe UI" w:hint="eastAsia"/>
          <w:color w:val="000000" w:themeColor="text1"/>
          <w:szCs w:val="24"/>
          <w:shd w:val="clear" w:color="auto" w:fill="F7F7F8"/>
        </w:rPr>
        <w:t>且劃出</w:t>
      </w:r>
      <w:proofErr w:type="gramEnd"/>
      <w:r>
        <w:rPr>
          <w:rFonts w:ascii="標楷體" w:eastAsia="標楷體" w:hAnsi="標楷體" w:cs="Segoe UI" w:hint="eastAsia"/>
          <w:color w:val="000000" w:themeColor="text1"/>
          <w:szCs w:val="24"/>
          <w:shd w:val="clear" w:color="auto" w:fill="F7F7F8"/>
        </w:rPr>
        <w:t>bar圖表，並計算在繪圖，且繪</w:t>
      </w:r>
      <w:r>
        <w:rPr>
          <w:rFonts w:ascii="標楷體" w:eastAsia="標楷體" w:hAnsi="標楷體" w:cs="Segoe UI" w:hint="eastAsia"/>
          <w:color w:val="000000" w:themeColor="text1"/>
          <w:szCs w:val="24"/>
          <w:shd w:val="clear" w:color="auto" w:fill="F7F7F8"/>
        </w:rPr>
        <w:lastRenderedPageBreak/>
        <w:t>製熱力圖</w:t>
      </w:r>
      <w:r w:rsidRPr="009F53F9">
        <w:rPr>
          <w:rFonts w:ascii="標楷體" w:eastAsia="標楷體" w:hAnsi="標楷體" w:cs="Segoe UI"/>
          <w:color w:val="000000" w:themeColor="text1"/>
          <w:szCs w:val="24"/>
          <w:shd w:val="clear" w:color="auto" w:fill="F7F7F8"/>
        </w:rPr>
        <w:t>。</w:t>
      </w:r>
    </w:p>
    <w:p w14:paraId="56139EF2" w14:textId="315A4A75" w:rsidR="009B3C80" w:rsidRDefault="009F53F9" w:rsidP="001B7471">
      <w:pPr>
        <w:pStyle w:val="a3"/>
        <w:spacing w:beforeLines="50" w:before="180" w:afterLines="50" w:after="180" w:line="500" w:lineRule="exact"/>
        <w:ind w:leftChars="0" w:firstLine="480"/>
        <w:rPr>
          <w:rFonts w:ascii="標楷體" w:eastAsia="標楷體" w:hAnsi="標楷體" w:cs="Segoe UI"/>
          <w:color w:val="374151"/>
          <w:shd w:val="clear" w:color="auto" w:fill="F7F7F8"/>
        </w:rPr>
      </w:pPr>
      <w:r>
        <w:rPr>
          <w:rFonts w:ascii="標楷體" w:eastAsia="標楷體" w:hAnsi="標楷體" w:cs="Segoe UI" w:hint="eastAsia"/>
          <w:color w:val="000000" w:themeColor="text1"/>
          <w:szCs w:val="24"/>
          <w:shd w:val="clear" w:color="auto" w:fill="F7F7F8"/>
        </w:rPr>
        <w:t>再來分析</w:t>
      </w:r>
      <w:r w:rsidR="001B7471">
        <w:rPr>
          <w:rFonts w:ascii="標楷體" w:eastAsia="標楷體" w:hAnsi="標楷體" w:cs="Segoe UI" w:hint="eastAsia"/>
          <w:color w:val="000000" w:themeColor="text1"/>
          <w:szCs w:val="24"/>
          <w:shd w:val="clear" w:color="auto" w:fill="F7F7F8"/>
        </w:rPr>
        <w:t>性別特徵(男性是1女性是2)。最後再寫一個</w:t>
      </w:r>
      <w:r w:rsidR="001B7471" w:rsidRPr="001B7471">
        <w:rPr>
          <w:rFonts w:ascii="標楷體" w:eastAsia="標楷體" w:hAnsi="標楷體" w:cs="Segoe UI"/>
          <w:color w:val="000000" w:themeColor="text1"/>
          <w:shd w:val="clear" w:color="auto" w:fill="F7F7F8"/>
        </w:rPr>
        <w:t>用來將資料集分為訓練集和測試集，並準備用於後續的機器學習建模</w:t>
      </w:r>
      <w:r w:rsidR="001B7471" w:rsidRPr="001B7471">
        <w:rPr>
          <w:rFonts w:ascii="標楷體" w:eastAsia="標楷體" w:hAnsi="標楷體" w:cs="Segoe UI"/>
          <w:color w:val="374151"/>
          <w:shd w:val="clear" w:color="auto" w:fill="F7F7F8"/>
        </w:rPr>
        <w:t>。</w:t>
      </w:r>
    </w:p>
    <w:p w14:paraId="01FCEDCC" w14:textId="675E2B07" w:rsidR="001B7471" w:rsidRPr="009B3C80" w:rsidRDefault="001B7471" w:rsidP="001B7471">
      <w:pPr>
        <w:pStyle w:val="a3"/>
        <w:spacing w:beforeLines="50" w:before="180" w:afterLines="50" w:after="180" w:line="500" w:lineRule="exact"/>
        <w:ind w:leftChars="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Segoe UI" w:hint="eastAsia"/>
          <w:color w:val="374151"/>
          <w:shd w:val="clear" w:color="auto" w:fill="F7F7F8"/>
        </w:rPr>
        <w:t>最後再利用</w:t>
      </w:r>
      <w:r w:rsidRPr="009B3C80">
        <w:rPr>
          <w:rFonts w:ascii="標楷體" w:eastAsia="標楷體" w:hAnsi="標楷體" w:hint="eastAsia"/>
          <w:szCs w:val="24"/>
        </w:rPr>
        <w:t>利用</w:t>
      </w:r>
      <w:r>
        <w:rPr>
          <w:rFonts w:ascii="標楷體" w:eastAsia="標楷體" w:hAnsi="標楷體" w:hint="eastAsia"/>
          <w:szCs w:val="24"/>
        </w:rPr>
        <w:t>KNN</w:t>
      </w:r>
      <w:r w:rsidRPr="009B3C80">
        <w:rPr>
          <w:rFonts w:ascii="標楷體" w:eastAsia="標楷體" w:hAnsi="標楷體" w:hint="eastAsia"/>
          <w:szCs w:val="24"/>
        </w:rPr>
        <w:t>分類</w:t>
      </w:r>
      <w:r>
        <w:rPr>
          <w:rFonts w:ascii="標楷體" w:eastAsia="標楷體" w:hAnsi="標楷體" w:hint="eastAsia"/>
          <w:szCs w:val="24"/>
        </w:rPr>
        <w:t>、決策樹、隨機森林分類、MLP分類、自適應增強分類進行處理，並優化。</w:t>
      </w:r>
    </w:p>
    <w:p w14:paraId="6FE72DB6" w14:textId="5F3B4EA0" w:rsidR="001B7471" w:rsidRPr="001B7471" w:rsidRDefault="001B7471" w:rsidP="001B7471">
      <w:pPr>
        <w:pStyle w:val="a3"/>
        <w:spacing w:beforeLines="50" w:before="180" w:afterLines="50" w:after="180" w:line="500" w:lineRule="exact"/>
        <w:ind w:leftChars="0" w:firstLine="480"/>
        <w:rPr>
          <w:rFonts w:ascii="標楷體" w:eastAsia="標楷體" w:hAnsi="標楷體"/>
          <w:szCs w:val="24"/>
        </w:rPr>
      </w:pPr>
    </w:p>
    <w:p w14:paraId="2DA170FA" w14:textId="68D88F49" w:rsidR="00F17D72" w:rsidRPr="00F17D72" w:rsidRDefault="0012515B" w:rsidP="00B20D92">
      <w:pPr>
        <w:pStyle w:val="a3"/>
        <w:numPr>
          <w:ilvl w:val="0"/>
          <w:numId w:val="1"/>
        </w:numPr>
        <w:spacing w:beforeLines="50" w:before="180" w:afterLines="50" w:after="180" w:line="500" w:lineRule="exact"/>
        <w:ind w:leftChars="0"/>
        <w:rPr>
          <w:rFonts w:ascii="標楷體" w:eastAsia="標楷體" w:hAnsi="標楷體"/>
          <w:szCs w:val="24"/>
        </w:rPr>
      </w:pPr>
      <w:r w:rsidRPr="00F17D72">
        <w:rPr>
          <w:rFonts w:ascii="標楷體" w:eastAsia="標楷體" w:hAnsi="標楷體" w:hint="eastAsia"/>
          <w:szCs w:val="24"/>
        </w:rPr>
        <w:t>模型評估說明</w:t>
      </w:r>
      <w:r w:rsidR="009B3C80" w:rsidRPr="00F17D72">
        <w:rPr>
          <w:rFonts w:ascii="標楷體" w:eastAsia="標楷體" w:hAnsi="標楷體" w:hint="eastAsia"/>
          <w:szCs w:val="24"/>
        </w:rPr>
        <w:t xml:space="preserve"> :</w:t>
      </w:r>
      <w:r w:rsidR="00F17D72" w:rsidRPr="00F17D72">
        <w:rPr>
          <w:rFonts w:ascii="標楷體" w:eastAsia="標楷體" w:hAnsi="標楷體" w:cs="Segoe UI"/>
          <w:color w:val="374151"/>
          <w:szCs w:val="24"/>
          <w:shd w:val="clear" w:color="auto" w:fill="F7F7F8"/>
        </w:rPr>
        <w:t xml:space="preserve"> 在</w:t>
      </w:r>
      <w:r w:rsidR="00F17D72" w:rsidRPr="00F17D72">
        <w:rPr>
          <w:rFonts w:ascii="標楷體" w:eastAsia="標楷體" w:hAnsi="標楷體" w:cs="Segoe UI" w:hint="eastAsia"/>
          <w:color w:val="374151"/>
          <w:szCs w:val="24"/>
          <w:shd w:val="clear" w:color="auto" w:fill="F7F7F8"/>
        </w:rPr>
        <w:t>模型評估</w:t>
      </w:r>
      <w:r w:rsidR="00F17D72" w:rsidRPr="00F17D72">
        <w:rPr>
          <w:rFonts w:ascii="標楷體" w:eastAsia="標楷體" w:hAnsi="標楷體" w:cs="Segoe UI"/>
          <w:color w:val="374151"/>
          <w:szCs w:val="24"/>
          <w:shd w:val="clear" w:color="auto" w:fill="F7F7F8"/>
        </w:rPr>
        <w:t xml:space="preserve">這裡，我們使用了 </w:t>
      </w:r>
      <w:proofErr w:type="spellStart"/>
      <w:r w:rsidR="00F17D72" w:rsidRPr="00F17D72">
        <w:rPr>
          <w:rStyle w:val="HTML"/>
          <w:rFonts w:ascii="標楷體" w:eastAsia="標楷體" w:hAnsi="標楷體"/>
          <w:b/>
          <w:bCs/>
          <w:bdr w:val="single" w:sz="2" w:space="0" w:color="D9D9E3" w:frame="1"/>
          <w:shd w:val="clear" w:color="auto" w:fill="F7F7F8"/>
        </w:rPr>
        <w:t>KNeighborsClassifier</w:t>
      </w:r>
      <w:proofErr w:type="spellEnd"/>
      <w:r w:rsidR="00F17D72" w:rsidRPr="00F17D72">
        <w:rPr>
          <w:rFonts w:ascii="標楷體" w:eastAsia="標楷體" w:hAnsi="標楷體" w:cs="Segoe UI"/>
          <w:color w:val="374151"/>
          <w:szCs w:val="24"/>
          <w:shd w:val="clear" w:color="auto" w:fill="F7F7F8"/>
        </w:rPr>
        <w:t>、</w:t>
      </w:r>
      <w:proofErr w:type="spellStart"/>
      <w:r w:rsidR="00F17D72" w:rsidRPr="00F17D72">
        <w:rPr>
          <w:rStyle w:val="HTML"/>
          <w:rFonts w:ascii="標楷體" w:eastAsia="標楷體" w:hAnsi="標楷體"/>
          <w:b/>
          <w:bCs/>
          <w:bdr w:val="single" w:sz="2" w:space="0" w:color="D9D9E3" w:frame="1"/>
          <w:shd w:val="clear" w:color="auto" w:fill="F7F7F8"/>
        </w:rPr>
        <w:t>DecisionTreeClassifier</w:t>
      </w:r>
      <w:proofErr w:type="spellEnd"/>
      <w:r w:rsidR="00F17D72" w:rsidRPr="00F17D72">
        <w:rPr>
          <w:rFonts w:ascii="標楷體" w:eastAsia="標楷體" w:hAnsi="標楷體" w:cs="Segoe UI"/>
          <w:color w:val="374151"/>
          <w:szCs w:val="24"/>
          <w:shd w:val="clear" w:color="auto" w:fill="F7F7F8"/>
        </w:rPr>
        <w:t>、</w:t>
      </w:r>
      <w:proofErr w:type="spellStart"/>
      <w:r w:rsidR="00F17D72" w:rsidRPr="00F17D72">
        <w:rPr>
          <w:rStyle w:val="HTML"/>
          <w:rFonts w:ascii="標楷體" w:eastAsia="標楷體" w:hAnsi="標楷體"/>
          <w:b/>
          <w:bCs/>
          <w:bdr w:val="single" w:sz="2" w:space="0" w:color="D9D9E3" w:frame="1"/>
          <w:shd w:val="clear" w:color="auto" w:fill="F7F7F8"/>
        </w:rPr>
        <w:t>RandomForestClassifier</w:t>
      </w:r>
      <w:proofErr w:type="spellEnd"/>
      <w:r w:rsidR="00F17D72" w:rsidRPr="00F17D72">
        <w:rPr>
          <w:rFonts w:ascii="標楷體" w:eastAsia="標楷體" w:hAnsi="標楷體" w:cs="Segoe UI"/>
          <w:color w:val="374151"/>
          <w:szCs w:val="24"/>
          <w:shd w:val="clear" w:color="auto" w:fill="F7F7F8"/>
        </w:rPr>
        <w:t>、</w:t>
      </w:r>
      <w:proofErr w:type="spellStart"/>
      <w:r w:rsidR="00F17D72" w:rsidRPr="00F17D72">
        <w:rPr>
          <w:rStyle w:val="HTML"/>
          <w:rFonts w:ascii="標楷體" w:eastAsia="標楷體" w:hAnsi="標楷體"/>
          <w:b/>
          <w:bCs/>
          <w:bdr w:val="single" w:sz="2" w:space="0" w:color="D9D9E3" w:frame="1"/>
          <w:shd w:val="clear" w:color="auto" w:fill="F7F7F8"/>
        </w:rPr>
        <w:t>MLPClassifier</w:t>
      </w:r>
      <w:proofErr w:type="spellEnd"/>
      <w:r w:rsidR="00F17D72" w:rsidRPr="00F17D72">
        <w:rPr>
          <w:rFonts w:ascii="標楷體" w:eastAsia="標楷體" w:hAnsi="標楷體" w:cs="Segoe UI"/>
          <w:color w:val="374151"/>
          <w:szCs w:val="24"/>
          <w:shd w:val="clear" w:color="auto" w:fill="F7F7F8"/>
        </w:rPr>
        <w:t xml:space="preserve"> 和 </w:t>
      </w:r>
      <w:proofErr w:type="spellStart"/>
      <w:r w:rsidR="00F17D72" w:rsidRPr="00F17D72">
        <w:rPr>
          <w:rStyle w:val="HTML"/>
          <w:rFonts w:ascii="標楷體" w:eastAsia="標楷體" w:hAnsi="標楷體"/>
          <w:b/>
          <w:bCs/>
          <w:bdr w:val="single" w:sz="2" w:space="0" w:color="D9D9E3" w:frame="1"/>
          <w:shd w:val="clear" w:color="auto" w:fill="F7F7F8"/>
        </w:rPr>
        <w:t>AdaBoostClassifier</w:t>
      </w:r>
      <w:proofErr w:type="spellEnd"/>
      <w:r w:rsidR="00F17D72" w:rsidRPr="00F17D72">
        <w:rPr>
          <w:rFonts w:ascii="標楷體" w:eastAsia="標楷體" w:hAnsi="標楷體" w:cs="Segoe UI"/>
          <w:color w:val="000000" w:themeColor="text1"/>
          <w:szCs w:val="24"/>
          <w:shd w:val="clear" w:color="auto" w:fill="F7F7F8"/>
        </w:rPr>
        <w:t xml:space="preserve"> 這些模型，並分別輸出了它們的準確度。</w:t>
      </w:r>
      <w:r w:rsidR="00F17D72" w:rsidRPr="00F17D72">
        <w:rPr>
          <w:rFonts w:ascii="標楷體" w:eastAsia="標楷體" w:hAnsi="標楷體" w:cs="Segoe UI"/>
          <w:color w:val="000000" w:themeColor="text1"/>
          <w:shd w:val="clear" w:color="auto" w:fill="F7F7F8"/>
        </w:rPr>
        <w:t xml:space="preserve">其中，隨機森林的準確度最高，為 0.754。其次是 </w:t>
      </w:r>
      <w:proofErr w:type="spellStart"/>
      <w:r w:rsidR="00F17D72" w:rsidRPr="00F17D72">
        <w:rPr>
          <w:rFonts w:ascii="標楷體" w:eastAsia="標楷體" w:hAnsi="標楷體" w:cs="Segoe UI"/>
          <w:color w:val="000000" w:themeColor="text1"/>
          <w:shd w:val="clear" w:color="auto" w:fill="F7F7F8"/>
        </w:rPr>
        <w:t>AdaBoostClassifier</w:t>
      </w:r>
      <w:proofErr w:type="spellEnd"/>
      <w:r w:rsidR="00F17D72" w:rsidRPr="00F17D72">
        <w:rPr>
          <w:rFonts w:ascii="標楷體" w:eastAsia="標楷體" w:hAnsi="標楷體" w:cs="Segoe UI"/>
          <w:color w:val="000000" w:themeColor="text1"/>
          <w:shd w:val="clear" w:color="auto" w:fill="F7F7F8"/>
        </w:rPr>
        <w:t xml:space="preserve"> 模型，準確度為 0.743。而決策</w:t>
      </w:r>
      <w:r w:rsidR="00F17D72">
        <w:rPr>
          <w:rFonts w:ascii="標楷體" w:eastAsia="標楷體" w:hAnsi="標楷體" w:cs="Segoe UI" w:hint="eastAsia"/>
          <w:color w:val="000000" w:themeColor="text1"/>
          <w:shd w:val="clear" w:color="auto" w:fill="F7F7F8"/>
        </w:rPr>
        <w:t>樹</w:t>
      </w:r>
      <w:r w:rsidR="00F17D72" w:rsidRPr="00F17D72">
        <w:rPr>
          <w:rFonts w:ascii="標楷體" w:eastAsia="標楷體" w:hAnsi="標楷體" w:cs="Segoe UI"/>
          <w:color w:val="000000" w:themeColor="text1"/>
          <w:shd w:val="clear" w:color="auto" w:fill="F7F7F8"/>
        </w:rPr>
        <w:t xml:space="preserve">和 </w:t>
      </w:r>
      <w:proofErr w:type="spellStart"/>
      <w:r w:rsidR="00F17D72" w:rsidRPr="00F17D72">
        <w:rPr>
          <w:rFonts w:ascii="標楷體" w:eastAsia="標楷體" w:hAnsi="標楷體" w:cs="Segoe UI"/>
          <w:color w:val="000000" w:themeColor="text1"/>
          <w:shd w:val="clear" w:color="auto" w:fill="F7F7F8"/>
        </w:rPr>
        <w:t>MLPClassifier</w:t>
      </w:r>
      <w:proofErr w:type="spellEnd"/>
      <w:r w:rsidR="00F17D72" w:rsidRPr="00F17D72">
        <w:rPr>
          <w:rFonts w:ascii="標楷體" w:eastAsia="標楷體" w:hAnsi="標楷體" w:cs="Segoe UI"/>
          <w:color w:val="000000" w:themeColor="text1"/>
          <w:shd w:val="clear" w:color="auto" w:fill="F7F7F8"/>
        </w:rPr>
        <w:t xml:space="preserve"> 模型的表現相對較差，分別為 0.715 和 0.698。K 近鄰的表現則居中，準確度為 0.654</w:t>
      </w:r>
    </w:p>
    <w:p w14:paraId="3C813093" w14:textId="75EA0760" w:rsidR="00835F3D" w:rsidRPr="00F17D72" w:rsidRDefault="0012515B" w:rsidP="00B20D92">
      <w:pPr>
        <w:pStyle w:val="a3"/>
        <w:numPr>
          <w:ilvl w:val="0"/>
          <w:numId w:val="1"/>
        </w:numPr>
        <w:spacing w:beforeLines="50" w:before="180" w:afterLines="50" w:after="180" w:line="500" w:lineRule="exact"/>
        <w:ind w:leftChars="0"/>
        <w:rPr>
          <w:rFonts w:ascii="標楷體" w:eastAsia="標楷體" w:hAnsi="標楷體"/>
          <w:szCs w:val="24"/>
        </w:rPr>
      </w:pPr>
      <w:r w:rsidRPr="00F17D72">
        <w:rPr>
          <w:rFonts w:ascii="標楷體" w:eastAsia="標楷體" w:hAnsi="標楷體" w:hint="eastAsia"/>
          <w:szCs w:val="24"/>
        </w:rPr>
        <w:t>結論</w:t>
      </w:r>
      <w:r w:rsidR="00835F3D" w:rsidRPr="00F17D72">
        <w:rPr>
          <w:rFonts w:ascii="標楷體" w:eastAsia="標楷體" w:hAnsi="標楷體" w:hint="eastAsia"/>
          <w:szCs w:val="24"/>
        </w:rPr>
        <w:t xml:space="preserve"> : </w:t>
      </w:r>
      <w:r w:rsidR="00F17D72">
        <w:rPr>
          <w:rFonts w:ascii="標楷體" w:eastAsia="標楷體" w:hAnsi="標楷體" w:cs="Segoe UI" w:hint="eastAsia"/>
          <w:color w:val="374151"/>
          <w:shd w:val="clear" w:color="auto" w:fill="F7F7F8"/>
        </w:rPr>
        <w:t>這次</w:t>
      </w:r>
      <w:r w:rsidR="00F17D72" w:rsidRPr="00F17D72">
        <w:rPr>
          <w:rFonts w:ascii="標楷體" w:eastAsia="標楷體" w:hAnsi="標楷體" w:cs="Segoe UI"/>
          <w:color w:val="374151"/>
          <w:shd w:val="clear" w:color="auto" w:fill="F7F7F8"/>
        </w:rPr>
        <w:t>資料集的分析主要是針對乘客的基本資料進行了探索性分析，包括乘客的性別、年齡、艙等等。在這些資料的探索中，我們發現女性和頭等艙的乘客有較高的存活率，而老年人和年輕人的存活率相對較低。另外，還使用了不同的機器學習模型對乘客的存活狀況進行預測，並且對這些模型的表現進行了評估。透過這些分析，可以幫助我們更好地理解資料集，並且進一步進行模型設計和優化。</w:t>
      </w:r>
    </w:p>
    <w:sectPr w:rsidR="00835F3D" w:rsidRPr="00F17D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D5899"/>
    <w:multiLevelType w:val="hybridMultilevel"/>
    <w:tmpl w:val="1C80ABC0"/>
    <w:lvl w:ilvl="0" w:tplc="28628574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892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15B"/>
    <w:rsid w:val="00044095"/>
    <w:rsid w:val="000628F1"/>
    <w:rsid w:val="000701D8"/>
    <w:rsid w:val="0012515B"/>
    <w:rsid w:val="001B7471"/>
    <w:rsid w:val="002405CD"/>
    <w:rsid w:val="002676A8"/>
    <w:rsid w:val="00326116"/>
    <w:rsid w:val="004F0D98"/>
    <w:rsid w:val="00645504"/>
    <w:rsid w:val="00725B4F"/>
    <w:rsid w:val="00772657"/>
    <w:rsid w:val="00834FD3"/>
    <w:rsid w:val="00835F3D"/>
    <w:rsid w:val="008A4C39"/>
    <w:rsid w:val="009B3C80"/>
    <w:rsid w:val="009F53F9"/>
    <w:rsid w:val="00D63AA1"/>
    <w:rsid w:val="00F1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4F25"/>
  <w15:chartTrackingRefBased/>
  <w15:docId w15:val="{9FE3D3BA-8C77-4632-89BE-7D7F49DB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15B"/>
    <w:pPr>
      <w:ind w:leftChars="200" w:left="480"/>
    </w:pPr>
  </w:style>
  <w:style w:type="character" w:styleId="a4">
    <w:name w:val="Hyperlink"/>
    <w:basedOn w:val="a0"/>
    <w:uiPriority w:val="99"/>
    <w:unhideWhenUsed/>
    <w:rsid w:val="0004409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F53F9"/>
    <w:rPr>
      <w:rFonts w:ascii="細明體" w:eastAsia="細明體" w:hAnsi="細明體" w:cs="細明體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9F5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titanic/data?select=trai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重宇</cp:lastModifiedBy>
  <cp:revision>12</cp:revision>
  <dcterms:created xsi:type="dcterms:W3CDTF">2023-04-26T02:59:00Z</dcterms:created>
  <dcterms:modified xsi:type="dcterms:W3CDTF">2023-04-29T13:49:00Z</dcterms:modified>
</cp:coreProperties>
</file>