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bCs/>
          <w:color w:val="011893"/>
          <w:sz w:val="72"/>
          <w:szCs w:val="72"/>
        </w:rPr>
        <w:t>Rosetta</w:t>
      </w:r>
    </w:p>
    <w:p>
      <w:pPr>
        <w:pStyle w:val="Normal"/>
        <w:jc w:val="center"/>
        <w:rPr>
          <w:b/>
          <w:b/>
          <w:bCs/>
          <w:color w:val="011893"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bCs/>
          <w:color w:val="011893"/>
          <w:sz w:val="44"/>
          <w:szCs w:val="44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color w:val="011893"/>
          <w:sz w:val="40"/>
          <w:szCs w:val="40"/>
        </w:rPr>
      </w:pPr>
      <w:r>
        <w:rPr>
          <w:b/>
          <w:bCs/>
          <w:color w:val="011893"/>
          <w:sz w:val="40"/>
          <w:szCs w:val="40"/>
        </w:rPr>
        <w:t>Software Installation and Setup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Version 0.01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23 November 2023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bCs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/>
          <w:b/>
          <w:bCs/>
          <w:color w:val="2F5496" w:themeColor="accent1" w:themeShade="bf"/>
          <w:sz w:val="32"/>
          <w:szCs w:val="32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/>
          <w:b/>
          <w:bCs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Overview</w:t>
      </w:r>
    </w:p>
    <w:p>
      <w:pPr>
        <w:pStyle w:val="Normal"/>
        <w:rPr/>
      </w:pPr>
      <w:r>
        <w:rPr/>
        <w:t>This document is for installing and setting up LinuxCNC on the Raspberry Pi 4.</w:t>
      </w:r>
    </w:p>
    <w:p>
      <w:pPr>
        <w:pStyle w:val="Heading1"/>
        <w:rPr/>
      </w:pPr>
      <w:r>
        <w:rPr/>
        <w:t>Prerequisites</w:t>
      </w:r>
    </w:p>
    <w:p>
      <w:pPr>
        <w:pStyle w:val="Normal"/>
        <w:rPr/>
      </w:pPr>
      <w:r>
        <w:rPr/>
        <w:t>This set of instructions requires you have the following.</w:t>
      </w:r>
    </w:p>
    <w:p>
      <w:pPr>
        <w:pStyle w:val="ListParagraph"/>
        <w:numPr>
          <w:ilvl w:val="0"/>
          <w:numId w:val="1"/>
        </w:numPr>
        <w:rPr/>
      </w:pPr>
      <w:r>
        <w:rPr/>
        <w:t>A computer connected to the internet with Windows, macOS, or Linux.</w:t>
      </w:r>
    </w:p>
    <w:p>
      <w:pPr>
        <w:pStyle w:val="ListParagraph"/>
        <w:numPr>
          <w:ilvl w:val="0"/>
          <w:numId w:val="1"/>
        </w:numPr>
        <w:rPr/>
      </w:pPr>
      <w:r>
        <w:rPr/>
        <w:t>A microSD card reader/writer on that computer.</w:t>
      </w:r>
    </w:p>
    <w:p>
      <w:pPr>
        <w:pStyle w:val="ListParagraph"/>
        <w:numPr>
          <w:ilvl w:val="0"/>
          <w:numId w:val="1"/>
        </w:numPr>
        <w:rPr/>
      </w:pPr>
      <w:r>
        <w:rPr/>
        <w:t>A Raspberry Pi 4B</w:t>
      </w:r>
    </w:p>
    <w:p>
      <w:pPr>
        <w:pStyle w:val="ListParagraph"/>
        <w:numPr>
          <w:ilvl w:val="0"/>
          <w:numId w:val="1"/>
        </w:numPr>
        <w:rPr/>
      </w:pPr>
      <w:r>
        <w:rPr/>
        <w:t>A Mesa 7C81 RPI FPGA board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1"/>
        <w:rPr/>
      </w:pPr>
      <w:r>
        <w:rPr/>
        <w:t>Instructions</w:t>
      </w:r>
    </w:p>
    <w:tbl>
      <w:tblPr>
        <w:tblStyle w:val="GridTable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894"/>
        <w:gridCol w:w="8455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  <w:t>#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  <w:t>Instructions and Comments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Download and install the latest Raspberry Pi Imager (version 1.8.1 or later).  This is available at </w:t>
            </w:r>
            <w:hyperlink r:id="rId2">
              <w:r>
                <w:rPr>
                  <w:rStyle w:val="InternetLink"/>
                  <w:rFonts w:eastAsia="Calibri" w:cs=""/>
                  <w:kern w:val="2"/>
                  <w:sz w:val="24"/>
                  <w:szCs w:val="24"/>
                  <w:lang w:val="en-US" w:eastAsia="en-US" w:bidi="ar-SA"/>
                </w:rPr>
                <w:t>https://www.raspberrypi.com/software/</w:t>
              </w:r>
            </w:hyperlink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The Raspberry Pi Imager is used to create the boot disk for the Raspberry Pi using the image downloaded in step 2.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Download the LinuxCNC image file,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720" w:hanging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LinuxCNC 2.9.1 Raspberry Pi OS based on Debian 12 Bookworm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This is available at </w:t>
            </w:r>
            <w:hyperlink r:id="rId3">
              <w:r>
                <w:rPr>
                  <w:rStyle w:val="InternetLink"/>
                  <w:rFonts w:eastAsia="Calibri" w:cs=""/>
                  <w:kern w:val="2"/>
                  <w:sz w:val="24"/>
                  <w:szCs w:val="24"/>
                  <w:lang w:val="en-US" w:eastAsia="en-US" w:bidi="ar-SA"/>
                </w:rPr>
                <w:t>http://linuxcnc.org/downloads</w:t>
              </w:r>
            </w:hyperlink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.  The file which gets downloaded 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720" w:hanging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linuxcnc-2.9.1-bookworm-rpi.img.xz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Be sure to get the one for the Raspberry Pi.  It is probably not the 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 one on the list.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Create the boot disk for the Raspberry Pi using the Raspberry Pi Imager on the computer from step 1 above.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Insert the microSD card into the computer.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Start the Raspberry Pi Imager.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Choose Device = Raspberry Pi 4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Choose OS = Use Custom (the bottom selection), then select the file you downloaded (linuxcnc-2.9.1-bookworm-rpi.img.xz).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Choose Storage = the microSD card you just added.  </w:t>
            </w:r>
            <w:r>
              <w:rPr>
                <w:rFonts w:eastAsia="Calibri" w:cs=""/>
                <w:color w:val="FF0000"/>
                <w:kern w:val="2"/>
                <w:sz w:val="24"/>
                <w:szCs w:val="24"/>
                <w:lang w:val="en-US" w:eastAsia="en-US" w:bidi="ar-SA"/>
              </w:rPr>
              <w:t>Be sure to not select your computer’s main hard drive.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Click Next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There is no need to set the options here:  they get ignored anyway.  Click the button to build the image onto the microSD card.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4.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Install the microSD card into the Raspberry Pi and start the Raspberry Pi.  When presented with the login screen, login with these credentials: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720" w:hanging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Username = cnc</w:t>
            </w:r>
          </w:p>
          <w:p>
            <w:pPr>
              <w:pStyle w:val="Normal"/>
              <w:widowControl/>
              <w:spacing w:before="0" w:after="0"/>
              <w:ind w:left="720" w:hanging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Password = cnc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5.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Set some system options.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Open a terminal session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menu-config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Set the system name to “linuxcnc”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 xml:space="preserve">Wi-Fi is not active by default.  Activate it and connect to your network if desired. 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6.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Update the system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apt-get update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apt-get upgrade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autoremove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reboot</w:t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cantSplit w:val="true"/>
        </w:trPr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99</w:t>
            </w:r>
          </w:p>
        </w:tc>
        <w:tc>
          <w:tcPr>
            <w:tcW w:w="8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Disable the options no longer needed when the system is deployed for use on the rose engine.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Wi-Fi is not needed, so disable it.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Open a terminal session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sudo menu-config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bCs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/>
          <w:b/>
          <w:bCs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Modification History</w:t>
      </w:r>
    </w:p>
    <w:p>
      <w:pPr>
        <w:pStyle w:val="Normal"/>
        <w:rPr/>
      </w:pPr>
      <w:r>
        <w:rPr/>
      </w:r>
    </w:p>
    <w:tbl>
      <w:tblPr>
        <w:tblStyle w:val="GridTable4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4"/>
        <w:gridCol w:w="1261"/>
        <w:gridCol w:w="68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2"/>
                <w:sz w:val="24"/>
                <w:szCs w:val="24"/>
                <w:lang w:val="en-US" w:eastAsia="en-US" w:bidi="ar-SA"/>
              </w:rPr>
              <w:t>Comments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/>
                <w:b/>
                <w:bCs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261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6835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512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50"/>
    </w:tblGrid>
    <w:tr>
      <w:trPr/>
      <w:tc>
        <w:tcPr>
          <w:tcW w:w="9350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spacing w:before="0" w:after="0"/>
            <w:jc w:val="center"/>
            <w:rPr>
              <w:rFonts w:eastAsia="Calibri" w:cs=""/>
              <w:kern w:val="2"/>
              <w:sz w:val="24"/>
              <w:szCs w:val="24"/>
              <w:lang w:val="en-US" w:eastAsia="en-US" w:bidi="ar-SA"/>
            </w:rPr>
          </w:pPr>
          <w:r>
            <w:rPr>
              <w:rFonts w:eastAsia="Calibri" w:cs="" w:ascii="Times New Roman" w:hAnsi="Times New Roman"/>
              <w:kern w:val="2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instrText xml:space="preserve"> PAGE </w:instrText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fldChar w:fldCharType="separate"/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t>5</w:t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fldChar w:fldCharType="end"/>
          </w:r>
          <w:r>
            <w:rPr>
              <w:rFonts w:eastAsia="Calibri" w:cs="" w:ascii="Times New Roman" w:hAnsi="Times New Roman"/>
              <w:kern w:val="2"/>
              <w:sz w:val="24"/>
              <w:szCs w:val="24"/>
              <w:lang w:val="en-US" w:eastAsia="en-US" w:bidi="ar-SA"/>
            </w:rPr>
            <w:t xml:space="preserve"> </w:t>
          </w:r>
          <w:r>
            <w:rPr>
              <w:rFonts w:eastAsia="Calibri" w:cs="" w:ascii="Times New Roman" w:hAnsi="Times New Roman"/>
              <w:kern w:val="2"/>
              <w:sz w:val="24"/>
              <w:szCs w:val="24"/>
              <w:lang w:val="en-US" w:eastAsia="en-US" w:bidi="ar-SA"/>
            </w:rPr>
            <w:t xml:space="preserve">of </w:t>
          </w:r>
          <w:r>
            <w:rPr>
              <w:rFonts w:eastAsia="Calibri" w:cs="" w:ascii="Times New Roman" w:hAnsi="Times New Roman"/>
              <w:kern w:val="2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instrText xml:space="preserve"> NUMPAGES </w:instrText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fldChar w:fldCharType="separate"/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t>5</w:t>
          </w:r>
          <w:r>
            <w:rPr>
              <w:sz w:val="24"/>
              <w:kern w:val="2"/>
              <w:szCs w:val="24"/>
              <w:rFonts w:eastAsia="Calibri" w:cs="" w:ascii="Times New Roman" w:hAnsi="Times New Roman"/>
              <w:lang w:val="en-US" w:eastAsia="en-US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50"/>
    </w:tblGrid>
    <w:tr>
      <w:trPr/>
      <w:tc>
        <w:tcPr>
          <w:tcW w:w="9350" w:type="dxa"/>
          <w:tcBorders>
            <w:top w:val="nil"/>
            <w:left w:val="nil"/>
            <w:right w:val="nil"/>
          </w:tcBorders>
        </w:tcPr>
        <w:p>
          <w:pPr>
            <w:pStyle w:val="Heading1"/>
            <w:widowControl/>
            <w:spacing w:before="0" w:after="0"/>
            <w:jc w:val="center"/>
            <w:rPr>
              <w:kern w:val="2"/>
              <w:lang w:val="en-US" w:eastAsia="en-US" w:bidi="ar-SA"/>
            </w:rPr>
          </w:pPr>
          <w:r>
            <w:rPr>
              <w:kern w:val="2"/>
              <w:lang w:val="en-US" w:eastAsia="en-US" w:bidi="ar-SA"/>
            </w:rPr>
            <w:t>Rosetta – Instructions for Building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4087"/>
    <w:pPr>
      <w:widowControl/>
      <w:bidi w:val="0"/>
      <w:spacing w:before="0" w:after="0"/>
      <w:jc w:val="left"/>
    </w:pPr>
    <w:rPr>
      <w:rFonts w:ascii="Georgia" w:hAnsi="Georgia" w:eastAsia="Calibri" w:cs="" w:cstheme="minorBidi" w:eastAsia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bCs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94087"/>
    <w:rPr>
      <w:rFonts w:ascii="Georgia" w:hAnsi="Georgia" w:eastAsia="" w:cs="" w:cstheme="majorBidi" w:eastAsiaTheme="majorEastAsia"/>
      <w:b/>
      <w:bCs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4087"/>
    <w:rPr>
      <w:rFonts w:ascii="Georgia" w:hAnsi="Georg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4087"/>
    <w:rPr>
      <w:rFonts w:ascii="Georgia" w:hAnsi="Georgi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94087"/>
    <w:rPr>
      <w:rFonts w:ascii="Georgia" w:hAnsi="Georgia" w:eastAsia="" w:cs="" w:cstheme="majorBidi" w:eastAsiaTheme="majorEastAsia"/>
      <w:b/>
      <w:bCs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ac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4c5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94087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e2a09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940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com/software/" TargetMode="External"/><Relationship Id="rId3" Type="http://schemas.openxmlformats.org/officeDocument/2006/relationships/hyperlink" Target="http://linuxcnc.org/download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LibreOffice/7.4.7.2$Linux_AARCH64 LibreOffice_project/40$Build-2</Application>
  <AppVersion>15.0000</AppVersion>
  <Pages>5</Pages>
  <Words>398</Words>
  <Characters>1959</Characters>
  <CharactersWithSpaces>2285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2023-11-06T00:32:00Z</dcterms:created>
  <dc:creator>Rich Colvin</dc:creator>
  <dc:description/>
  <dc:language>en-US</dc:language>
  <cp:lastModifiedBy/>
  <dcterms:modified xsi:type="dcterms:W3CDTF">2024-09-30T16:16:38Z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