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4"/>
        <w:rPr>
          <w:rFonts w:ascii="Times New Roman"/>
          <w:b w:val="0"/>
          <w:sz w:val="20"/>
        </w:rPr>
      </w:pPr>
    </w:p>
    <w:p>
      <w:pPr>
        <w:pStyle w:val="BodyText"/>
        <w:spacing w:after="0"/>
        <w:rPr>
          <w:rFonts w:ascii="Times New Roman"/>
          <w:b w:val="0"/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1100" w:bottom="460" w:left="566" w:right="566"/>
          <w:pgNumType w:start="1"/>
        </w:sectPr>
      </w:pPr>
    </w:p>
    <w:p>
      <w:pPr>
        <w:pStyle w:val="BodyText"/>
        <w:spacing w:before="105"/>
        <w:ind w:left="1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361950</wp:posOffset>
                </wp:positionH>
                <wp:positionV relativeFrom="paragraph">
                  <wp:posOffset>-199377</wp:posOffset>
                </wp:positionV>
                <wp:extent cx="6844030" cy="820674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44030" cy="8206740"/>
                          <a:chExt cx="6844030" cy="82067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115" y="4115"/>
                            <a:ext cx="6835775" cy="8198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5775" h="8198484">
                                <a:moveTo>
                                  <a:pt x="6835565" y="8198411"/>
                                </a:moveTo>
                                <a:lnTo>
                                  <a:pt x="0" y="8198411"/>
                                </a:lnTo>
                                <a:lnTo>
                                  <a:pt x="0" y="0"/>
                                </a:lnTo>
                                <a:lnTo>
                                  <a:pt x="6835565" y="0"/>
                                </a:lnTo>
                              </a:path>
                            </a:pathLst>
                          </a:custGeom>
                          <a:ln w="8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619" y="749052"/>
                            <a:ext cx="67335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3540" h="8255">
                                <a:moveTo>
                                  <a:pt x="6733233" y="8231"/>
                                </a:moveTo>
                                <a:lnTo>
                                  <a:pt x="0" y="8231"/>
                                </a:lnTo>
                                <a:lnTo>
                                  <a:pt x="0" y="0"/>
                                </a:lnTo>
                                <a:lnTo>
                                  <a:pt x="6733233" y="0"/>
                                </a:lnTo>
                                <a:lnTo>
                                  <a:pt x="6733233" y="8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-15.699023pt;width:538.9pt;height:646.2pt;mso-position-horizontal-relative:page;mso-position-vertical-relative:paragraph;z-index:-15863296" id="docshapegroup5" coordorigin="570,-314" coordsize="10778,12924">
                <v:shape style="position:absolute;left:576;top:-308;width:10765;height:12911" id="docshape6" coordorigin="576,-307" coordsize="10765,12911" path="m11341,12603l576,12603,576,-307,11341,-307e" filled="false" stroked="true" strokeweight=".648137pt" strokecolor="#000000">
                  <v:path arrowok="t"/>
                  <v:stroke dashstyle="solid"/>
                </v:shape>
                <v:rect style="position:absolute;left:660;top:865;width:10604;height:13" id="docshape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TRANSPORTES</w:t>
      </w:r>
      <w:r>
        <w:rPr>
          <w:spacing w:val="-14"/>
          <w:w w:val="105"/>
        </w:rPr>
        <w:t> </w:t>
      </w:r>
      <w:r>
        <w:rPr>
          <w:w w:val="105"/>
        </w:rPr>
        <w:t>SANTA</w:t>
      </w:r>
      <w:r>
        <w:rPr>
          <w:spacing w:val="-13"/>
          <w:w w:val="105"/>
        </w:rPr>
        <w:t> </w:t>
      </w:r>
      <w:r>
        <w:rPr>
          <w:w w:val="105"/>
        </w:rPr>
        <w:t>FE</w:t>
      </w:r>
      <w:r>
        <w:rPr>
          <w:spacing w:val="-13"/>
          <w:w w:val="105"/>
        </w:rPr>
        <w:t> </w:t>
      </w:r>
      <w:r>
        <w:rPr>
          <w:w w:val="105"/>
        </w:rPr>
        <w:t>DEL</w:t>
      </w:r>
      <w:r>
        <w:rPr>
          <w:spacing w:val="-13"/>
          <w:w w:val="105"/>
        </w:rPr>
        <w:t> </w:t>
      </w:r>
      <w:r>
        <w:rPr>
          <w:w w:val="105"/>
        </w:rPr>
        <w:t>NORTE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S.A.C.</w:t>
      </w:r>
    </w:p>
    <w:p>
      <w:pPr>
        <w:spacing w:line="324" w:lineRule="auto" w:before="64"/>
        <w:ind w:left="172" w:right="0" w:firstLine="0"/>
        <w:jc w:val="left"/>
        <w:rPr>
          <w:sz w:val="15"/>
        </w:rPr>
      </w:pPr>
      <w:r>
        <w:rPr>
          <w:w w:val="105"/>
          <w:sz w:val="15"/>
        </w:rPr>
        <w:t>CAL.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09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OCTUBRE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NUEVO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HORIZONTE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MZA.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LOTE.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18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102 TRUJILLO - TRUJILLO - LA LIBERTAD</w:t>
      </w:r>
    </w:p>
    <w:p>
      <w:pPr>
        <w:tabs>
          <w:tab w:pos="2120" w:val="left" w:leader="none"/>
        </w:tabs>
        <w:spacing w:before="117"/>
        <w:ind w:left="172" w:right="0" w:firstLine="0"/>
        <w:jc w:val="left"/>
        <w:rPr>
          <w:b/>
          <w:sz w:val="15"/>
        </w:rPr>
      </w:pPr>
      <w:r>
        <w:rPr>
          <w:w w:val="105"/>
          <w:sz w:val="15"/>
        </w:rPr>
        <w:t>Fecha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Emisión</w:t>
      </w:r>
      <w:r>
        <w:rPr>
          <w:sz w:val="15"/>
        </w:rPr>
        <w:tab/>
      </w:r>
      <w:r>
        <w:rPr>
          <w:w w:val="105"/>
          <w:sz w:val="15"/>
        </w:rPr>
        <w:t>: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09/07/2025</w:t>
      </w:r>
    </w:p>
    <w:p>
      <w:pPr>
        <w:tabs>
          <w:tab w:pos="2120" w:val="left" w:leader="none"/>
        </w:tabs>
        <w:spacing w:before="64"/>
        <w:ind w:left="172" w:right="0" w:firstLine="0"/>
        <w:jc w:val="left"/>
        <w:rPr>
          <w:b/>
          <w:sz w:val="15"/>
        </w:rPr>
      </w:pPr>
      <w:r>
        <w:rPr>
          <w:spacing w:val="-2"/>
          <w:w w:val="105"/>
          <w:sz w:val="15"/>
        </w:rPr>
        <w:t>Señor(es)</w:t>
      </w:r>
      <w:r>
        <w:rPr>
          <w:sz w:val="15"/>
        </w:rPr>
        <w:tab/>
      </w:r>
      <w:r>
        <w:rPr>
          <w:w w:val="105"/>
          <w:sz w:val="15"/>
        </w:rPr>
        <w:t>: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DANPER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TRUJILLO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S.A.C.</w:t>
      </w:r>
    </w:p>
    <w:p>
      <w:pPr>
        <w:tabs>
          <w:tab w:pos="2243" w:val="left" w:leader="none"/>
        </w:tabs>
        <w:spacing w:before="64"/>
        <w:ind w:left="172" w:right="0" w:firstLine="0"/>
        <w:jc w:val="left"/>
        <w:rPr>
          <w:b/>
          <w:sz w:val="15"/>
        </w:rPr>
      </w:pPr>
      <w:r>
        <w:rPr>
          <w:spacing w:val="-5"/>
          <w:w w:val="105"/>
          <w:sz w:val="15"/>
        </w:rPr>
        <w:t>RUC</w:t>
      </w:r>
      <w:r>
        <w:rPr>
          <w:rFonts w:ascii="Times New Roman"/>
          <w:sz w:val="15"/>
        </w:rPr>
        <w:tab/>
      </w:r>
      <w:r>
        <w:rPr>
          <w:b/>
          <w:spacing w:val="-2"/>
          <w:w w:val="105"/>
          <w:sz w:val="15"/>
        </w:rPr>
        <w:t>20170040938</w:t>
      </w:r>
    </w:p>
    <w:p>
      <w:pPr>
        <w:pStyle w:val="BodyText"/>
        <w:spacing w:before="64"/>
        <w:ind w:left="2243"/>
      </w:pPr>
      <w:r>
        <w:rPr>
          <w:w w:val="105"/>
        </w:rPr>
        <w:t>CAR.</w:t>
      </w:r>
      <w:r>
        <w:rPr>
          <w:spacing w:val="-13"/>
          <w:w w:val="105"/>
        </w:rPr>
        <w:t> </w:t>
      </w:r>
      <w:r>
        <w:rPr>
          <w:w w:val="105"/>
        </w:rPr>
        <w:t>INDUSTRIAL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LAREDO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SN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40" w:lineRule="auto" w:before="0"/>
        <w:rPr>
          <w:b/>
          <w:sz w:val="15"/>
        </w:rPr>
      </w:pPr>
    </w:p>
    <w:p>
      <w:pPr>
        <w:spacing w:line="240" w:lineRule="auto" w:before="0"/>
        <w:rPr>
          <w:b/>
          <w:sz w:val="15"/>
        </w:rPr>
      </w:pPr>
    </w:p>
    <w:p>
      <w:pPr>
        <w:spacing w:line="240" w:lineRule="auto" w:before="0"/>
        <w:rPr>
          <w:b/>
          <w:sz w:val="15"/>
        </w:rPr>
      </w:pPr>
    </w:p>
    <w:p>
      <w:pPr>
        <w:spacing w:line="240" w:lineRule="auto" w:before="49"/>
        <w:rPr>
          <w:b/>
          <w:sz w:val="15"/>
        </w:rPr>
      </w:pPr>
    </w:p>
    <w:p>
      <w:pPr>
        <w:spacing w:before="0"/>
        <w:ind w:left="172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4872722</wp:posOffset>
                </wp:positionH>
                <wp:positionV relativeFrom="paragraph">
                  <wp:posOffset>-669361</wp:posOffset>
                </wp:positionV>
                <wp:extent cx="2247265" cy="52705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247265" cy="527050"/>
                        </a:xfrm>
                        <a:prstGeom prst="rect">
                          <a:avLst/>
                        </a:prstGeom>
                        <a:ln w="164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2" w:lineRule="auto" w:before="37"/>
                              <w:ind w:left="556" w:right="549" w:firstLine="0"/>
                              <w:jc w:val="center"/>
                              <w:rPr>
                                <w:rFonts w:ascii="Tahoma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sz w:val="17"/>
                              </w:rPr>
                              <w:t>FACTURA</w:t>
                            </w:r>
                            <w:r>
                              <w:rPr>
                                <w:rFonts w:ascii="Tahoma"/>
                                <w:b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spacing w:val="-2"/>
                                <w:sz w:val="17"/>
                              </w:rPr>
                              <w:t>ELECTRONICA </w:t>
                            </w:r>
                            <w:r>
                              <w:rPr>
                                <w:rFonts w:ascii="Tahoma"/>
                                <w:b/>
                                <w:sz w:val="17"/>
                              </w:rPr>
                              <w:t>RUC: 20603718489</w:t>
                            </w:r>
                          </w:p>
                          <w:p>
                            <w:pPr>
                              <w:spacing w:before="1"/>
                              <w:ind w:left="556" w:right="598" w:firstLine="0"/>
                              <w:jc w:val="center"/>
                              <w:rPr>
                                <w:rFonts w:ascii="Tahoma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sz w:val="17"/>
                              </w:rPr>
                              <w:t>E001-</w:t>
                            </w:r>
                            <w:r>
                              <w:rPr>
                                <w:rFonts w:ascii="Tahoma"/>
                                <w:b/>
                                <w:spacing w:val="-5"/>
                                <w:sz w:val="17"/>
                              </w:rPr>
                              <w:t>676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78955pt;margin-top:-52.705601pt;width:176.95pt;height:41.5pt;mso-position-horizontal-relative:page;mso-position-vertical-relative:paragraph;z-index:15731200" type="#_x0000_t202" id="docshape8" filled="false" stroked="true" strokeweight="1.296274pt" strokecolor="#000000">
                <v:textbox inset="0,0,0,0">
                  <w:txbxContent>
                    <w:p>
                      <w:pPr>
                        <w:spacing w:line="302" w:lineRule="auto" w:before="37"/>
                        <w:ind w:left="556" w:right="549" w:firstLine="0"/>
                        <w:jc w:val="center"/>
                        <w:rPr>
                          <w:rFonts w:ascii="Tahoma"/>
                          <w:b/>
                          <w:sz w:val="17"/>
                        </w:rPr>
                      </w:pPr>
                      <w:r>
                        <w:rPr>
                          <w:rFonts w:ascii="Tahoma"/>
                          <w:b/>
                          <w:spacing w:val="-2"/>
                          <w:sz w:val="17"/>
                        </w:rPr>
                        <w:t>FACTURA</w:t>
                      </w:r>
                      <w:r>
                        <w:rPr>
                          <w:rFonts w:ascii="Tahoma"/>
                          <w:b/>
                          <w:spacing w:val="-11"/>
                          <w:sz w:val="17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spacing w:val="-2"/>
                          <w:sz w:val="17"/>
                        </w:rPr>
                        <w:t>ELECTRONICA </w:t>
                      </w:r>
                      <w:r>
                        <w:rPr>
                          <w:rFonts w:ascii="Tahoma"/>
                          <w:b/>
                          <w:sz w:val="17"/>
                        </w:rPr>
                        <w:t>RUC: 20603718489</w:t>
                      </w:r>
                    </w:p>
                    <w:p>
                      <w:pPr>
                        <w:spacing w:before="1"/>
                        <w:ind w:left="556" w:right="598" w:firstLine="0"/>
                        <w:jc w:val="center"/>
                        <w:rPr>
                          <w:rFonts w:ascii="Tahoma"/>
                          <w:b/>
                          <w:sz w:val="17"/>
                        </w:rPr>
                      </w:pPr>
                      <w:r>
                        <w:rPr>
                          <w:rFonts w:ascii="Tahoma"/>
                          <w:b/>
                          <w:spacing w:val="-2"/>
                          <w:sz w:val="17"/>
                        </w:rPr>
                        <w:t>E001-</w:t>
                      </w:r>
                      <w:r>
                        <w:rPr>
                          <w:rFonts w:ascii="Tahoma"/>
                          <w:b/>
                          <w:spacing w:val="-5"/>
                          <w:sz w:val="17"/>
                        </w:rPr>
                        <w:t>676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15"/>
        </w:rPr>
        <w:t>Forma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pago: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Crédito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header="284" w:footer="268" w:top="1100" w:bottom="460" w:left="566" w:right="566"/>
          <w:cols w:num="2" w:equalWidth="0">
            <w:col w:w="6010" w:space="2577"/>
            <w:col w:w="2181"/>
          </w:cols>
        </w:sectPr>
      </w:pPr>
    </w:p>
    <w:p>
      <w:pPr>
        <w:spacing w:line="98" w:lineRule="exact" w:before="103"/>
        <w:ind w:left="172" w:right="0" w:firstLine="0"/>
        <w:jc w:val="left"/>
        <w:rPr>
          <w:sz w:val="15"/>
        </w:rPr>
      </w:pPr>
      <w:r>
        <w:rPr>
          <w:w w:val="105"/>
          <w:sz w:val="15"/>
        </w:rPr>
        <w:t>Dirección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Receptor</w:t>
      </w:r>
    </w:p>
    <w:p>
      <w:pPr>
        <w:pStyle w:val="BodyText"/>
        <w:spacing w:before="12"/>
        <w:ind w:left="172"/>
      </w:pPr>
      <w:r>
        <w:rPr>
          <w:b w:val="0"/>
        </w:rPr>
        <w:br w:type="column"/>
      </w:r>
      <w:r>
        <w:rPr>
          <w:w w:val="105"/>
        </w:rPr>
        <w:t>FND.</w:t>
      </w:r>
      <w:r>
        <w:rPr>
          <w:spacing w:val="-13"/>
          <w:w w:val="105"/>
        </w:rPr>
        <w:t> </w:t>
      </w:r>
      <w:r>
        <w:rPr>
          <w:w w:val="105"/>
        </w:rPr>
        <w:t>BARRIO</w:t>
      </w:r>
      <w:r>
        <w:rPr>
          <w:spacing w:val="-12"/>
          <w:w w:val="105"/>
        </w:rPr>
        <w:t> </w:t>
      </w:r>
      <w:r>
        <w:rPr>
          <w:w w:val="105"/>
        </w:rPr>
        <w:t>NUEVO</w:t>
      </w:r>
      <w:r>
        <w:rPr>
          <w:spacing w:val="-12"/>
          <w:w w:val="105"/>
        </w:rPr>
        <w:t> </w:t>
      </w:r>
      <w:r>
        <w:rPr>
          <w:w w:val="105"/>
        </w:rPr>
        <w:t>A150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MTS</w:t>
      </w:r>
    </w:p>
    <w:p>
      <w:pPr>
        <w:pStyle w:val="BodyText"/>
        <w:spacing w:after="0"/>
        <w:sectPr>
          <w:type w:val="continuous"/>
          <w:pgSz w:w="11900" w:h="16840"/>
          <w:pgMar w:header="284" w:footer="268" w:top="1100" w:bottom="460" w:left="566" w:right="566"/>
          <w:cols w:num="2" w:equalWidth="0">
            <w:col w:w="1964" w:space="107"/>
            <w:col w:w="8697"/>
          </w:cols>
        </w:sectPr>
      </w:pPr>
    </w:p>
    <w:p>
      <w:pPr>
        <w:tabs>
          <w:tab w:pos="2120" w:val="left" w:leader="none"/>
        </w:tabs>
        <w:spacing w:line="160" w:lineRule="auto" w:before="25"/>
        <w:ind w:left="172" w:right="0" w:firstLine="0"/>
        <w:jc w:val="left"/>
        <w:rPr>
          <w:b/>
          <w:sz w:val="15"/>
        </w:rPr>
      </w:pPr>
      <w:r>
        <w:rPr>
          <w:w w:val="105"/>
          <w:position w:val="-8"/>
          <w:sz w:val="15"/>
        </w:rPr>
        <w:t>de</w:t>
      </w:r>
      <w:r>
        <w:rPr>
          <w:spacing w:val="-5"/>
          <w:w w:val="105"/>
          <w:position w:val="-8"/>
          <w:sz w:val="15"/>
        </w:rPr>
        <w:t> </w:t>
      </w:r>
      <w:r>
        <w:rPr>
          <w:w w:val="105"/>
          <w:position w:val="-8"/>
          <w:sz w:val="15"/>
        </w:rPr>
        <w:t>la</w:t>
      </w:r>
      <w:r>
        <w:rPr>
          <w:spacing w:val="-5"/>
          <w:w w:val="105"/>
          <w:position w:val="-8"/>
          <w:sz w:val="15"/>
        </w:rPr>
        <w:t> </w:t>
      </w:r>
      <w:r>
        <w:rPr>
          <w:spacing w:val="-2"/>
          <w:w w:val="105"/>
          <w:position w:val="-8"/>
          <w:sz w:val="15"/>
        </w:rPr>
        <w:t>factura</w:t>
      </w:r>
      <w:r>
        <w:rPr>
          <w:position w:val="-8"/>
          <w:sz w:val="15"/>
        </w:rPr>
        <w:tab/>
      </w:r>
      <w:r>
        <w:rPr>
          <w:w w:val="105"/>
          <w:sz w:val="15"/>
        </w:rPr>
        <w:t>: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OVALO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LA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MARINA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CAMINO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A</w:t>
      </w:r>
    </w:p>
    <w:p>
      <w:pPr>
        <w:pStyle w:val="BodyText"/>
        <w:spacing w:line="143" w:lineRule="exact"/>
        <w:ind w:left="2243"/>
      </w:pPr>
      <w:r>
        <w:rPr>
          <w:w w:val="105"/>
        </w:rPr>
        <w:t>LAREDO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LIBERTAD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TRUJILLO</w:t>
      </w:r>
    </w:p>
    <w:p>
      <w:pPr>
        <w:pStyle w:val="BodyText"/>
        <w:spacing w:before="12"/>
        <w:ind w:left="2243"/>
      </w:pPr>
      <w:r>
        <w:rPr>
          <w:spacing w:val="-2"/>
          <w:w w:val="105"/>
        </w:rPr>
        <w:t>MOCHE</w:t>
      </w:r>
    </w:p>
    <w:p>
      <w:pPr>
        <w:pStyle w:val="BodyText"/>
        <w:spacing w:line="256" w:lineRule="auto" w:before="64"/>
        <w:ind w:left="2243" w:right="5329"/>
      </w:pPr>
      <w:r>
        <w:rPr>
          <w:w w:val="105"/>
        </w:rPr>
        <w:t>CAR.</w:t>
      </w:r>
      <w:r>
        <w:rPr>
          <w:spacing w:val="-14"/>
          <w:w w:val="105"/>
        </w:rPr>
        <w:t> </w:t>
      </w:r>
      <w:r>
        <w:rPr>
          <w:w w:val="105"/>
        </w:rPr>
        <w:t>INDUSTRIAL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LAREDO</w:t>
      </w:r>
      <w:r>
        <w:rPr>
          <w:spacing w:val="-13"/>
          <w:w w:val="105"/>
        </w:rPr>
        <w:t> </w:t>
      </w:r>
      <w:r>
        <w:rPr>
          <w:w w:val="105"/>
        </w:rPr>
        <w:t>SN FND.</w:t>
      </w:r>
      <w:r>
        <w:rPr>
          <w:spacing w:val="-13"/>
          <w:w w:val="105"/>
        </w:rPr>
        <w:t> </w:t>
      </w:r>
      <w:r>
        <w:rPr>
          <w:w w:val="105"/>
        </w:rPr>
        <w:t>BARRIO</w:t>
      </w:r>
      <w:r>
        <w:rPr>
          <w:spacing w:val="-12"/>
          <w:w w:val="105"/>
        </w:rPr>
        <w:t> </w:t>
      </w:r>
      <w:r>
        <w:rPr>
          <w:w w:val="105"/>
        </w:rPr>
        <w:t>NUEVO</w:t>
      </w:r>
      <w:r>
        <w:rPr>
          <w:spacing w:val="-12"/>
          <w:w w:val="105"/>
        </w:rPr>
        <w:t> </w:t>
      </w:r>
      <w:r>
        <w:rPr>
          <w:w w:val="105"/>
        </w:rPr>
        <w:t>A150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MTS</w:t>
      </w:r>
    </w:p>
    <w:p>
      <w:pPr>
        <w:tabs>
          <w:tab w:pos="2120" w:val="left" w:leader="none"/>
        </w:tabs>
        <w:spacing w:line="181" w:lineRule="exact" w:before="0"/>
        <w:ind w:left="172" w:right="0" w:firstLine="0"/>
        <w:jc w:val="left"/>
        <w:rPr>
          <w:b/>
          <w:sz w:val="15"/>
        </w:rPr>
      </w:pPr>
      <w:r>
        <w:rPr>
          <w:w w:val="105"/>
          <w:sz w:val="15"/>
        </w:rPr>
        <w:t>Dirección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Cliente</w:t>
      </w:r>
      <w:r>
        <w:rPr>
          <w:sz w:val="15"/>
        </w:rPr>
        <w:tab/>
      </w:r>
      <w:r>
        <w:rPr>
          <w:w w:val="105"/>
          <w:sz w:val="15"/>
        </w:rPr>
        <w:t>: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OVALO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LA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MARINA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CAMINO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A</w:t>
      </w:r>
    </w:p>
    <w:p>
      <w:pPr>
        <w:pStyle w:val="BodyText"/>
        <w:spacing w:line="256" w:lineRule="auto" w:before="12"/>
        <w:ind w:left="2243" w:right="5329"/>
      </w:pPr>
      <w:r>
        <w:rPr>
          <w:spacing w:val="-2"/>
          <w:w w:val="105"/>
        </w:rPr>
        <w:t>LAREDO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LIBERTAD-</w:t>
      </w:r>
      <w:r>
        <w:rPr>
          <w:spacing w:val="-2"/>
          <w:w w:val="105"/>
        </w:rPr>
        <w:t>TRUJILLO- MOCHE</w:t>
      </w:r>
    </w:p>
    <w:p>
      <w:pPr>
        <w:tabs>
          <w:tab w:pos="2120" w:val="left" w:leader="none"/>
        </w:tabs>
        <w:spacing w:before="51"/>
        <w:ind w:left="172" w:right="0" w:firstLine="0"/>
        <w:jc w:val="left"/>
        <w:rPr>
          <w:b/>
          <w:sz w:val="15"/>
        </w:rPr>
      </w:pPr>
      <w:r>
        <w:rPr>
          <w:w w:val="105"/>
          <w:sz w:val="15"/>
        </w:rPr>
        <w:t>Tipo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Moneda</w:t>
      </w:r>
      <w:r>
        <w:rPr>
          <w:sz w:val="15"/>
        </w:rPr>
        <w:tab/>
      </w:r>
      <w:r>
        <w:rPr>
          <w:w w:val="105"/>
          <w:sz w:val="15"/>
        </w:rPr>
        <w:t>: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SOLES</w:t>
      </w:r>
    </w:p>
    <w:p>
      <w:pPr>
        <w:tabs>
          <w:tab w:pos="2120" w:val="left" w:leader="none"/>
        </w:tabs>
        <w:spacing w:line="170" w:lineRule="auto" w:before="82"/>
        <w:ind w:left="2243" w:right="5966" w:hanging="2071"/>
        <w:jc w:val="left"/>
        <w:rPr>
          <w:b/>
          <w:sz w:val="15"/>
        </w:rPr>
      </w:pPr>
      <w:r>
        <w:rPr>
          <w:spacing w:val="-2"/>
          <w:w w:val="105"/>
          <w:position w:val="-8"/>
          <w:sz w:val="15"/>
        </w:rPr>
        <w:t>Observación</w:t>
      </w:r>
      <w:r>
        <w:rPr>
          <w:position w:val="-8"/>
          <w:sz w:val="15"/>
        </w:rPr>
        <w:tab/>
      </w:r>
      <w:r>
        <w:rPr>
          <w:w w:val="105"/>
          <w:position w:val="-8"/>
          <w:sz w:val="15"/>
        </w:rPr>
        <w:t>:</w:t>
      </w:r>
      <w:r>
        <w:rPr>
          <w:spacing w:val="-14"/>
          <w:w w:val="105"/>
          <w:position w:val="-8"/>
          <w:sz w:val="15"/>
        </w:rPr>
        <w:t> </w:t>
      </w:r>
      <w:r>
        <w:rPr>
          <w:b/>
          <w:w w:val="105"/>
          <w:sz w:val="15"/>
        </w:rPr>
        <w:t>OPERACION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SUJETA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AL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SPOT </w:t>
      </w:r>
      <w:r>
        <w:rPr>
          <w:b/>
          <w:spacing w:val="-6"/>
          <w:w w:val="105"/>
          <w:sz w:val="15"/>
        </w:rPr>
        <w:t>4%</w:t>
      </w:r>
    </w:p>
    <w:p>
      <w:pPr>
        <w:spacing w:line="240" w:lineRule="auto" w:before="10" w:after="0"/>
        <w:rPr>
          <w:b/>
          <w:sz w:val="7"/>
        </w:rPr>
      </w:pPr>
    </w:p>
    <w:tbl>
      <w:tblPr>
        <w:tblW w:w="0" w:type="auto"/>
        <w:jc w:val="left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90"/>
        <w:gridCol w:w="5160"/>
        <w:gridCol w:w="1619"/>
        <w:gridCol w:w="1336"/>
      </w:tblGrid>
      <w:tr>
        <w:trPr>
          <w:trHeight w:val="244" w:hRule="atLeast"/>
        </w:trPr>
        <w:tc>
          <w:tcPr>
            <w:tcW w:w="884" w:type="dxa"/>
            <w:tcBorders>
              <w:right w:val="nil"/>
            </w:tcBorders>
          </w:tcPr>
          <w:p>
            <w:pPr>
              <w:pStyle w:val="TableParagraph"/>
              <w:spacing w:line="182" w:lineRule="exact" w:before="42"/>
              <w:ind w:right="57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Cantidad</w:t>
            </w:r>
          </w:p>
        </w:tc>
        <w:tc>
          <w:tcPr>
            <w:tcW w:w="15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2" w:lineRule="exact" w:before="42"/>
              <w:ind w:right="26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Unidad</w:t>
            </w:r>
            <w:r>
              <w:rPr>
                <w:b/>
                <w:spacing w:val="-14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Medida</w:t>
            </w:r>
          </w:p>
        </w:tc>
        <w:tc>
          <w:tcPr>
            <w:tcW w:w="516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2" w:lineRule="exact" w:before="42"/>
              <w:ind w:left="28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Descripción</w:t>
            </w:r>
          </w:p>
        </w:tc>
        <w:tc>
          <w:tcPr>
            <w:tcW w:w="161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2" w:lineRule="exact" w:before="42"/>
              <w:ind w:left="31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Valor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Unitario</w:t>
            </w:r>
          </w:p>
        </w:tc>
        <w:tc>
          <w:tcPr>
            <w:tcW w:w="1336" w:type="dxa"/>
            <w:tcBorders>
              <w:left w:val="nil"/>
            </w:tcBorders>
          </w:tcPr>
          <w:p>
            <w:pPr>
              <w:pStyle w:val="TableParagraph"/>
              <w:spacing w:line="182" w:lineRule="exact" w:before="42"/>
              <w:ind w:left="33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ICBPER</w:t>
            </w:r>
          </w:p>
        </w:tc>
      </w:tr>
      <w:tr>
        <w:trPr>
          <w:trHeight w:val="270" w:hRule="atLeast"/>
        </w:trPr>
        <w:tc>
          <w:tcPr>
            <w:tcW w:w="884" w:type="dxa"/>
            <w:tcBorders>
              <w:right w:val="nil"/>
            </w:tcBorders>
          </w:tcPr>
          <w:p>
            <w:pPr>
              <w:pStyle w:val="TableParagraph"/>
              <w:spacing w:before="42"/>
              <w:ind w:right="1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1.00</w:t>
            </w:r>
          </w:p>
        </w:tc>
        <w:tc>
          <w:tcPr>
            <w:tcW w:w="15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right="34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UNIDAD</w:t>
            </w:r>
          </w:p>
        </w:tc>
        <w:tc>
          <w:tcPr>
            <w:tcW w:w="51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28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POR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SERVICIO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TRANSPORTE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MMPP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SEMANA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26.</w:t>
            </w:r>
          </w:p>
        </w:tc>
        <w:tc>
          <w:tcPr>
            <w:tcW w:w="16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5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7930.00</w:t>
            </w:r>
          </w:p>
        </w:tc>
        <w:tc>
          <w:tcPr>
            <w:tcW w:w="1336" w:type="dxa"/>
            <w:tcBorders>
              <w:left w:val="nil"/>
            </w:tcBorders>
          </w:tcPr>
          <w:p>
            <w:pPr>
              <w:pStyle w:val="TableParagraph"/>
              <w:spacing w:before="42"/>
              <w:ind w:right="2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0.00</w:t>
            </w:r>
          </w:p>
        </w:tc>
      </w:tr>
    </w:tbl>
    <w:p>
      <w:pPr>
        <w:spacing w:line="240" w:lineRule="auto" w:before="0"/>
        <w:rPr>
          <w:b/>
          <w:sz w:val="15"/>
        </w:rPr>
      </w:pPr>
    </w:p>
    <w:p>
      <w:pPr>
        <w:spacing w:line="240" w:lineRule="auto" w:before="0"/>
        <w:rPr>
          <w:b/>
          <w:sz w:val="15"/>
        </w:rPr>
      </w:pPr>
    </w:p>
    <w:p>
      <w:pPr>
        <w:spacing w:line="240" w:lineRule="auto" w:before="83"/>
        <w:rPr>
          <w:b/>
          <w:sz w:val="15"/>
        </w:rPr>
      </w:pPr>
    </w:p>
    <w:p>
      <w:pPr>
        <w:spacing w:line="170" w:lineRule="auto" w:before="0"/>
        <w:ind w:left="731" w:right="7249" w:firstLine="346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2028795</wp:posOffset>
                </wp:positionH>
                <wp:positionV relativeFrom="paragraph">
                  <wp:posOffset>-18246</wp:posOffset>
                </wp:positionV>
                <wp:extent cx="2082800" cy="25527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082800" cy="255270"/>
                        </a:xfrm>
                        <a:prstGeom prst="rect">
                          <a:avLst/>
                        </a:prstGeom>
                        <a:ln w="82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12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47696pt;margin-top:-1.436728pt;width:164pt;height:20.1pt;mso-position-horizontal-relative:page;mso-position-vertical-relative:paragraph;z-index:15730688" type="#_x0000_t202" id="docshape9" filled="false" stroked="true" strokeweight=".648137pt" strokecolor="#000000">
                <v:textbox inset="0,0,0,0">
                  <w:txbxContent>
                    <w:p>
                      <w:pPr>
                        <w:spacing w:before="95"/>
                        <w:ind w:left="12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</w:t>
                      </w:r>
                      <w:r>
                        <w:rPr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5"/>
                        </w:rPr>
                        <w:t>0.00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4126727</wp:posOffset>
                </wp:positionH>
                <wp:positionV relativeFrom="paragraph">
                  <wp:posOffset>-363962</wp:posOffset>
                </wp:positionV>
                <wp:extent cx="3027680" cy="2141854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027680" cy="2141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41"/>
                              <w:gridCol w:w="136"/>
                              <w:gridCol w:w="3156"/>
                            </w:tblGrid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0"/>
                                    <w:ind w:left="788" w:right="16" w:hanging="20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Sub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Total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Ventas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7,930.00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Anticipos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Descuentos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Valor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Venta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7,930.00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ISC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IGV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1,427.40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ICBPER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Otros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Cargos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Otros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Tributos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 w:before="0"/>
                                    <w:ind w:left="581" w:right="16" w:firstLine="8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Monto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de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redondeo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9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341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Importe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9,357.40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39209pt;margin-top:-28.658472pt;width:238.4pt;height:168.65pt;mso-position-horizontal-relative:page;mso-position-vertical-relative:paragraph;z-index:15731712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41"/>
                        <w:gridCol w:w="136"/>
                        <w:gridCol w:w="3156"/>
                      </w:tblGrid>
                      <w:tr>
                        <w:trPr>
                          <w:trHeight w:val="395" w:hRule="atLeast"/>
                        </w:trPr>
                        <w:tc>
                          <w:tcPr>
                            <w:tcW w:w="1341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 w:before="0"/>
                              <w:ind w:left="788" w:right="16" w:hanging="20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Sub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Total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Ventas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99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9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7,930.00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Anticipos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Descuentos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Valor</w:t>
                            </w:r>
                            <w:r>
                              <w:rPr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Venta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7,930.00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ISC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IGV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1,427.40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ICBPER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Otros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Cargos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Otros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Tributos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395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 w:before="0"/>
                              <w:ind w:left="581" w:right="16" w:firstLine="8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Monto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de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redondeo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99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9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1341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Importe</w:t>
                            </w:r>
                            <w:r>
                              <w:rPr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5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6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9,357.40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Valor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Venta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position w:val="-8"/>
          <w:sz w:val="15"/>
        </w:rPr>
        <w:t>: </w:t>
      </w:r>
      <w:r>
        <w:rPr>
          <w:w w:val="105"/>
          <w:sz w:val="15"/>
        </w:rPr>
        <w:t>Operaciones Gratuitas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122"/>
        <w:rPr>
          <w:sz w:val="15"/>
        </w:rPr>
      </w:pPr>
    </w:p>
    <w:p>
      <w:pPr>
        <w:pStyle w:val="BodyText"/>
        <w:spacing w:line="256" w:lineRule="auto"/>
        <w:ind w:left="172" w:right="4651"/>
      </w:pPr>
      <w:r>
        <w:rPr>
          <w:w w:val="105"/>
        </w:rPr>
        <w:t>SON:</w:t>
      </w:r>
      <w:r>
        <w:rPr>
          <w:spacing w:val="-14"/>
          <w:w w:val="105"/>
        </w:rPr>
        <w:t> </w:t>
      </w:r>
      <w:r>
        <w:rPr>
          <w:w w:val="105"/>
        </w:rPr>
        <w:t>NUEVE</w:t>
      </w:r>
      <w:r>
        <w:rPr>
          <w:spacing w:val="-13"/>
          <w:w w:val="105"/>
        </w:rPr>
        <w:t> </w:t>
      </w:r>
      <w:r>
        <w:rPr>
          <w:w w:val="105"/>
        </w:rPr>
        <w:t>MIL</w:t>
      </w:r>
      <w:r>
        <w:rPr>
          <w:spacing w:val="-13"/>
          <w:w w:val="105"/>
        </w:rPr>
        <w:t> </w:t>
      </w:r>
      <w:r>
        <w:rPr>
          <w:w w:val="105"/>
        </w:rPr>
        <w:t>TRESCIENTOS</w:t>
      </w:r>
      <w:r>
        <w:rPr>
          <w:spacing w:val="-14"/>
          <w:w w:val="105"/>
        </w:rPr>
        <w:t> </w:t>
      </w:r>
      <w:r>
        <w:rPr>
          <w:w w:val="105"/>
        </w:rPr>
        <w:t>CINCUENTA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SIETE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40/100 </w:t>
      </w:r>
      <w:r>
        <w:rPr>
          <w:spacing w:val="-2"/>
          <w:w w:val="105"/>
        </w:rPr>
        <w:t>SOLES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43" w:after="0"/>
        <w:rPr>
          <w:b/>
          <w:sz w:val="20"/>
        </w:rPr>
      </w:pPr>
    </w:p>
    <w:tbl>
      <w:tblPr>
        <w:tblW w:w="0" w:type="auto"/>
        <w:jc w:val="left"/>
        <w:tblInd w:w="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2"/>
      </w:tblGrid>
      <w:tr>
        <w:trPr>
          <w:trHeight w:val="1765" w:hRule="atLeast"/>
        </w:trPr>
        <w:tc>
          <w:tcPr>
            <w:tcW w:w="10532" w:type="dxa"/>
            <w:tcBorders>
              <w:bottom w:val="single" w:sz="6" w:space="0" w:color="2B2B2B"/>
              <w:right w:val="double" w:sz="6" w:space="0" w:color="535353"/>
            </w:tcBorders>
          </w:tcPr>
          <w:p>
            <w:pPr>
              <w:pStyle w:val="TableParagraph"/>
              <w:spacing w:before="60"/>
              <w:ind w:left="14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Información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detracción</w:t>
            </w:r>
          </w:p>
          <w:p>
            <w:pPr>
              <w:pStyle w:val="TableParagraph"/>
              <w:tabs>
                <w:tab w:pos="1691" w:val="left" w:leader="none"/>
              </w:tabs>
              <w:spacing w:line="170" w:lineRule="auto" w:before="81"/>
              <w:ind w:left="1691" w:right="2482" w:hanging="1546"/>
              <w:jc w:val="left"/>
              <w:rPr>
                <w:sz w:val="15"/>
              </w:rPr>
            </w:pPr>
            <w:r>
              <w:rPr>
                <w:spacing w:val="-2"/>
                <w:w w:val="105"/>
                <w:position w:val="-8"/>
                <w:sz w:val="15"/>
              </w:rPr>
              <w:t>Leyenda:</w:t>
            </w:r>
            <w:r>
              <w:rPr>
                <w:position w:val="-8"/>
                <w:sz w:val="15"/>
              </w:rPr>
              <w:tab/>
            </w:r>
            <w:r>
              <w:rPr>
                <w:w w:val="105"/>
                <w:sz w:val="15"/>
              </w:rPr>
              <w:t>Operación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sujeta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al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Sistema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Pago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Obligaciones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Tributarias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Gobierno Central – Servicio de Transporte de Carga</w:t>
            </w:r>
          </w:p>
          <w:p>
            <w:pPr>
              <w:pStyle w:val="TableParagraph"/>
              <w:tabs>
                <w:tab w:pos="1691" w:val="left" w:leader="none"/>
              </w:tabs>
              <w:spacing w:line="324" w:lineRule="auto" w:before="75"/>
              <w:ind w:left="146" w:right="593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Bien o Servicio: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027</w:t>
            </w:r>
            <w:r>
              <w:rPr>
                <w:spacing w:val="3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Servicio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transporte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carga Medio Pago: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003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Transferencia de fondos</w:t>
            </w:r>
          </w:p>
          <w:p>
            <w:pPr>
              <w:pStyle w:val="TableParagraph"/>
              <w:tabs>
                <w:tab w:pos="3184" w:val="left" w:leader="none"/>
                <w:tab w:pos="7464" w:val="left" w:leader="none"/>
              </w:tabs>
              <w:spacing w:line="136" w:lineRule="auto" w:before="66"/>
              <w:ind w:left="146" w:right="2237"/>
              <w:jc w:val="left"/>
              <w:rPr>
                <w:sz w:val="15"/>
              </w:rPr>
            </w:pPr>
            <w:r>
              <w:rPr>
                <w:w w:val="105"/>
                <w:position w:val="9"/>
                <w:sz w:val="15"/>
              </w:rPr>
              <w:t>Nro. Cta. Banco de </w:t>
            </w:r>
            <w:r>
              <w:rPr>
                <w:w w:val="105"/>
                <w:sz w:val="15"/>
              </w:rPr>
              <w:t>00741591022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Porcentaje de detracción: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4.00</w:t>
            </w:r>
            <w:r>
              <w:rPr>
                <w:spacing w:val="8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Monto detracción:</w:t>
            </w:r>
            <w:r>
              <w:rPr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S/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374.30 </w:t>
            </w:r>
            <w:r>
              <w:rPr>
                <w:w w:val="105"/>
                <w:sz w:val="15"/>
              </w:rPr>
              <w:t>la Nación:</w:t>
            </w:r>
          </w:p>
        </w:tc>
      </w:tr>
      <w:tr>
        <w:trPr>
          <w:trHeight w:val="883" w:hRule="atLeast"/>
        </w:trPr>
        <w:tc>
          <w:tcPr>
            <w:tcW w:w="10532" w:type="dxa"/>
            <w:tcBorders>
              <w:top w:val="single" w:sz="6" w:space="0" w:color="2B2B2B"/>
              <w:left w:val="double" w:sz="6" w:space="0" w:color="2B2B2B"/>
              <w:bottom w:val="double" w:sz="6" w:space="0" w:color="2B2B2B"/>
              <w:right w:val="single" w:sz="48" w:space="0" w:color="808080"/>
            </w:tcBorders>
          </w:tcPr>
          <w:p>
            <w:pPr>
              <w:pStyle w:val="TableParagraph"/>
              <w:tabs>
                <w:tab w:pos="3367" w:val="left" w:leader="none"/>
              </w:tabs>
              <w:spacing w:before="146"/>
              <w:ind w:left="158"/>
              <w:jc w:val="left"/>
              <w:rPr>
                <w:sz w:val="15"/>
              </w:rPr>
            </w:pPr>
            <w:r>
              <w:rPr>
                <w:b/>
                <w:sz w:val="15"/>
              </w:rPr>
              <w:t>Información</w:t>
            </w:r>
            <w:r>
              <w:rPr>
                <w:b/>
                <w:spacing w:val="20"/>
                <w:sz w:val="15"/>
              </w:rPr>
              <w:t> </w:t>
            </w:r>
            <w:r>
              <w:rPr>
                <w:b/>
                <w:sz w:val="15"/>
              </w:rPr>
              <w:t>del</w:t>
            </w:r>
            <w:r>
              <w:rPr>
                <w:b/>
                <w:spacing w:val="2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crédito</w:t>
            </w:r>
            <w:r>
              <w:rPr>
                <w:b/>
                <w:sz w:val="15"/>
              </w:rPr>
              <w:tab/>
            </w:r>
            <w:r>
              <w:rPr>
                <w:spacing w:val="-10"/>
                <w:sz w:val="15"/>
              </w:rPr>
              <w:t>:</w:t>
            </w:r>
          </w:p>
          <w:p>
            <w:pPr>
              <w:pStyle w:val="TableParagraph"/>
              <w:tabs>
                <w:tab w:pos="3367" w:val="left" w:leader="none"/>
                <w:tab w:pos="3701" w:val="left" w:leader="none"/>
              </w:tabs>
              <w:spacing w:line="240" w:lineRule="atLeast" w:before="6"/>
              <w:ind w:left="158" w:right="58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Monto neto pendiente de pago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:</w:t>
            </w:r>
            <w:r>
              <w:rPr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S/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8,983.10 </w:t>
            </w:r>
            <w:r>
              <w:rPr>
                <w:w w:val="105"/>
                <w:sz w:val="15"/>
              </w:rPr>
              <w:t>Total de Cuotas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: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664" w:hRule="atLeast"/>
        </w:trPr>
        <w:tc>
          <w:tcPr>
            <w:tcW w:w="10532" w:type="dxa"/>
            <w:tcBorders>
              <w:top w:val="double" w:sz="6" w:space="0" w:color="2B2B2B"/>
              <w:left w:val="double" w:sz="6" w:space="0" w:color="2B2B2B"/>
              <w:bottom w:val="thinThickThinSmallGap" w:sz="12" w:space="0" w:color="000000"/>
              <w:right w:val="single" w:sz="48" w:space="0" w:color="808080"/>
            </w:tcBorders>
          </w:tcPr>
          <w:p>
            <w:pPr>
              <w:pStyle w:val="TableParagraph"/>
              <w:tabs>
                <w:tab w:pos="2702" w:val="left" w:leader="none"/>
                <w:tab w:pos="4271" w:val="left" w:leader="none"/>
                <w:tab w:pos="7624" w:val="left" w:leader="none"/>
              </w:tabs>
              <w:spacing w:before="112"/>
              <w:ind w:left="668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3696">
                      <wp:simplePos x="0" y="0"/>
                      <wp:positionH relativeFrom="column">
                        <wp:posOffset>386872</wp:posOffset>
                      </wp:positionH>
                      <wp:positionV relativeFrom="paragraph">
                        <wp:posOffset>51642</wp:posOffset>
                      </wp:positionV>
                      <wp:extent cx="1671320" cy="15684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671320" cy="156845"/>
                                <a:chExt cx="1671320" cy="15684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115" y="4115"/>
                                  <a:ext cx="1663064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3064" h="148590">
                                      <a:moveTo>
                                        <a:pt x="0" y="0"/>
                                      </a:moveTo>
                                      <a:lnTo>
                                        <a:pt x="1662730" y="0"/>
                                      </a:lnTo>
                                      <a:lnTo>
                                        <a:pt x="1662730" y="148164"/>
                                      </a:lnTo>
                                      <a:lnTo>
                                        <a:pt x="0" y="1481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3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462429pt;margin-top:4.066357pt;width:131.6pt;height:12.35pt;mso-position-horizontal-relative:column;mso-position-vertical-relative:paragraph;z-index:-15862784" id="docshapegroup11" coordorigin="609,81" coordsize="2632,247">
                      <v:rect style="position:absolute;left:615;top:87;width:2619;height:234" id="docshape12" filled="false" stroked="true" strokeweight=".648137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5"/>
              </w:rPr>
              <w:t>Nº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Cuota Fec.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Venc.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w w:val="105"/>
                <w:sz w:val="15"/>
              </w:rPr>
              <w:t>Monto</w:t>
            </w:r>
            <w:r>
              <w:rPr>
                <w:b/>
                <w:sz w:val="15"/>
              </w:rPr>
              <w:tab/>
            </w:r>
            <w:r>
              <w:rPr>
                <w:b/>
                <w:w w:val="105"/>
                <w:sz w:val="15"/>
              </w:rPr>
              <w:t>Nº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Cuota Fec.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Venc.</w:t>
            </w:r>
            <w:r>
              <w:rPr>
                <w:b/>
                <w:spacing w:val="23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Monto</w:t>
            </w:r>
            <w:r>
              <w:rPr>
                <w:b/>
                <w:sz w:val="15"/>
              </w:rPr>
              <w:tab/>
            </w:r>
            <w:r>
              <w:rPr>
                <w:b/>
                <w:w w:val="105"/>
                <w:sz w:val="15"/>
              </w:rPr>
              <w:t>Nº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Cuota Fec.</w:t>
            </w:r>
            <w:r>
              <w:rPr>
                <w:b/>
                <w:spacing w:val="-8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Venc.</w:t>
            </w:r>
            <w:r>
              <w:rPr>
                <w:b/>
                <w:spacing w:val="17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Monto</w:t>
            </w:r>
          </w:p>
          <w:p>
            <w:pPr>
              <w:pStyle w:val="TableParagraph"/>
              <w:tabs>
                <w:tab w:pos="1513" w:val="left" w:leader="none"/>
              </w:tabs>
              <w:spacing w:before="64"/>
              <w:ind w:left="1010"/>
              <w:jc w:val="left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4208">
                      <wp:simplePos x="0" y="0"/>
                      <wp:positionH relativeFrom="column">
                        <wp:posOffset>2675184</wp:posOffset>
                      </wp:positionH>
                      <wp:positionV relativeFrom="paragraph">
                        <wp:posOffset>-135232</wp:posOffset>
                      </wp:positionV>
                      <wp:extent cx="1539875" cy="15684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539875" cy="156845"/>
                                <a:chExt cx="1539875" cy="15684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115" y="4115"/>
                                  <a:ext cx="153162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620" h="148590">
                                      <a:moveTo>
                                        <a:pt x="0" y="0"/>
                                      </a:moveTo>
                                      <a:lnTo>
                                        <a:pt x="1531028" y="0"/>
                                      </a:lnTo>
                                      <a:lnTo>
                                        <a:pt x="1531028" y="148164"/>
                                      </a:lnTo>
                                      <a:lnTo>
                                        <a:pt x="0" y="1481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3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0.644455pt;margin-top:-10.648233pt;width:121.25pt;height:12.35pt;mso-position-horizontal-relative:column;mso-position-vertical-relative:paragraph;z-index:-15862272" id="docshapegroup13" coordorigin="4213,-213" coordsize="2425,247">
                      <v:rect style="position:absolute;left:4219;top:-207;width:2412;height:234" id="docshape14" filled="false" stroked="true" strokeweight=".648137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54720">
                      <wp:simplePos x="0" y="0"/>
                      <wp:positionH relativeFrom="column">
                        <wp:posOffset>4798869</wp:posOffset>
                      </wp:positionH>
                      <wp:positionV relativeFrom="paragraph">
                        <wp:posOffset>-135232</wp:posOffset>
                      </wp:positionV>
                      <wp:extent cx="1539875" cy="15684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539875" cy="156845"/>
                                <a:chExt cx="1539875" cy="15684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115" y="4115"/>
                                  <a:ext cx="153162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1620" h="148590">
                                      <a:moveTo>
                                        <a:pt x="0" y="0"/>
                                      </a:moveTo>
                                      <a:lnTo>
                                        <a:pt x="1531028" y="0"/>
                                      </a:lnTo>
                                      <a:lnTo>
                                        <a:pt x="1531028" y="148164"/>
                                      </a:lnTo>
                                      <a:lnTo>
                                        <a:pt x="0" y="1481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3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7.863739pt;margin-top:-10.648233pt;width:121.25pt;height:12.35pt;mso-position-horizontal-relative:column;mso-position-vertical-relative:paragraph;z-index:-15861760" id="docshapegroup15" coordorigin="7557,-213" coordsize="2425,247">
                      <v:rect style="position:absolute;left:7563;top:-207;width:2412;height:234" id="docshape16" filled="false" stroked="true" strokeweight=".648137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08/08/2025</w:t>
            </w:r>
            <w:r>
              <w:rPr>
                <w:spacing w:val="1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8,983.10</w:t>
            </w:r>
          </w:p>
        </w:tc>
      </w:tr>
      <w:tr>
        <w:trPr>
          <w:trHeight w:val="478" w:hRule="atLeast"/>
        </w:trPr>
        <w:tc>
          <w:tcPr>
            <w:tcW w:w="10532" w:type="dxa"/>
            <w:tcBorders>
              <w:top w:val="thinThickThinSmallGap" w:sz="12" w:space="0" w:color="000000"/>
              <w:left w:val="single" w:sz="6" w:space="0" w:color="000000"/>
              <w:bottom w:val="single" w:sz="6" w:space="0" w:color="000000"/>
              <w:right w:val="single" w:sz="48" w:space="0" w:color="000000"/>
            </w:tcBorders>
          </w:tcPr>
          <w:p>
            <w:pPr>
              <w:pStyle w:val="TableParagraph"/>
              <w:spacing w:line="256" w:lineRule="auto" w:before="57"/>
              <w:ind w:left="5134" w:right="-87" w:hanging="5037"/>
              <w:jc w:val="left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Esta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es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una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representación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impresa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de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la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factura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electrónica,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generada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en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el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Sistema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de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SUNAT.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Puede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verificarla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utilizando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su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clave </w:t>
            </w:r>
            <w:r>
              <w:rPr>
                <w:i/>
                <w:spacing w:val="-4"/>
                <w:w w:val="105"/>
                <w:sz w:val="15"/>
              </w:rPr>
              <w:t>SOL.</w:t>
            </w:r>
          </w:p>
        </w:tc>
      </w:tr>
    </w:tbl>
    <w:sectPr>
      <w:type w:val="continuous"/>
      <w:pgSz w:w="11900" w:h="16840"/>
      <w:pgMar w:header="284" w:footer="268" w:top="1100" w:bottom="46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208">
              <wp:simplePos x="0" y="0"/>
              <wp:positionH relativeFrom="page">
                <wp:posOffset>292100</wp:posOffset>
              </wp:positionH>
              <wp:positionV relativeFrom="page">
                <wp:posOffset>10382406</wp:posOffset>
              </wp:positionV>
              <wp:extent cx="535368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3536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https://ww1.sunat.gob.pe/ol-ti-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itemisionfactura/emitir.do?action=imprimirComprobante&amp;preventCache=1752090464264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pt;margin-top:817.512329pt;width:421.55pt;height:10.95pt;mso-position-horizontal-relative:page;mso-position-vertical-relative:page;z-index:-158622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https://ww1.sunat.gob.pe/ol-ti-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itemisionfactura/emitir.do?action=imprimirComprobante&amp;preventCache=1752090464264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720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0625pt;margin-top:817.512329pt;width:13.15pt;height:10.95pt;mso-position-horizontal-relative:page;mso-position-vertical-relative:page;z-index:-158617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t>1/1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184">
              <wp:simplePos x="0" y="0"/>
              <wp:positionH relativeFrom="page">
                <wp:posOffset>292100</wp:posOffset>
              </wp:positionH>
              <wp:positionV relativeFrom="page">
                <wp:posOffset>181131</wp:posOffset>
              </wp:positionV>
              <wp:extent cx="61849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9/7/25,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14:47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pt;margin-top:14.262321pt;width:48.7pt;height:10.95pt;mso-position-horizontal-relative:page;mso-position-vertical-relative:page;z-index:-158632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9/7/25,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14:47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696">
              <wp:simplePos x="0" y="0"/>
              <wp:positionH relativeFrom="page">
                <wp:posOffset>3435502</wp:posOffset>
              </wp:positionH>
              <wp:positionV relativeFrom="page">
                <wp:posOffset>181131</wp:posOffset>
              </wp:positionV>
              <wp:extent cx="166243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6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.::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Factura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Electronica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Impresion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::.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0.511993pt;margin-top:14.262321pt;width:130.9pt;height:10.95pt;mso-position-horizontal-relative:page;mso-position-vertical-relative:page;z-index:-1586278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.::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Factura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Electronica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Impresion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::.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15"/>
      <w:szCs w:val="15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56" w:right="549"/>
      <w:jc w:val="center"/>
    </w:pPr>
    <w:rPr>
      <w:rFonts w:ascii="Tahoma" w:hAnsi="Tahoma" w:eastAsia="Tahoma" w:cs="Tahoma"/>
      <w:b/>
      <w:bCs/>
      <w:sz w:val="17"/>
      <w:szCs w:val="17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jc w:val="right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.:: Factura Electronica - Impresion ::.</dc:title>
  <dcterms:created xsi:type="dcterms:W3CDTF">2025-07-25T16:25:26Z</dcterms:created>
  <dcterms:modified xsi:type="dcterms:W3CDTF">2025-07-25T16:25:26Z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2025-07-25T00:00:00Z</vt:filetime>
  </property>
  <property fmtid="{D5CDD505-2E9C-101B-9397-08002B2CF9AE}" pid="5" name="Producer">
    <vt:lpwstr>3-Heights(TM) PDF Security Shell 4.8.25.2 (http://www.pdf-tools.com)</vt:lpwstr>
  </property>
</Properties>
</file>