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BE8DBE7" w:rsidR="006958BC" w:rsidRDefault="006E271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27.10.14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F4925C7" w:rsidR="006958BC" w:rsidRDefault="006E271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43B1CAF" w:rsidR="006958BC" w:rsidRDefault="006E271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AC833CD" w:rsidR="006958BC" w:rsidRDefault="006E271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Charlotte, Rich and Steve (Ben excused)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3B507A0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0E1EBE01" w14:textId="77777777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issues </w:t>
            </w:r>
          </w:p>
          <w:p w14:paraId="63EF7053" w14:textId="77777777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 document </w:t>
            </w:r>
          </w:p>
          <w:p w14:paraId="2C0EA368" w14:textId="77777777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Gantt chart up to date </w:t>
            </w:r>
          </w:p>
          <w:p w14:paraId="54E73BAC" w14:textId="0BC56A99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Finish of last bits of iteration 2 and test iteration 2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80BC260" w:rsidR="006958BC" w:rsidRDefault="006958BC" w:rsidP="00161B03">
            <w:r>
              <w:t>Discussion:</w:t>
            </w:r>
          </w:p>
          <w:p w14:paraId="0AC964C9" w14:textId="64D46F60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Reviewed issue documents, all current none can be closed. Priority is the Boolean value box- assigned to Rich </w:t>
            </w:r>
          </w:p>
          <w:p w14:paraId="44C1B33B" w14:textId="77777777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Work set, Rich- linked the pages, Steve- Logic behind home page web, Charlotte- Front end validation. </w:t>
            </w:r>
          </w:p>
          <w:p w14:paraId="33D18EBC" w14:textId="77777777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Risk document- closed 2 risk, ben is back working. No new risks for iteration 3</w:t>
            </w:r>
          </w:p>
          <w:p w14:paraId="635C0901" w14:textId="77777777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Updated Gantt chart with individuals work contribution.</w:t>
            </w:r>
          </w:p>
          <w:p w14:paraId="09FD8A55" w14:textId="77777777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Plan for the week, made a list of all the work that still needs to be completed for iteration 2 and what how to go forward for iteration 3. </w:t>
            </w:r>
          </w:p>
          <w:p w14:paraId="38A90AB0" w14:textId="1D12C9C0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Discussed design for deactivate account- drop down box for reasons why. A dynamic web page. Once a user enters why this will be stored in out database.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3A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C718502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122FE934" w:rsidR="00144068" w:rsidRPr="00457535" w:rsidRDefault="00457535" w:rsidP="003A145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Test Cases iteration 3, Forgot password android, Boolean issue </w:t>
            </w:r>
          </w:p>
          <w:p w14:paraId="531231C0" w14:textId="21C26729" w:rsidR="00457535" w:rsidRPr="00457535" w:rsidRDefault="00457535" w:rsidP="003A145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Ben- home screen iteration 2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>, validation check (issue doc), designs for deactivate</w:t>
            </w:r>
          </w:p>
          <w:p w14:paraId="39FC52F5" w14:textId="52B99EB9" w:rsidR="00457535" w:rsidRPr="00457535" w:rsidRDefault="00457535" w:rsidP="003A145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Test plan update, login android, update database </w:t>
            </w:r>
          </w:p>
          <w:p w14:paraId="360AEEA2" w14:textId="0A08747F" w:rsidR="00457535" w:rsidRPr="003A145D" w:rsidRDefault="00457535" w:rsidP="003A145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Charlotte- Testing iteration 2, aims and </w:t>
            </w:r>
            <w:proofErr w:type="spellStart"/>
            <w:r>
              <w:rPr>
                <w:b w:val="0"/>
              </w:rPr>
              <w:t>usecases</w:t>
            </w:r>
            <w:proofErr w:type="spellEnd"/>
            <w:r>
              <w:rPr>
                <w:b w:val="0"/>
              </w:rPr>
              <w:t xml:space="preserve"> iteration 3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169ECA7" w:rsidR="00144068" w:rsidRDefault="00457535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7A88534" w:rsidR="00144068" w:rsidRDefault="0045753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70B011E" w:rsidR="00144068" w:rsidRDefault="00457535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C36D069" w:rsidR="00144068" w:rsidRDefault="0045753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B1AB0"/>
    <w:multiLevelType w:val="hybridMultilevel"/>
    <w:tmpl w:val="F8B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14E96"/>
    <w:multiLevelType w:val="hybridMultilevel"/>
    <w:tmpl w:val="1778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A145D"/>
    <w:rsid w:val="003D192B"/>
    <w:rsid w:val="00457535"/>
    <w:rsid w:val="004968A8"/>
    <w:rsid w:val="005B7248"/>
    <w:rsid w:val="00676AB3"/>
    <w:rsid w:val="006958BC"/>
    <w:rsid w:val="006E17B9"/>
    <w:rsid w:val="006E2714"/>
    <w:rsid w:val="007F0DC8"/>
    <w:rsid w:val="00942215"/>
    <w:rsid w:val="009E2A80"/>
    <w:rsid w:val="00CE067A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45C94F-CEE5-C94A-BEA1-8C6C395A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2014-10-27T09:20:00Z</dcterms:created>
  <dcterms:modified xsi:type="dcterms:W3CDTF">2014-10-27T16:14:00Z</dcterms:modified>
</cp:coreProperties>
</file>