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922490C" w:rsidR="006958BC" w:rsidRDefault="008F2BC6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35909EE" w:rsidR="006958BC" w:rsidRDefault="008F2BC6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9DECE9F" w:rsidR="006958BC" w:rsidRDefault="008F2BC6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3A97777" w:rsidR="006958BC" w:rsidRDefault="008F2BC6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85675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062E6944" w:rsidR="00143D59" w:rsidRPr="008F2BC6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</w:t>
            </w:r>
            <w:r w:rsidR="008F2BC6">
              <w:rPr>
                <w:b w:val="0"/>
              </w:rPr>
              <w:t>meeting</w:t>
            </w:r>
          </w:p>
          <w:p w14:paraId="3D89117F" w14:textId="77777777" w:rsidR="008F2BC6" w:rsidRPr="008F2BC6" w:rsidRDefault="008F2BC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what we will speak to Yang about </w:t>
            </w:r>
          </w:p>
          <w:p w14:paraId="620DA1DA" w14:textId="30D1FA84" w:rsidR="008F2BC6" w:rsidRPr="008F2BC6" w:rsidRDefault="008F2BC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Go over Database design </w:t>
            </w:r>
          </w:p>
          <w:p w14:paraId="028467CF" w14:textId="4309EA05" w:rsidR="008F2BC6" w:rsidRPr="008F2BC6" w:rsidRDefault="008F2BC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Debrief</w:t>
            </w:r>
            <w:bookmarkStart w:id="0" w:name="_GoBack"/>
            <w:bookmarkEnd w:id="0"/>
            <w:r>
              <w:rPr>
                <w:b w:val="0"/>
              </w:rPr>
              <w:t xml:space="preserve"> after meeting with Yang</w:t>
            </w:r>
          </w:p>
          <w:p w14:paraId="3ED961B0" w14:textId="7CDA5C9A" w:rsidR="008F2BC6" w:rsidRPr="00143D59" w:rsidRDefault="008F2BC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Set a plan for the next weeks work </w:t>
            </w:r>
          </w:p>
          <w:p w14:paraId="54E73BAC" w14:textId="6758D191" w:rsidR="00143D59" w:rsidRDefault="00143D59" w:rsidP="008F2BC6">
            <w:pPr>
              <w:pStyle w:val="ListParagraph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8F2BC6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FA5DAA-4AA6-B04F-8CF3-9D2E2E28E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2014-10-17T07:59:00Z</dcterms:created>
  <dcterms:modified xsi:type="dcterms:W3CDTF">2014-10-17T07:59:00Z</dcterms:modified>
</cp:coreProperties>
</file>