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ED4F7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77777777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C62307">
                  <w:rPr>
                    <w:color w:val="4F81BD" w:themeColor="accent1"/>
                  </w:rPr>
                  <w:t>15/10/2014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7777777" w:rsidR="000B75E6" w:rsidRDefault="00C6230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2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placeholder>
                    <w:docPart w:val="2E74F07D00E84836AB440D06272595BE"/>
                  </w:placeholder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77777777" w:rsidR="00C62307" w:rsidRDefault="00C62307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</w:t>
      </w:r>
      <w:proofErr w:type="spellStart"/>
      <w:r>
        <w:t>carer</w:t>
      </w:r>
      <w:proofErr w:type="spellEnd"/>
      <w:r>
        <w:t xml:space="preserve">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5561E24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register an account- Android </w:t>
      </w:r>
    </w:p>
    <w:p w14:paraId="27323687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log in to that registered account - Android</w:t>
      </w:r>
    </w:p>
    <w:p w14:paraId="4C629B21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reset password- Android</w:t>
      </w:r>
    </w:p>
    <w:p w14:paraId="7DE622C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 user will be locked out after 5 failed attempts- Android</w:t>
      </w:r>
    </w:p>
    <w:p w14:paraId="00D0BAFC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view home page once logged in for </w:t>
      </w:r>
      <w:proofErr w:type="spellStart"/>
      <w:r>
        <w:t>carer</w:t>
      </w:r>
      <w:proofErr w:type="spellEnd"/>
      <w:r>
        <w:t>/ patient- Web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6114BA5A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Accessibility</w:t>
      </w:r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User Documentation</w:t>
      </w:r>
    </w:p>
    <w:p w14:paraId="2BEE8056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Security  (Android)</w:t>
      </w:r>
    </w:p>
    <w:p w14:paraId="77BE2999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Encryption of passwords and sensitive user information</w:t>
      </w:r>
    </w:p>
    <w:p w14:paraId="554EC1E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In-line network security</w:t>
      </w:r>
    </w:p>
    <w:p w14:paraId="497277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Physical network security 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45589A2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Security (as above)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C938940" w14:textId="77777777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(Android)</w:t>
      </w:r>
    </w:p>
    <w:p w14:paraId="23054DC5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1D85392A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Terms and conditions accepting on registration</w:t>
      </w:r>
    </w:p>
    <w:p w14:paraId="1AEEB562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 xml:space="preserve">Tick box to acknowledge that data provided is accurate and that it is the responsibility of the user to keep this information up-to-date and is not the responsibility of </w:t>
      </w:r>
      <w:proofErr w:type="spellStart"/>
      <w:r>
        <w:t>JustHealth</w:t>
      </w:r>
      <w:proofErr w:type="spellEnd"/>
      <w:r>
        <w:t xml:space="preserve"> (registration)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75429113" w14:textId="77777777" w:rsidR="00C62307" w:rsidRDefault="00C62307" w:rsidP="00C62307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1073E1CD" wp14:editId="48AA3F94">
            <wp:simplePos x="0" y="0"/>
            <wp:positionH relativeFrom="column">
              <wp:posOffset>1095375</wp:posOffset>
            </wp:positionH>
            <wp:positionV relativeFrom="paragraph">
              <wp:posOffset>227330</wp:posOffset>
            </wp:positionV>
            <wp:extent cx="4200525" cy="4304665"/>
            <wp:effectExtent l="0" t="0" r="0" b="0"/>
            <wp:wrapTopAndBottom/>
            <wp:docPr id="4" name="Picture 2" descr="ap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oad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Application start-up</w:t>
      </w:r>
    </w:p>
    <w:p w14:paraId="15C482BC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application start up screen will be the same </w:t>
      </w:r>
      <w:proofErr w:type="spellStart"/>
      <w:r>
        <w:t>colour</w:t>
      </w:r>
      <w:proofErr w:type="spellEnd"/>
      <w:r>
        <w:t xml:space="preserve"> as the logo background (#</w:t>
      </w:r>
      <w:r w:rsidRPr="00E776C6">
        <w:t>2272EB</w:t>
      </w:r>
      <w:r>
        <w:t>)</w:t>
      </w:r>
    </w:p>
    <w:p w14:paraId="2ED83174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The logo will appear across the </w:t>
      </w:r>
      <w:proofErr w:type="spellStart"/>
      <w:r>
        <w:t>centre</w:t>
      </w:r>
      <w:proofErr w:type="spellEnd"/>
      <w:r>
        <w:t xml:space="preserve"> of the screen full width – either just the image, or both image and ‘</w:t>
      </w:r>
      <w:proofErr w:type="spellStart"/>
      <w:r>
        <w:t>JustHealth</w:t>
      </w:r>
      <w:proofErr w:type="spellEnd"/>
      <w:r>
        <w:t>’</w:t>
      </w:r>
    </w:p>
    <w:p w14:paraId="36EDE9BC" w14:textId="77777777" w:rsidR="00C62307" w:rsidRPr="00E776C6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buffering/loading icon will appear at the bottom (</w:t>
      </w:r>
      <w:proofErr w:type="spellStart"/>
      <w:r>
        <w:t>centre</w:t>
      </w:r>
      <w:proofErr w:type="spellEnd"/>
      <w:r>
        <w:t>) of the screen, spinning.</w:t>
      </w:r>
    </w:p>
    <w:p w14:paraId="602CACC8" w14:textId="77777777" w:rsidR="00C62307" w:rsidRPr="00823263" w:rsidRDefault="00C62307" w:rsidP="00C62307">
      <w:pPr>
        <w:pStyle w:val="ListParagraph"/>
        <w:ind w:left="480"/>
      </w:pPr>
    </w:p>
    <w:p w14:paraId="2CED6C8B" w14:textId="77777777" w:rsidR="00C62307" w:rsidRDefault="00C62307" w:rsidP="00C62307"/>
    <w:p w14:paraId="2B69DBF3" w14:textId="77777777" w:rsidR="00C62307" w:rsidRDefault="00C62307" w:rsidP="00C62307"/>
    <w:p w14:paraId="1727CFBF" w14:textId="77777777" w:rsidR="00C62307" w:rsidRDefault="00C62307" w:rsidP="00C62307">
      <w:pPr>
        <w:pStyle w:val="Heading2"/>
      </w:pPr>
      <w:r>
        <w:lastRenderedPageBreak/>
        <w:t>3.2 User log in</w:t>
      </w:r>
    </w:p>
    <w:p w14:paraId="6D599D63" w14:textId="77777777" w:rsidR="00C62307" w:rsidRPr="00714DAF" w:rsidRDefault="00C62307" w:rsidP="00C62307">
      <w:r>
        <w:rPr>
          <w:noProof/>
          <w:lang w:eastAsia="en-GB"/>
        </w:rPr>
        <w:drawing>
          <wp:inline distT="0" distB="0" distL="0" distR="0" wp14:anchorId="4655DCE5" wp14:editId="670805A5">
            <wp:extent cx="5718175" cy="4262755"/>
            <wp:effectExtent l="0" t="0" r="0" b="4445"/>
            <wp:docPr id="6" name="Picture 1" descr="app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og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D85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The </w:t>
      </w:r>
      <w:proofErr w:type="spellStart"/>
      <w:r>
        <w:t>JustHealth</w:t>
      </w:r>
      <w:proofErr w:type="spellEnd"/>
      <w:r>
        <w:t xml:space="preserve"> logo will stay in the upper-left corner of the screen at all times, with the header of the screen based on the </w:t>
      </w:r>
      <w:proofErr w:type="spellStart"/>
      <w:r>
        <w:t>colour</w:t>
      </w:r>
      <w:proofErr w:type="spellEnd"/>
      <w:r>
        <w:t xml:space="preserve"> of the logo background.</w:t>
      </w:r>
    </w:p>
    <w:p w14:paraId="3C33B210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Quick access icons will be the same </w:t>
      </w:r>
      <w:proofErr w:type="spellStart"/>
      <w:r>
        <w:t>colour</w:t>
      </w:r>
      <w:proofErr w:type="spellEnd"/>
      <w:r>
        <w:t xml:space="preserve"> as the </w:t>
      </w:r>
      <w:proofErr w:type="spellStart"/>
      <w:r>
        <w:t>JustHealth</w:t>
      </w:r>
      <w:proofErr w:type="spellEnd"/>
      <w:r>
        <w:t xml:space="preserve"> logo font</w:t>
      </w:r>
    </w:p>
    <w:p w14:paraId="2642E096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Page backgrounds will all be a shade of light-grey, text fields will be in white with all page content black.</w:t>
      </w:r>
    </w:p>
    <w:p w14:paraId="6EAEACFC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Buttons will be uniform in size</w:t>
      </w:r>
    </w:p>
    <w:p w14:paraId="3E2F3F3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Links will be clearly visible</w:t>
      </w:r>
    </w:p>
    <w:p w14:paraId="35995B54" w14:textId="77777777" w:rsidR="00C62307" w:rsidRPr="00823263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 w:rsidRPr="00823263">
        <w:t>When the user presses on a text field, the device’s native keyboard will show</w:t>
      </w:r>
    </w:p>
    <w:p w14:paraId="57517563" w14:textId="77777777" w:rsidR="00C62307" w:rsidRDefault="00C62307" w:rsidP="00C62307"/>
    <w:p w14:paraId="6B1148EE" w14:textId="77777777" w:rsidR="00C62307" w:rsidRDefault="00C62307" w:rsidP="00C62307">
      <w:pPr>
        <w:pStyle w:val="Heading2"/>
      </w:pPr>
      <w:r>
        <w:lastRenderedPageBreak/>
        <w:t>3.3 Register user</w:t>
      </w:r>
    </w:p>
    <w:p w14:paraId="1127B6DE" w14:textId="77777777" w:rsidR="00C62307" w:rsidRDefault="00C62307" w:rsidP="00C62307">
      <w:r>
        <w:rPr>
          <w:noProof/>
          <w:lang w:eastAsia="en-GB"/>
        </w:rPr>
        <w:drawing>
          <wp:inline distT="0" distB="0" distL="0" distR="0" wp14:anchorId="39CD7D95" wp14:editId="1B579386">
            <wp:extent cx="5718175" cy="3837940"/>
            <wp:effectExtent l="0" t="0" r="0" b="0"/>
            <wp:docPr id="7" name="Picture 3" descr="app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egistr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569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The form fields must be uniform in size and </w:t>
      </w:r>
      <w:proofErr w:type="spellStart"/>
      <w:r>
        <w:t>colour</w:t>
      </w:r>
      <w:proofErr w:type="spellEnd"/>
      <w:r>
        <w:t>, location on the page will be controlled. The user will be able to scroll to show any additional fields.</w:t>
      </w:r>
    </w:p>
    <w:p w14:paraId="636B00EA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‘Register’ button will show at the bottom of the form</w:t>
      </w:r>
    </w:p>
    <w:p w14:paraId="1B0EEDB2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quick access buttons will stay in the top-right corner</w:t>
      </w:r>
    </w:p>
    <w:p w14:paraId="26C19397" w14:textId="77777777" w:rsidR="00C62307" w:rsidRDefault="00C62307" w:rsidP="00C62307">
      <w:pPr>
        <w:pStyle w:val="ListParagraph"/>
        <w:numPr>
          <w:ilvl w:val="1"/>
          <w:numId w:val="8"/>
        </w:numPr>
        <w:spacing w:after="200" w:line="276" w:lineRule="auto"/>
      </w:pPr>
      <w:r>
        <w:t>‘Home’ icon will navigate back to log in screen</w:t>
      </w:r>
    </w:p>
    <w:p w14:paraId="6B47DE18" w14:textId="77777777" w:rsidR="00C62307" w:rsidRDefault="00C62307" w:rsidP="00C62307">
      <w:pPr>
        <w:pStyle w:val="ListParagraph"/>
        <w:numPr>
          <w:ilvl w:val="0"/>
          <w:numId w:val="9"/>
        </w:numPr>
        <w:spacing w:after="200" w:line="276" w:lineRule="auto"/>
      </w:pPr>
      <w:r>
        <w:t>When the user presses on a text field, the device’s native keyboard will show</w:t>
      </w:r>
    </w:p>
    <w:p w14:paraId="575E5B67" w14:textId="77777777" w:rsidR="002B33BA" w:rsidRDefault="002B33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46C5319E" w14:textId="060DB827" w:rsidR="002B33BA" w:rsidRDefault="002B33BA" w:rsidP="002B33BA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 wp14:anchorId="6E1D813F" wp14:editId="050403AD">
            <wp:simplePos x="0" y="0"/>
            <wp:positionH relativeFrom="column">
              <wp:posOffset>-582930</wp:posOffset>
            </wp:positionH>
            <wp:positionV relativeFrom="paragraph">
              <wp:posOffset>221615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3.4 Web home page interface</w:t>
      </w:r>
    </w:p>
    <w:p w14:paraId="1F5CFCBB" w14:textId="6E243E87" w:rsidR="002B33BA" w:rsidRDefault="002B33BA" w:rsidP="002B33BA">
      <w:pPr>
        <w:rPr>
          <w:lang w:val="en-US"/>
        </w:rPr>
      </w:pPr>
    </w:p>
    <w:p w14:paraId="53C6126C" w14:textId="77777777" w:rsidR="002B33BA" w:rsidRDefault="002B33BA" w:rsidP="002B33BA">
      <w:pPr>
        <w:pStyle w:val="ListParagraph"/>
        <w:numPr>
          <w:ilvl w:val="0"/>
          <w:numId w:val="10"/>
        </w:numPr>
        <w:spacing w:before="240" w:after="200" w:line="276" w:lineRule="auto"/>
      </w:pPr>
      <w:r>
        <w:t xml:space="preserve">Tiles will be </w:t>
      </w:r>
      <w:r w:rsidRPr="002B33BA">
        <w:rPr>
          <w:lang w:val="en-GB"/>
        </w:rPr>
        <w:t>colourful</w:t>
      </w:r>
      <w:r>
        <w:t xml:space="preserve"> and appealing; </w:t>
      </w:r>
      <w:proofErr w:type="spellStart"/>
      <w:r>
        <w:t>prioritised</w:t>
      </w:r>
      <w:proofErr w:type="spellEnd"/>
      <w:r>
        <w:t xml:space="preserve"> and </w:t>
      </w:r>
      <w:proofErr w:type="spellStart"/>
      <w:r>
        <w:t>organised</w:t>
      </w:r>
      <w:proofErr w:type="spellEnd"/>
      <w:r>
        <w:t xml:space="preserve"> on the page</w:t>
      </w:r>
    </w:p>
    <w:p w14:paraId="70BDA62D" w14:textId="77777777" w:rsid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Tile icons will be </w:t>
      </w:r>
      <w:proofErr w:type="spellStart"/>
      <w:r>
        <w:t>ce</w:t>
      </w:r>
      <w:bookmarkStart w:id="0" w:name="_GoBack"/>
      <w:bookmarkEnd w:id="0"/>
      <w:r>
        <w:t>ntred</w:t>
      </w:r>
      <w:proofErr w:type="spellEnd"/>
      <w:r>
        <w:t xml:space="preserve"> and clear to the user</w:t>
      </w:r>
    </w:p>
    <w:p w14:paraId="59E550D6" w14:textId="2813C71C" w:rsidR="002B33BA" w:rsidRP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>There will be text in the header indicating that the pr</w:t>
      </w:r>
      <w:r>
        <w:t>ofile belongs to a patient/</w:t>
      </w:r>
      <w:proofErr w:type="spellStart"/>
      <w:r>
        <w:t>carer</w:t>
      </w:r>
      <w:proofErr w:type="spellEnd"/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37F5107" w14:textId="77777777" w:rsidR="00C62307" w:rsidRDefault="00C62307" w:rsidP="00C62307"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09C33FB8" wp14:editId="227026A0">
            <wp:simplePos x="0" y="0"/>
            <wp:positionH relativeFrom="column">
              <wp:posOffset>-228600</wp:posOffset>
            </wp:positionH>
            <wp:positionV relativeFrom="paragraph">
              <wp:posOffset>396875</wp:posOffset>
            </wp:positionV>
            <wp:extent cx="5270500" cy="2388235"/>
            <wp:effectExtent l="0" t="0" r="12700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6A16" w14:textId="77777777" w:rsidR="00C62307" w:rsidRDefault="00C62307" w:rsidP="00C6230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C62307" w:rsidRDefault="00C62307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85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" filled="f" stroked="f">
                <v:textbox>
                  <w:txbxContent>
                    <w:p w14:paraId="06B54DA5" w14:textId="77777777" w:rsidR="00C62307" w:rsidRDefault="00C62307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77777777" w:rsidR="00C62307" w:rsidRDefault="00C62307" w:rsidP="00C62307"/>
    <w:p w14:paraId="050EB3B2" w14:textId="77777777" w:rsidR="00C62307" w:rsidRPr="007A2FB3" w:rsidRDefault="00C62307" w:rsidP="00C6230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0D2E8" wp14:editId="7327BF5B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4572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1102" w14:textId="77777777" w:rsidR="00C62307" w:rsidRPr="001C0BB6" w:rsidRDefault="00C62307" w:rsidP="00C62307">
                            <w:pPr>
                              <w:rPr>
                                <w:b/>
                              </w:rPr>
                            </w:pPr>
                            <w:r w:rsidRPr="001C0BB6">
                              <w:rPr>
                                <w:b/>
                              </w:rPr>
                              <w:t xml:space="preserve">Registration and 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D2E8" id="Text Box 11" o:spid="_x0000_s1027" type="#_x0000_t202" style="position:absolute;margin-left:0;margin-top:-36pt;width:5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" filled="f" stroked="f">
                <v:textbox>
                  <w:txbxContent>
                    <w:p w14:paraId="19211102" w14:textId="77777777" w:rsidR="00C62307" w:rsidRPr="001C0BB6" w:rsidRDefault="00C62307" w:rsidP="00C62307">
                      <w:pPr>
                        <w:rPr>
                          <w:b/>
                        </w:rPr>
                      </w:pPr>
                      <w:r w:rsidRPr="001C0BB6">
                        <w:rPr>
                          <w:b/>
                        </w:rPr>
                        <w:t xml:space="preserve">Registration and log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6E50549" wp14:editId="2B08ABD8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59F4" w14:textId="77777777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EEB08"/>
  <w15:docId w15:val="{62C5754C-EC1A-4589-A583-7E1E2E8F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2377B7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2377B7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2377B7" w:rsidRDefault="00C2184A">
          <w:r w:rsidRPr="00353008">
            <w:rPr>
              <w:rStyle w:val="PlaceholderText"/>
            </w:rPr>
            <w:t>[Status]</w:t>
          </w:r>
        </w:p>
      </w:docPartBody>
    </w:docPart>
    <w:docPart>
      <w:docPartPr>
        <w:name w:val="2E74F07D00E84836AB440D0627259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EB75-1CA8-4339-A8F5-931D48889596}"/>
      </w:docPartPr>
      <w:docPartBody>
        <w:p w:rsidR="002377B7" w:rsidRDefault="00C2184A">
          <w:r w:rsidRPr="00353008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2377B7"/>
    <w:rsid w:val="0093777C"/>
    <w:rsid w:val="00C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7EEE45-E6C3-4911-A750-F96C1F49D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Plan</dc:title>
  <dc:creator>Ben McGregor</dc:creator>
  <dc:description>CO600: JustHealth
Supervisor: Yang He</dc:description>
  <cp:lastModifiedBy>B.I.Mcgregor</cp:lastModifiedBy>
  <cp:revision>4</cp:revision>
  <dcterms:created xsi:type="dcterms:W3CDTF">2014-10-15T09:05:00Z</dcterms:created>
  <dcterms:modified xsi:type="dcterms:W3CDTF">2014-10-20T20:23:00Z</dcterms:modified>
  <cp:contentStatus>[Version 1.0]</cp:contentStatus>
</cp:coreProperties>
</file>