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AED858A" w14:textId="77777777" w:rsidR="000B75E6" w:rsidRDefault="000B75E6">
          <w:r>
            <w:rPr>
              <w:noProof/>
              <w:lang w:val="en-US"/>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3B2F2470" w:rsidR="000B75E6" w:rsidRDefault="00F336BD">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1565D3">
                      <w:rPr>
                        <w:color w:val="4F81BD" w:themeColor="accent1"/>
                      </w:rPr>
                      <w:t>[Version 1</w:t>
                    </w:r>
                    <w:r w:rsidR="00C62307">
                      <w:rPr>
                        <w:color w:val="4F81BD" w:themeColor="accent1"/>
                      </w:rPr>
                      <w:t>.0</w:t>
                    </w:r>
                    <w:r w:rsidR="00CC3D3E">
                      <w:rPr>
                        <w:color w:val="4F81BD" w:themeColor="accent1"/>
                      </w:rPr>
                      <w:t>]</w:t>
                    </w:r>
                  </w:sdtContent>
                </w:sdt>
              </w:p>
              <w:p w14:paraId="589DE048" w14:textId="1944CDE5" w:rsidR="000B75E6" w:rsidRPr="008043E0" w:rsidRDefault="00CC3D3E">
                <w:pPr>
                  <w:pStyle w:val="NoSpacing"/>
                  <w:rPr>
                    <w:b/>
                    <w:color w:val="4F81BD" w:themeColor="accent1"/>
                  </w:rPr>
                </w:pPr>
                <w:r w:rsidRPr="008043E0">
                  <w:rPr>
                    <w:b/>
                    <w:color w:val="4F81BD" w:themeColor="accent1"/>
                  </w:rPr>
                  <w:t xml:space="preserve">Last saved by: </w:t>
                </w:r>
                <w:r w:rsidR="001565D3">
                  <w:rPr>
                    <w:b/>
                    <w:color w:val="4F81BD" w:themeColor="accent1"/>
                  </w:rPr>
                  <w:t>Charlotte Hutchinson</w:t>
                </w:r>
              </w:p>
              <w:p w14:paraId="3BB2227E" w14:textId="7207CF24"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1565D3">
                  <w:rPr>
                    <w:color w:val="4F81BD" w:themeColor="accent1"/>
                  </w:rPr>
                  <w:t>10</w:t>
                </w:r>
                <w:r w:rsidR="0063365D">
                  <w:rPr>
                    <w:color w:val="4F81BD" w:themeColor="accent1"/>
                  </w:rPr>
                  <w:t>/12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1FAA15CA" w:rsidR="000B75E6" w:rsidRDefault="00F336BD" w:rsidP="00F336B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6</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4F06B4AF" w:rsidR="00C62307" w:rsidRDefault="00F336BD" w:rsidP="00C62307">
      <w:pPr>
        <w:pStyle w:val="Title"/>
      </w:pPr>
      <w:proofErr w:type="spellStart"/>
      <w:r>
        <w:lastRenderedPageBreak/>
        <w:t>JustHealth</w:t>
      </w:r>
      <w:proofErr w:type="spellEnd"/>
      <w:r>
        <w:t xml:space="preserve"> Iteration 6</w:t>
      </w:r>
      <w:r w:rsidR="00C62307">
        <w:t xml:space="preserve"> Plan</w:t>
      </w:r>
      <w:r w:rsidR="00D3591E">
        <w:t xml:space="preserve"> </w:t>
      </w:r>
    </w:p>
    <w:p w14:paraId="32B6983F" w14:textId="4BC3046E" w:rsidR="0063365D" w:rsidRPr="0063365D" w:rsidRDefault="001565D3" w:rsidP="0063365D">
      <w:pPr>
        <w:rPr>
          <w:color w:val="FF0000"/>
        </w:rPr>
      </w:pPr>
      <w:r>
        <w:rPr>
          <w:color w:val="FF0000"/>
        </w:rPr>
        <w:t xml:space="preserve">As previously mentioned we have changed for iteration 6 to complete edit and delete medication and prescription for both web and android. Out designs and test cases were already created for iteration 5. The test cases were also created at the beginning of iteration 5 and can be seen in the portal under 6 now. </w:t>
      </w:r>
    </w:p>
    <w:p w14:paraId="4B6E31E7" w14:textId="77777777" w:rsidR="00C62307" w:rsidRDefault="00C62307" w:rsidP="00C62307">
      <w:pPr>
        <w:pStyle w:val="Heading1"/>
        <w:numPr>
          <w:ilvl w:val="0"/>
          <w:numId w:val="1"/>
        </w:numPr>
      </w:pPr>
      <w:r>
        <w:t>Aims:</w:t>
      </w:r>
    </w:p>
    <w:p w14:paraId="237E605D" w14:textId="66E79DC5" w:rsidR="00073732" w:rsidRDefault="00073732" w:rsidP="00073732">
      <w:pPr>
        <w:pStyle w:val="ListParagraph"/>
        <w:numPr>
          <w:ilvl w:val="0"/>
          <w:numId w:val="14"/>
        </w:numPr>
      </w:pPr>
      <w:r>
        <w:t>To have a fully f</w:t>
      </w:r>
      <w:r w:rsidR="001565D3">
        <w:t xml:space="preserve">unctioning way for </w:t>
      </w:r>
      <w:proofErr w:type="spellStart"/>
      <w:r w:rsidR="001565D3">
        <w:t>carers</w:t>
      </w:r>
      <w:proofErr w:type="spellEnd"/>
      <w:r w:rsidR="001565D3">
        <w:t xml:space="preserve"> to edit and delete</w:t>
      </w:r>
      <w:r>
        <w:t xml:space="preserve"> medication details for patients. </w:t>
      </w:r>
    </w:p>
    <w:p w14:paraId="74F064D6" w14:textId="3A7431CC" w:rsidR="001565D3" w:rsidRDefault="001565D3" w:rsidP="001565D3">
      <w:pPr>
        <w:pStyle w:val="ListParagraph"/>
        <w:numPr>
          <w:ilvl w:val="0"/>
          <w:numId w:val="14"/>
        </w:numPr>
      </w:pPr>
      <w:r>
        <w:t xml:space="preserve">To have a fully functioning way to edit and delete appointment details for both patients and </w:t>
      </w:r>
      <w:proofErr w:type="spellStart"/>
      <w:r>
        <w:t>carers</w:t>
      </w:r>
      <w:proofErr w:type="spellEnd"/>
      <w:r>
        <w:t>.</w:t>
      </w:r>
    </w:p>
    <w:p w14:paraId="5E9C8002" w14:textId="77777777" w:rsidR="001565D3" w:rsidRDefault="001565D3" w:rsidP="00073732">
      <w:pPr>
        <w:pStyle w:val="ListParagraph"/>
        <w:numPr>
          <w:ilvl w:val="0"/>
          <w:numId w:val="14"/>
        </w:numPr>
      </w:pP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278B7C19" w:rsidR="00073732" w:rsidRDefault="00073732" w:rsidP="00073732">
      <w:pPr>
        <w:pStyle w:val="ListParagraph"/>
        <w:numPr>
          <w:ilvl w:val="0"/>
          <w:numId w:val="11"/>
        </w:numPr>
        <w:spacing w:after="200" w:line="276" w:lineRule="auto"/>
        <w:ind w:left="709"/>
      </w:pPr>
      <w:r>
        <w:t>The ability</w:t>
      </w:r>
      <w:r w:rsidR="001565D3">
        <w:t xml:space="preserve"> for a </w:t>
      </w:r>
      <w:proofErr w:type="spellStart"/>
      <w:r w:rsidR="001565D3">
        <w:t>carer</w:t>
      </w:r>
      <w:proofErr w:type="spellEnd"/>
      <w:r w:rsidR="001565D3">
        <w:t xml:space="preserve"> to be able to edit and delete</w:t>
      </w:r>
      <w:r>
        <w:t xml:space="preserve"> in medication details for a patient- Web </w:t>
      </w:r>
    </w:p>
    <w:p w14:paraId="0029E7FB" w14:textId="3090BE3F" w:rsidR="00073732" w:rsidRDefault="00073732" w:rsidP="00073732">
      <w:pPr>
        <w:pStyle w:val="ListParagraph"/>
        <w:numPr>
          <w:ilvl w:val="0"/>
          <w:numId w:val="11"/>
        </w:numPr>
        <w:spacing w:after="200" w:line="276" w:lineRule="auto"/>
        <w:ind w:left="709"/>
      </w:pPr>
      <w:r>
        <w:t xml:space="preserve">The ability for a </w:t>
      </w:r>
      <w:proofErr w:type="spellStart"/>
      <w:r w:rsidR="001565D3">
        <w:t>carer</w:t>
      </w:r>
      <w:proofErr w:type="spellEnd"/>
      <w:r w:rsidR="001565D3">
        <w:t xml:space="preserve"> to be able to edit and delete</w:t>
      </w:r>
      <w:r>
        <w:t xml:space="preserve"> in medication details for a patient- Android</w:t>
      </w:r>
    </w:p>
    <w:p w14:paraId="62B53DE8" w14:textId="7FE10FFB" w:rsidR="00073732" w:rsidRDefault="00073732" w:rsidP="00073732">
      <w:pPr>
        <w:pStyle w:val="ListParagraph"/>
        <w:numPr>
          <w:ilvl w:val="0"/>
          <w:numId w:val="11"/>
        </w:numPr>
        <w:spacing w:after="200" w:line="276" w:lineRule="auto"/>
        <w:ind w:left="709"/>
      </w:pPr>
      <w:r>
        <w:t>The ability</w:t>
      </w:r>
      <w:r w:rsidR="001565D3">
        <w:t xml:space="preserve"> for a patient or </w:t>
      </w:r>
      <w:proofErr w:type="spellStart"/>
      <w:r w:rsidR="001565D3">
        <w:t>carer</w:t>
      </w:r>
      <w:proofErr w:type="spellEnd"/>
      <w:r w:rsidR="001565D3">
        <w:t xml:space="preserve"> to edit or delete</w:t>
      </w:r>
      <w:r>
        <w:t xml:space="preserve"> appointment details- Web</w:t>
      </w:r>
    </w:p>
    <w:p w14:paraId="5E14D030" w14:textId="41ED6831" w:rsidR="00073732" w:rsidRPr="001E69D3" w:rsidRDefault="00073732" w:rsidP="00073732">
      <w:pPr>
        <w:pStyle w:val="ListParagraph"/>
        <w:numPr>
          <w:ilvl w:val="0"/>
          <w:numId w:val="11"/>
        </w:numPr>
        <w:spacing w:after="200" w:line="276" w:lineRule="auto"/>
        <w:ind w:left="709"/>
      </w:pPr>
      <w:r>
        <w:t>The ability</w:t>
      </w:r>
      <w:r w:rsidR="001565D3">
        <w:t xml:space="preserve"> for a patient or </w:t>
      </w:r>
      <w:proofErr w:type="spellStart"/>
      <w:r w:rsidR="001565D3">
        <w:t>carer</w:t>
      </w:r>
      <w:proofErr w:type="spellEnd"/>
      <w:r w:rsidR="001565D3">
        <w:t xml:space="preserve"> to edit or delete</w:t>
      </w:r>
      <w:r>
        <w:t xml:space="preserve"> appointment details- Android</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 xml:space="preserve">Clear </w:t>
      </w:r>
      <w:proofErr w:type="spellStart"/>
      <w:r>
        <w:t>colour</w:t>
      </w:r>
      <w:proofErr w:type="spellEnd"/>
      <w:r>
        <w:t xml:space="preserve">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lastRenderedPageBreak/>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 xml:space="preserve">h the </w:t>
      </w:r>
      <w:proofErr w:type="spellStart"/>
      <w:r w:rsidR="00243E4D">
        <w:t>google</w:t>
      </w:r>
      <w:proofErr w:type="spellEnd"/>
      <w:r w:rsidR="00243E4D">
        <w:t xml:space="preserv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w:t>
      </w:r>
      <w:proofErr w:type="spellStart"/>
      <w:r>
        <w:t>google</w:t>
      </w:r>
      <w:proofErr w:type="spellEnd"/>
      <w:r>
        <w:t xml:space="preserv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r>
        <w:lastRenderedPageBreak/>
        <w:t>Design</w:t>
      </w:r>
    </w:p>
    <w:p w14:paraId="68F561CA" w14:textId="5AE04625" w:rsidR="00A835AF" w:rsidRDefault="00A835AF" w:rsidP="00A835AF">
      <w:pPr>
        <w:pStyle w:val="Heading2"/>
      </w:pPr>
      <w:r>
        <w:t xml:space="preserve">3.1 </w:t>
      </w:r>
      <w:r w:rsidR="00243E4D">
        <w:t>Android a</w:t>
      </w:r>
      <w:r>
        <w:t>ppointment design:</w:t>
      </w:r>
    </w:p>
    <w:p w14:paraId="28B571E1" w14:textId="77777777" w:rsidR="00A835AF" w:rsidRDefault="00A835AF" w:rsidP="00A835AF">
      <w:r>
        <w:rPr>
          <w:noProof/>
          <w:lang w:val="en-US"/>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F336BD"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1pt">
            <v:imagedata r:id="rId13"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r>
        <w:lastRenderedPageBreak/>
        <w:t>3.2 Web appointment design:</w:t>
      </w:r>
    </w:p>
    <w:p w14:paraId="22788BDC" w14:textId="03CF66C8" w:rsidR="00A835AF" w:rsidRPr="00A90B65" w:rsidRDefault="00A835AF" w:rsidP="00A835AF">
      <w:r>
        <w:rPr>
          <w:noProof/>
          <w:lang w:val="en-US"/>
        </w:rPr>
        <w:drawing>
          <wp:anchor distT="0" distB="0" distL="114300" distR="114300" simplePos="0" relativeHeight="251665408"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F336BD">
        <w:pict w14:anchorId="2CB5D956">
          <v:shape id="_x0000_i1026" type="#_x0000_t75" style="width:451pt;height:237pt">
            <v:imagedata r:id="rId15"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r>
        <w:lastRenderedPageBreak/>
        <w:t>3.</w:t>
      </w:r>
      <w:r w:rsidR="00243E4D">
        <w:t>3</w:t>
      </w:r>
      <w:r>
        <w:t xml:space="preserve"> </w:t>
      </w:r>
      <w:r w:rsidR="00243E4D">
        <w:t>Android m</w:t>
      </w:r>
      <w:r>
        <w:t xml:space="preserve">edication design </w:t>
      </w:r>
    </w:p>
    <w:p w14:paraId="374D9277" w14:textId="2DD72747" w:rsidR="00243E4D" w:rsidRPr="00243E4D" w:rsidRDefault="00F336BD" w:rsidP="00243E4D">
      <w:pPr>
        <w:rPr>
          <w:lang w:val="en-US"/>
        </w:rPr>
      </w:pPr>
      <w:r>
        <w:rPr>
          <w:lang w:val="en-US"/>
        </w:rPr>
        <w:pict w14:anchorId="5CF9E8BD">
          <v:shape id="_x0000_i1027" type="#_x0000_t75" style="width:452pt;height:326pt">
            <v:imagedata r:id="rId16" o:title="appcurrentconnections"/>
          </v:shape>
        </w:pict>
      </w:r>
    </w:p>
    <w:p w14:paraId="29DEAF4A" w14:textId="0D4B8B91" w:rsidR="00243E4D" w:rsidRDefault="00F336BD">
      <w:pPr>
        <w:rPr>
          <w:rFonts w:asciiTheme="majorHAnsi" w:eastAsiaTheme="majorEastAsia" w:hAnsiTheme="majorHAnsi" w:cstheme="majorBidi"/>
          <w:b/>
          <w:bCs/>
          <w:color w:val="4F81BD" w:themeColor="accent1"/>
          <w:sz w:val="26"/>
          <w:szCs w:val="26"/>
          <w:lang w:val="en-US"/>
        </w:rPr>
      </w:pPr>
      <w:r>
        <w:pict w14:anchorId="64122A27">
          <v:shape id="_x0000_i1028" type="#_x0000_t75" style="width:451pt;height:298pt">
            <v:imagedata r:id="rId17" o:title="apppendingconnection"/>
          </v:shape>
        </w:pict>
      </w:r>
      <w:r w:rsidR="00243E4D">
        <w:br w:type="page"/>
      </w:r>
    </w:p>
    <w:p w14:paraId="43B67023" w14:textId="5D7D4576" w:rsidR="00243E4D" w:rsidRDefault="00243E4D" w:rsidP="00243E4D">
      <w:pPr>
        <w:pStyle w:val="Heading2"/>
      </w:pPr>
      <w:r>
        <w:lastRenderedPageBreak/>
        <w:t xml:space="preserve">3.4 Web medication design </w:t>
      </w:r>
    </w:p>
    <w:p w14:paraId="55F2894E" w14:textId="51333130" w:rsidR="00243E4D" w:rsidRDefault="00F336BD" w:rsidP="00243E4D">
      <w:pPr>
        <w:rPr>
          <w:lang w:val="en-US"/>
        </w:rPr>
      </w:pPr>
      <w:r>
        <w:rPr>
          <w:lang w:val="en-US"/>
        </w:rPr>
        <w:pict w14:anchorId="15D4B10C">
          <v:shape id="_x0000_i1029" type="#_x0000_t75" style="width:451pt;height:237pt">
            <v:imagedata r:id="rId18" o:title="webcurrentconnections"/>
          </v:shape>
        </w:pict>
      </w:r>
    </w:p>
    <w:p w14:paraId="33F2DEDF" w14:textId="4E48E4C5" w:rsidR="00243E4D" w:rsidRPr="00243E4D" w:rsidRDefault="00F336BD" w:rsidP="00243E4D">
      <w:pPr>
        <w:rPr>
          <w:lang w:val="en-US"/>
        </w:rPr>
      </w:pPr>
      <w:r>
        <w:rPr>
          <w:lang w:val="en-US"/>
        </w:rPr>
        <w:pict w14:anchorId="5A457A22">
          <v:shape id="_x0000_i1030" type="#_x0000_t75" style="width:451pt;height:232pt">
            <v:imagedata r:id="rId19" o:title="webpendingconnections"/>
          </v:shape>
        </w:pict>
      </w:r>
    </w:p>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val="en-US"/>
        </w:rPr>
        <w:lastRenderedPageBreak/>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9F041A2"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val="en-US"/>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val="en-US"/>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7AFC5A"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val="en-US"/>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88C9" w14:textId="77777777" w:rsidR="00235B61" w:rsidRDefault="00235B61" w:rsidP="00866E8A">
      <w:pPr>
        <w:spacing w:after="0" w:line="240" w:lineRule="auto"/>
      </w:pPr>
      <w:r>
        <w:separator/>
      </w:r>
    </w:p>
  </w:endnote>
  <w:endnote w:type="continuationSeparator" w:id="0">
    <w:p w14:paraId="7ED2D0E8" w14:textId="77777777" w:rsidR="00235B61" w:rsidRDefault="00235B61"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DCED7" w14:textId="77777777" w:rsidR="00235B61" w:rsidRDefault="00235B61" w:rsidP="00866E8A">
      <w:pPr>
        <w:spacing w:after="0" w:line="240" w:lineRule="auto"/>
      </w:pPr>
      <w:r>
        <w:separator/>
      </w:r>
    </w:p>
  </w:footnote>
  <w:footnote w:type="continuationSeparator" w:id="0">
    <w:p w14:paraId="1F8D8750" w14:textId="77777777" w:rsidR="00235B61" w:rsidRDefault="00235B61"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65D3"/>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C6C3B"/>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336BD"/>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50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A2F46-0250-A14D-8BEA-E4C4F835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6 Plan </dc:title>
  <dc:creator>Ben McGregor</dc:creator>
  <dc:description>CO600: JustHealth
Supervisor: Yang He</dc:description>
  <cp:lastModifiedBy>Charlotte Hutchinson</cp:lastModifiedBy>
  <cp:revision>4</cp:revision>
  <dcterms:created xsi:type="dcterms:W3CDTF">2014-12-18T20:30:00Z</dcterms:created>
  <dcterms:modified xsi:type="dcterms:W3CDTF">2014-12-30T14:58:00Z</dcterms:modified>
  <cp:contentStatus>[Version 1.0]</cp:contentStatus>
</cp:coreProperties>
</file>