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rFonts w:ascii="Georgia" w:cs="Georgia" w:eastAsia="Georgia" w:hAnsi="Georgia"/>
          <w:sz w:val="42"/>
          <w:szCs w:val="42"/>
        </w:rPr>
        <w:pPrChange w:author="Giorgi Gogelashvili" w:id="0" w:date="2024-07-19T09:17:36Z">
          <w:pPr>
            <w:jc w:val="center"/>
          </w:pPr>
        </w:pPrChange>
      </w:pPr>
      <w:r w:rsidDel="00000000" w:rsidR="00000000" w:rsidRPr="00000000">
        <w:rPr>
          <w:rFonts w:ascii="Arial Unicode MS" w:cs="Arial Unicode MS" w:eastAsia="Arial Unicode MS" w:hAnsi="Arial Unicode MS"/>
          <w:sz w:val="42"/>
          <w:szCs w:val="42"/>
          <w:rtl w:val="0"/>
        </w:rPr>
        <w:t xml:space="preserve">საღი აზრით მსჯელობა</w:t>
      </w:r>
    </w:p>
    <w:p w:rsidR="00000000" w:rsidDel="00000000" w:rsidP="00000000" w:rsidRDefault="00000000" w:rsidRPr="00000000" w14:paraId="00000002">
      <w:pPr>
        <w:jc w:val="center"/>
        <w:rPr>
          <w:rFonts w:ascii="Georgia" w:cs="Georgia" w:eastAsia="Georgia" w:hAnsi="Georgia"/>
          <w:sz w:val="42"/>
          <w:szCs w:val="42"/>
        </w:rPr>
      </w:pPr>
      <w:r w:rsidDel="00000000" w:rsidR="00000000" w:rsidRPr="00000000">
        <w:rPr>
          <w:rFonts w:ascii="Georgia" w:cs="Georgia" w:eastAsia="Georgia" w:hAnsi="Georgia"/>
          <w:sz w:val="42"/>
          <w:szCs w:val="42"/>
          <w:rtl w:val="0"/>
        </w:rPr>
        <w:t xml:space="preserve">(Common Sense Reasoning)</w:t>
      </w:r>
    </w:p>
    <w:p w:rsidR="00000000" w:rsidDel="00000000" w:rsidP="00000000" w:rsidRDefault="00000000" w:rsidRPr="00000000" w14:paraId="00000003">
      <w:pPr>
        <w:rPr>
          <w:rFonts w:ascii="Georgia" w:cs="Georgia" w:eastAsia="Georgia" w:hAnsi="Georgia"/>
        </w:rPr>
      </w:pPr>
      <w:r w:rsidDel="00000000" w:rsidR="00000000" w:rsidRPr="00000000">
        <w:rPr>
          <w:rtl w:val="0"/>
        </w:rPr>
      </w:r>
    </w:p>
    <w:p w:rsidR="00000000" w:rsidDel="00000000" w:rsidP="00000000" w:rsidRDefault="00000000" w:rsidRPr="00000000" w14:paraId="00000004">
      <w:pPr>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rFonts w:ascii="Georgia" w:cs="Georgia" w:eastAsia="Georgia" w:hAnsi="Georgia"/>
        </w:rPr>
      </w:pPr>
      <w:r w:rsidDel="00000000" w:rsidR="00000000" w:rsidRPr="00000000">
        <w:rPr>
          <w:rtl w:val="0"/>
        </w:rPr>
      </w:r>
    </w:p>
    <w:p w:rsidR="00000000" w:rsidDel="00000000" w:rsidP="00000000" w:rsidRDefault="00000000" w:rsidRPr="00000000" w14:paraId="00000006">
      <w:pPr>
        <w:ind w:left="0" w:firstLine="0"/>
        <w:jc w:val="center"/>
        <w:rPr>
          <w:rFonts w:ascii="Georgia" w:cs="Georgia" w:eastAsia="Georgia" w:hAnsi="Georgia"/>
          <w:sz w:val="42"/>
          <w:szCs w:val="42"/>
        </w:rPr>
      </w:pPr>
      <w:r w:rsidDel="00000000" w:rsidR="00000000" w:rsidRPr="00000000">
        <w:rPr>
          <w:rFonts w:ascii="Arial Unicode MS" w:cs="Arial Unicode MS" w:eastAsia="Arial Unicode MS" w:hAnsi="Arial Unicode MS"/>
          <w:sz w:val="42"/>
          <w:szCs w:val="42"/>
          <w:rtl w:val="0"/>
        </w:rPr>
        <w:t xml:space="preserve">ამოცანა</w:t>
      </w:r>
    </w:p>
    <w:p w:rsidR="00000000" w:rsidDel="00000000" w:rsidP="00000000" w:rsidRDefault="00000000" w:rsidRPr="00000000" w14:paraId="00000007">
      <w:pPr>
        <w:ind w:left="0" w:firstLine="0"/>
        <w:jc w:val="center"/>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08">
      <w:pPr>
        <w:ind w:firstLine="720"/>
        <w:rPr>
          <w:rFonts w:ascii="Georgia" w:cs="Georgia" w:eastAsia="Georgia" w:hAnsi="Georgia"/>
        </w:rPr>
      </w:pPr>
      <w:r w:rsidDel="00000000" w:rsidR="00000000" w:rsidRPr="00000000">
        <w:rPr>
          <w:rFonts w:ascii="Arial Unicode MS" w:cs="Arial Unicode MS" w:eastAsia="Arial Unicode MS" w:hAnsi="Arial Unicode MS"/>
          <w:rtl w:val="0"/>
        </w:rPr>
        <w:t xml:space="preserve">მას შემდეგ, რაც ChatGPT ხელმისაწვდომი გახდა ფართო პოპულაციისთვის, ცხადი გახდა, რომ ხშირად დიდ ენობრივ მოდელებს კარგად არ ესმით საღი აზრი. საღი აზრის მსჯელობის პრობლემა LLM-ში საკმაოდ რთული ამოცანაა, რომელსაც მარტივი გამოსავალი არ აქვს.</w:t>
      </w:r>
    </w:p>
    <w:p w:rsidR="00000000" w:rsidDel="00000000" w:rsidP="00000000" w:rsidRDefault="00000000" w:rsidRPr="00000000" w14:paraId="00000009">
      <w:pPr>
        <w:ind w:firstLine="720"/>
        <w:rPr>
          <w:rFonts w:ascii="Georgia" w:cs="Georgia" w:eastAsia="Georgia" w:hAnsi="Georgia"/>
        </w:rPr>
      </w:pPr>
      <w:r w:rsidDel="00000000" w:rsidR="00000000" w:rsidRPr="00000000">
        <w:rPr>
          <w:rFonts w:ascii="Arial Unicode MS" w:cs="Arial Unicode MS" w:eastAsia="Arial Unicode MS" w:hAnsi="Arial Unicode MS"/>
          <w:rtl w:val="0"/>
        </w:rPr>
        <w:t xml:space="preserve">ვიკიპედია ამას გვეუბნება საღ აზრზე: „საღი აზრი არის „ცოდნა, განსჯა და გემოვნება, რომელიც მეტ-ნაკლებად უნივერსალურია და რომელიც მეტ-ნაკლებად იმართება არგუმენტის გარეშე. როგორც ასეთი, ის. ხშირად განიხილება, რომ წარმოადგენს ჯანსაღი პრაქტიკული განსჯის ან ძირითადი ფაქტების ცოდნის საბაზისო დონეს, რომელიც ნებისმიერ ზრდასრულ ადამიანს უნდა ჰქონდეს.”</w:t>
      </w:r>
    </w:p>
    <w:p w:rsidR="00000000" w:rsidDel="00000000" w:rsidP="00000000" w:rsidRDefault="00000000" w:rsidRPr="00000000" w14:paraId="0000000A">
      <w:pPr>
        <w:ind w:firstLine="720"/>
        <w:rPr>
          <w:rFonts w:ascii="Georgia" w:cs="Georgia" w:eastAsia="Georgia" w:hAnsi="Georgia"/>
        </w:rPr>
      </w:pPr>
      <w:r w:rsidDel="00000000" w:rsidR="00000000" w:rsidRPr="00000000">
        <w:rPr>
          <w:rFonts w:ascii="Arial Unicode MS" w:cs="Arial Unicode MS" w:eastAsia="Arial Unicode MS" w:hAnsi="Arial Unicode MS"/>
          <w:rtl w:val="0"/>
        </w:rPr>
        <w:t xml:space="preserve">სრულყოფილად რომ ჩამოვაყალიბოთ ამოცანა, საღი აზრით მსჯელობა გულისხმობს რომ მოდელს უნდა შეეძლოს ისეთ კითხვებზე პასუხის გაცემა რაც აშკარა არის ადამიანისთვის. მაგალითად რომ ავიღოთ:</w:t>
      </w:r>
    </w:p>
    <w:p w:rsidR="00000000" w:rsidDel="00000000" w:rsidP="00000000" w:rsidRDefault="00000000" w:rsidRPr="00000000" w14:paraId="0000000B">
      <w:pPr>
        <w:ind w:firstLine="720"/>
        <w:rPr>
          <w:rFonts w:ascii="Georgia" w:cs="Georgia" w:eastAsia="Georgia" w:hAnsi="Georgia"/>
        </w:rPr>
      </w:pPr>
      <w:r w:rsidDel="00000000" w:rsidR="00000000" w:rsidRPr="00000000">
        <w:rPr>
          <w:rFonts w:ascii="Arial Unicode MS" w:cs="Arial Unicode MS" w:eastAsia="Arial Unicode MS" w:hAnsi="Arial Unicode MS"/>
          <w:rtl w:val="0"/>
        </w:rPr>
        <w:t xml:space="preserve">“თასი ზედმეტად დიდია რომ ჩაეტიოს ჩემოდანში. რა არის ზედმეტად დიდი?” ამ კითხვაზე პასუხის გაცემა უნდა შეეძლოს მოდელზე.</w:t>
      </w:r>
    </w:p>
    <w:p w:rsidR="00000000" w:rsidDel="00000000" w:rsidP="00000000" w:rsidRDefault="00000000" w:rsidRPr="00000000" w14:paraId="0000000C">
      <w:pPr>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00D">
      <w:pPr>
        <w:jc w:val="center"/>
        <w:rPr>
          <w:rFonts w:ascii="Georgia" w:cs="Georgia" w:eastAsia="Georgia" w:hAnsi="Georgia"/>
          <w:sz w:val="42"/>
          <w:szCs w:val="42"/>
        </w:rPr>
      </w:pPr>
      <w:r w:rsidDel="00000000" w:rsidR="00000000" w:rsidRPr="00000000">
        <w:rPr>
          <w:rFonts w:ascii="Arial Unicode MS" w:cs="Arial Unicode MS" w:eastAsia="Arial Unicode MS" w:hAnsi="Arial Unicode MS"/>
          <w:sz w:val="42"/>
          <w:szCs w:val="42"/>
          <w:rtl w:val="0"/>
        </w:rPr>
        <w:t xml:space="preserve">არსებული Benchmark Dataset-ები</w:t>
      </w:r>
    </w:p>
    <w:p w:rsidR="00000000" w:rsidDel="00000000" w:rsidP="00000000" w:rsidRDefault="00000000" w:rsidRPr="00000000" w14:paraId="0000000E">
      <w:pPr>
        <w:jc w:val="center"/>
        <w:rPr>
          <w:rFonts w:ascii="Georgia" w:cs="Georgia" w:eastAsia="Georgia" w:hAnsi="Georgia"/>
          <w:sz w:val="42"/>
          <w:szCs w:val="42"/>
        </w:rPr>
      </w:pPr>
      <w:r w:rsidDel="00000000" w:rsidR="00000000" w:rsidRPr="00000000">
        <w:rPr>
          <w:rFonts w:ascii="Arial Unicode MS" w:cs="Arial Unicode MS" w:eastAsia="Arial Unicode MS" w:hAnsi="Arial Unicode MS"/>
          <w:sz w:val="42"/>
          <w:szCs w:val="42"/>
          <w:rtl w:val="0"/>
        </w:rPr>
        <w:t xml:space="preserve">ამ პრობლემისთვის</w:t>
      </w:r>
    </w:p>
    <w:p w:rsidR="00000000" w:rsidDel="00000000" w:rsidP="00000000" w:rsidRDefault="00000000" w:rsidRPr="00000000" w14:paraId="0000000F">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10">
      <w:pPr>
        <w:ind w:left="0" w:firstLine="720"/>
        <w:jc w:val="left"/>
        <w:rPr>
          <w:rFonts w:ascii="Georgia" w:cs="Georgia" w:eastAsia="Georgia" w:hAnsi="Georgia"/>
        </w:rPr>
      </w:pPr>
      <w:r w:rsidDel="00000000" w:rsidR="00000000" w:rsidRPr="00000000">
        <w:rPr>
          <w:rFonts w:ascii="Arial Unicode MS" w:cs="Arial Unicode MS" w:eastAsia="Arial Unicode MS" w:hAnsi="Arial Unicode MS"/>
          <w:rtl w:val="0"/>
        </w:rPr>
        <w:t xml:space="preserve">Event2Mind - ამ ბენჩმარკ დატასეტით გატესტვა შეიძლება თუ მოდელებს რამდენად კარგად შეუძლიათ მიიღონ დასკვნა თუ რატომ უნდოდა ვინმეს ამ მოვლენის გამოწვევა და თუ რა რეაქციები ჰქონდათ ამ მოვლენაში მონაწილე პირებს. კონკრეტულად, ეს ბენჩმარკი ამოწმებს ორი სახის დასკვნას:</w:t>
      </w:r>
    </w:p>
    <w:p w:rsidR="00000000" w:rsidDel="00000000" w:rsidP="00000000" w:rsidRDefault="00000000" w:rsidRPr="00000000" w14:paraId="00000011">
      <w:pPr>
        <w:numPr>
          <w:ilvl w:val="0"/>
          <w:numId w:val="1"/>
        </w:numPr>
        <w:ind w:left="1440" w:hanging="360"/>
        <w:jc w:val="left"/>
        <w:rPr>
          <w:rFonts w:ascii="Georgia" w:cs="Georgia" w:eastAsia="Georgia" w:hAnsi="Georgia"/>
          <w:u w:val="none"/>
        </w:rPr>
      </w:pPr>
      <w:r w:rsidDel="00000000" w:rsidR="00000000" w:rsidRPr="00000000">
        <w:rPr>
          <w:rFonts w:ascii="Arial Unicode MS" w:cs="Arial Unicode MS" w:eastAsia="Arial Unicode MS" w:hAnsi="Arial Unicode MS"/>
          <w:rtl w:val="0"/>
        </w:rPr>
        <w:t xml:space="preserve">Intent (სურვილი) - ეს ანოტაცია აღწერს თუ რა იყო X ადამიანის Event (მოვლენის) განხორციელების სურვილი, მაგალითად “X gives Y a gift” აქ Intent იქნება “To make Y happy”.</w:t>
      </w:r>
    </w:p>
    <w:p w:rsidR="00000000" w:rsidDel="00000000" w:rsidP="00000000" w:rsidRDefault="00000000" w:rsidRPr="00000000" w14:paraId="00000012">
      <w:pPr>
        <w:numPr>
          <w:ilvl w:val="0"/>
          <w:numId w:val="1"/>
        </w:numPr>
        <w:ind w:left="1440" w:hanging="360"/>
        <w:jc w:val="left"/>
        <w:rPr>
          <w:rFonts w:ascii="Georgia" w:cs="Georgia" w:eastAsia="Georgia" w:hAnsi="Georgia"/>
          <w:u w:val="none"/>
        </w:rPr>
      </w:pPr>
      <w:r w:rsidDel="00000000" w:rsidR="00000000" w:rsidRPr="00000000">
        <w:rPr>
          <w:rFonts w:ascii="Arial Unicode MS" w:cs="Arial Unicode MS" w:eastAsia="Arial Unicode MS" w:hAnsi="Arial Unicode MS"/>
          <w:rtl w:val="0"/>
        </w:rPr>
        <w:t xml:space="preserve">Reactions (რეაქციები) - ესენი აღწერენ როგორც X, ასევე Y პირების რეაქციებს. წინა მაგალითიდან გამომდინარე Y-ის რეაქცია იქნება “Y feels grateful”.</w:t>
      </w:r>
    </w:p>
    <w:p w:rsidR="00000000" w:rsidDel="00000000" w:rsidP="00000000" w:rsidRDefault="00000000" w:rsidRPr="00000000" w14:paraId="00000013">
      <w:pPr>
        <w:ind w:left="0" w:firstLine="720"/>
        <w:jc w:val="left"/>
        <w:rPr>
          <w:rFonts w:ascii="Georgia" w:cs="Georgia" w:eastAsia="Georgia" w:hAnsi="Georgia"/>
        </w:rPr>
      </w:pPr>
      <w:r w:rsidDel="00000000" w:rsidR="00000000" w:rsidRPr="00000000">
        <w:rPr>
          <w:rFonts w:ascii="Arial Unicode MS" w:cs="Arial Unicode MS" w:eastAsia="Arial Unicode MS" w:hAnsi="Arial Unicode MS"/>
          <w:rtl w:val="0"/>
        </w:rPr>
        <w:t xml:space="preserve">ამ დატასეტში სწორად ეს ველები არის ანოტირებული, რამდენიმე სხვა და სხვა ვარიანტით. Intent - Event - X Reaction - Y Reaction</w:t>
      </w:r>
    </w:p>
    <w:p w:rsidR="00000000" w:rsidDel="00000000" w:rsidP="00000000" w:rsidRDefault="00000000" w:rsidRPr="00000000" w14:paraId="00000014">
      <w:pPr>
        <w:ind w:left="0" w:firstLine="720"/>
        <w:jc w:val="left"/>
        <w:rPr>
          <w:rFonts w:ascii="Georgia" w:cs="Georgia" w:eastAsia="Georgia" w:hAnsi="Georgia"/>
        </w:rPr>
      </w:pPr>
      <w:r w:rsidDel="00000000" w:rsidR="00000000" w:rsidRPr="00000000">
        <w:rPr>
          <w:rFonts w:ascii="Arial Unicode MS" w:cs="Arial Unicode MS" w:eastAsia="Arial Unicode MS" w:hAnsi="Arial Unicode MS"/>
          <w:rtl w:val="0"/>
        </w:rPr>
        <w:t xml:space="preserve">ნაშრომში განხილული აქვთ მოდელი რომელიც აგენერირებს ამ სამივე პრაგმატულ დასკვნას Event-იდან გამომდინარე. თითოეული მოვლენა არის ენკოდირებული Word Embedding-ების მიმდევრობად და ტრანსფორმირებულია ფიქსირებული ზომის ვექტორში. ამ ვექტორს გადასცემენ თავიანთ მოდელს Input-ად.</w:t>
      </w:r>
    </w:p>
    <w:p w:rsidR="00000000" w:rsidDel="00000000" w:rsidP="00000000" w:rsidRDefault="00000000" w:rsidRPr="00000000" w14:paraId="00000015">
      <w:pPr>
        <w:ind w:left="0" w:firstLine="720"/>
        <w:jc w:val="left"/>
        <w:rPr>
          <w:rFonts w:ascii="Georgia" w:cs="Georgia" w:eastAsia="Georgia" w:hAnsi="Georgia"/>
        </w:rPr>
      </w:pPr>
      <w:r w:rsidDel="00000000" w:rsidR="00000000" w:rsidRPr="00000000">
        <w:rPr>
          <w:rFonts w:ascii="Arial Unicode MS" w:cs="Arial Unicode MS" w:eastAsia="Arial Unicode MS" w:hAnsi="Arial Unicode MS"/>
          <w:rtl w:val="0"/>
        </w:rPr>
        <w:t xml:space="preserve">მოდელს გააჩნია სამი დეკოდირების მოდული, თითო მათგანს გადაეცემა დაენკოდირებული Phrase (ფრაზა) და პასუხად იძლევიან სამ დისტრიბუციას: Vi, Vx, Vo (Intention, X Reaction, Y/Others Reaction). იყენებენ ორ სხვა და სხვა დეკოდერის სეტაპს:</w:t>
      </w:r>
    </w:p>
    <w:p w:rsidR="00000000" w:rsidDel="00000000" w:rsidP="00000000" w:rsidRDefault="00000000" w:rsidRPr="00000000" w14:paraId="00000016">
      <w:pPr>
        <w:numPr>
          <w:ilvl w:val="0"/>
          <w:numId w:val="3"/>
        </w:numPr>
        <w:ind w:left="720" w:hanging="360"/>
        <w:jc w:val="left"/>
        <w:rPr>
          <w:rFonts w:ascii="Georgia" w:cs="Georgia" w:eastAsia="Georgia" w:hAnsi="Georgia"/>
          <w:u w:val="none"/>
        </w:rPr>
      </w:pPr>
      <w:r w:rsidDel="00000000" w:rsidR="00000000" w:rsidRPr="00000000">
        <w:rPr>
          <w:rFonts w:ascii="Arial Unicode MS" w:cs="Arial Unicode MS" w:eastAsia="Arial Unicode MS" w:hAnsi="Arial Unicode MS"/>
          <w:rtl w:val="0"/>
        </w:rPr>
        <w:t xml:space="preserve">N-gram Re-ranking - ფრაზის ემბედინგს აპროექტებს (projects) დაბალ განზომილებიან ვექტორში, რომელსაც softmax-ს მოსზდებს ზემოდან. უშუალოდ ეს არის ფორმულა Vi = softmax(Wi*phrase + bi) სადაც Vi არის X-ის Intent-ის დისტრიბუცია.</w:t>
      </w:r>
    </w:p>
    <w:p w:rsidR="00000000" w:rsidDel="00000000" w:rsidP="00000000" w:rsidRDefault="00000000" w:rsidRPr="00000000" w14:paraId="00000017">
      <w:pPr>
        <w:numPr>
          <w:ilvl w:val="0"/>
          <w:numId w:val="3"/>
        </w:numPr>
        <w:ind w:left="720" w:hanging="360"/>
        <w:jc w:val="left"/>
        <w:rPr>
          <w:rFonts w:ascii="Georgia" w:cs="Georgia" w:eastAsia="Georgia" w:hAnsi="Georgia"/>
          <w:u w:val="none"/>
        </w:rPr>
      </w:pPr>
      <w:r w:rsidDel="00000000" w:rsidR="00000000" w:rsidRPr="00000000">
        <w:rPr>
          <w:rFonts w:ascii="Arial Unicode MS" w:cs="Arial Unicode MS" w:eastAsia="Arial Unicode MS" w:hAnsi="Arial Unicode MS"/>
          <w:rtl w:val="0"/>
        </w:rPr>
        <w:t xml:space="preserve">Sequence Generation - RNN-ის გამოყენებით (GRU) დეკოდერის საწყის state-ს ანიჭებენ ფრაზის ემბედინგს და შემდგომ სიტყვა სიტყვით აგენერირებენ.</w:t>
      </w:r>
    </w:p>
    <w:p w:rsidR="00000000" w:rsidDel="00000000" w:rsidP="00000000" w:rsidRDefault="00000000" w:rsidRPr="00000000" w14:paraId="00000018">
      <w:pPr>
        <w:ind w:left="0" w:firstLine="720"/>
        <w:jc w:val="left"/>
        <w:rPr>
          <w:rFonts w:ascii="Georgia" w:cs="Georgia" w:eastAsia="Georgia" w:hAnsi="Georgia"/>
        </w:rPr>
      </w:pPr>
      <w:r w:rsidDel="00000000" w:rsidR="00000000" w:rsidRPr="00000000">
        <w:rPr>
          <w:rtl w:val="0"/>
        </w:rPr>
      </w:r>
    </w:p>
    <w:p w:rsidR="00000000" w:rsidDel="00000000" w:rsidP="00000000" w:rsidRDefault="00000000" w:rsidRPr="00000000" w14:paraId="00000019">
      <w:pPr>
        <w:ind w:lef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1A">
      <w:pPr>
        <w:ind w:left="0" w:firstLine="0"/>
        <w:jc w:val="center"/>
        <w:rPr>
          <w:rFonts w:ascii="Georgia" w:cs="Georgia" w:eastAsia="Georgia" w:hAnsi="Georgia"/>
          <w:sz w:val="42"/>
          <w:szCs w:val="42"/>
        </w:rPr>
      </w:pPr>
      <w:r w:rsidDel="00000000" w:rsidR="00000000" w:rsidRPr="00000000">
        <w:rPr>
          <w:rFonts w:ascii="Arial Unicode MS" w:cs="Arial Unicode MS" w:eastAsia="Arial Unicode MS" w:hAnsi="Arial Unicode MS"/>
          <w:sz w:val="42"/>
          <w:szCs w:val="42"/>
          <w:rtl w:val="0"/>
        </w:rPr>
        <w:t xml:space="preserve">არსებული პრობლემები</w:t>
      </w:r>
    </w:p>
    <w:p w:rsidR="00000000" w:rsidDel="00000000" w:rsidP="00000000" w:rsidRDefault="00000000" w:rsidRPr="00000000" w14:paraId="0000001B">
      <w:pPr>
        <w:ind w:lef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1C">
      <w:pPr>
        <w:ind w:left="0" w:firstLine="720"/>
        <w:jc w:val="left"/>
        <w:rPr>
          <w:rFonts w:ascii="Georgia" w:cs="Georgia" w:eastAsia="Georgia" w:hAnsi="Georgia"/>
        </w:rPr>
      </w:pPr>
      <w:r w:rsidDel="00000000" w:rsidR="00000000" w:rsidRPr="00000000">
        <w:rPr>
          <w:rFonts w:ascii="Arial Unicode MS" w:cs="Arial Unicode MS" w:eastAsia="Arial Unicode MS" w:hAnsi="Arial Unicode MS"/>
          <w:rtl w:val="0"/>
        </w:rPr>
        <w:t xml:space="preserve">რამდენიმე არსებული პრობლემა გააჩნია ამ განხრით პრობლემის გადაჭრას, რაც საკმაოდ მნიშვნელოვანია რომ გადაიჭრას</w:t>
      </w:r>
    </w:p>
    <w:p w:rsidR="00000000" w:rsidDel="00000000" w:rsidP="00000000" w:rsidRDefault="00000000" w:rsidRPr="00000000" w14:paraId="0000001D">
      <w:pPr>
        <w:ind w:left="0" w:firstLine="720"/>
        <w:jc w:val="left"/>
        <w:rPr>
          <w:rFonts w:ascii="Georgia" w:cs="Georgia" w:eastAsia="Georgia" w:hAnsi="Georgia"/>
        </w:rPr>
      </w:pPr>
      <w:r w:rsidDel="00000000" w:rsidR="00000000" w:rsidRPr="00000000">
        <w:rPr>
          <w:rtl w:val="0"/>
        </w:rPr>
      </w:r>
    </w:p>
    <w:p w:rsidR="00000000" w:rsidDel="00000000" w:rsidP="00000000" w:rsidRDefault="00000000" w:rsidRPr="00000000" w14:paraId="0000001E">
      <w:pPr>
        <w:numPr>
          <w:ilvl w:val="0"/>
          <w:numId w:val="2"/>
        </w:numPr>
        <w:ind w:left="720" w:hanging="360"/>
        <w:jc w:val="left"/>
        <w:rPr>
          <w:rFonts w:ascii="Georgia" w:cs="Georgia" w:eastAsia="Georgia" w:hAnsi="Georgia"/>
          <w:u w:val="none"/>
        </w:rPr>
      </w:pPr>
      <w:r w:rsidDel="00000000" w:rsidR="00000000" w:rsidRPr="00000000">
        <w:rPr>
          <w:rFonts w:ascii="Arial Unicode MS" w:cs="Arial Unicode MS" w:eastAsia="Arial Unicode MS" w:hAnsi="Arial Unicode MS"/>
          <w:rtl w:val="0"/>
        </w:rPr>
        <w:t xml:space="preserve">პირველ რიგში, ბაიასების არსებობა. ასეთი საღი აზრის მოდელები უფრო მეტად არიან მსხვერპლი ბაიასის სწავლის, რის შედეგადაც ასეთი მოდელების წინასწარმეტყველებები კარგავენ სიზუსტეს.</w:t>
      </w:r>
    </w:p>
    <w:p w:rsidR="00000000" w:rsidDel="00000000" w:rsidP="00000000" w:rsidRDefault="00000000" w:rsidRPr="00000000" w14:paraId="0000001F">
      <w:pPr>
        <w:numPr>
          <w:ilvl w:val="0"/>
          <w:numId w:val="2"/>
        </w:numPr>
        <w:ind w:left="720" w:hanging="360"/>
        <w:jc w:val="left"/>
        <w:rPr>
          <w:rFonts w:ascii="Georgia" w:cs="Georgia" w:eastAsia="Georgia" w:hAnsi="Georgia"/>
          <w:u w:val="none"/>
        </w:rPr>
      </w:pPr>
      <w:r w:rsidDel="00000000" w:rsidR="00000000" w:rsidRPr="00000000">
        <w:rPr>
          <w:rFonts w:ascii="Arial Unicode MS" w:cs="Arial Unicode MS" w:eastAsia="Arial Unicode MS" w:hAnsi="Arial Unicode MS"/>
          <w:rtl w:val="0"/>
        </w:rPr>
        <w:t xml:space="preserve">ყველაზე დიდი პრობლემა ამ განხრით არის დატასეტების შექმნა. ესეთი კონკრეტული პრობლემა უნდა იყოს სრულიად ანოტირებული, ავტომატურად ამის გაკეთება შეუძლებელი ან რთულია, შესაბამისად საკმაოდ დიდი რესურსი იხარჯება მაღალი ხარისხის დატასეტების შექმნაში.</w:t>
      </w:r>
    </w:p>
    <w:p w:rsidR="00000000" w:rsidDel="00000000" w:rsidP="00000000" w:rsidRDefault="00000000" w:rsidRPr="00000000" w14:paraId="00000020">
      <w:pPr>
        <w:ind w:left="0" w:firstLine="720"/>
        <w:jc w:val="left"/>
        <w:rPr>
          <w:rFonts w:ascii="Georgia" w:cs="Georgia" w:eastAsia="Georgia" w:hAnsi="Georgia"/>
        </w:rPr>
      </w:pPr>
      <w:r w:rsidDel="00000000" w:rsidR="00000000" w:rsidRPr="00000000">
        <w:rPr>
          <w:rtl w:val="0"/>
        </w:rPr>
      </w:r>
    </w:p>
    <w:p w:rsidR="00000000" w:rsidDel="00000000" w:rsidP="00000000" w:rsidRDefault="00000000" w:rsidRPr="00000000" w14:paraId="00000021">
      <w:pPr>
        <w:ind w:left="0" w:firstLine="720"/>
        <w:jc w:val="left"/>
        <w:rPr>
          <w:rFonts w:ascii="Georgia" w:cs="Georgia" w:eastAsia="Georgia" w:hAnsi="Georgia"/>
        </w:rPr>
      </w:pPr>
      <w:r w:rsidDel="00000000" w:rsidR="00000000" w:rsidRPr="00000000">
        <w:rPr>
          <w:rFonts w:ascii="Arial Unicode MS" w:cs="Arial Unicode MS" w:eastAsia="Arial Unicode MS" w:hAnsi="Arial Unicode MS"/>
          <w:rtl w:val="0"/>
        </w:rPr>
        <w:t xml:space="preserve">ამ კონკრეტულ ამოცანაზე საკმაოდ ნაკლები კვლევები არის ჩატარებული, ჩემი ვარაუდით ეს ასე იმიტომ არის რომ უფრო მეტად პოპულარული გახდა LLM მოდელები რომლებიც გიგანტურ დატაზე არიან დატრენინგებულები და Good Enough პერფორმანსს დებენ საღი აზრის ბენჩმარკებზე, თუმცა, ვფიქრობ რომ საჭირო არის მაინც ამ განხრით უფრო მაღალი ხარისხის და შედარებით დიდი დატასეტების შექმნა რადგან საღი აზროვნების მოდელების განსავითარებლად და შესასწავლად გამოვიყენოთ. ვფიქრობ რომ მარტო მეტი დატათი არ გადაიჭრება  LLM-ების ეს პრობლემა და საჭიროა უშუალოდ უკეთესი მეთოდების პოვნა.</w:t>
      </w:r>
    </w:p>
    <w:p w:rsidR="00000000" w:rsidDel="00000000" w:rsidP="00000000" w:rsidRDefault="00000000" w:rsidRPr="00000000" w14:paraId="00000022">
      <w:pPr>
        <w:ind w:left="0" w:firstLine="720"/>
        <w:jc w:val="left"/>
        <w:rPr>
          <w:rFonts w:ascii="Georgia" w:cs="Georgia" w:eastAsia="Georgia" w:hAnsi="Georgia"/>
        </w:rPr>
      </w:pPr>
      <w:r w:rsidDel="00000000" w:rsidR="00000000" w:rsidRPr="00000000">
        <w:rPr>
          <w:rtl w:val="0"/>
        </w:rPr>
      </w:r>
    </w:p>
    <w:p w:rsidR="00000000" w:rsidDel="00000000" w:rsidP="00000000" w:rsidRDefault="00000000" w:rsidRPr="00000000" w14:paraId="00000023">
      <w:pPr>
        <w:jc w:val="center"/>
        <w:rPr>
          <w:rFonts w:ascii="Georgia" w:cs="Georgia" w:eastAsia="Georgia" w:hAnsi="Georgia"/>
          <w:sz w:val="42"/>
          <w:szCs w:val="42"/>
        </w:rPr>
      </w:pPr>
      <w:r w:rsidDel="00000000" w:rsidR="00000000" w:rsidRPr="00000000">
        <w:rPr>
          <w:rFonts w:ascii="Arial Unicode MS" w:cs="Arial Unicode MS" w:eastAsia="Arial Unicode MS" w:hAnsi="Arial Unicode MS"/>
          <w:sz w:val="42"/>
          <w:szCs w:val="42"/>
          <w:rtl w:val="0"/>
        </w:rPr>
        <w:t xml:space="preserve">სამომავლო სამუშაო</w:t>
      </w:r>
    </w:p>
    <w:p w:rsidR="00000000" w:rsidDel="00000000" w:rsidP="00000000" w:rsidRDefault="00000000" w:rsidRPr="00000000" w14:paraId="00000024">
      <w:pPr>
        <w:ind w:left="0" w:firstLine="720"/>
        <w:jc w:val="left"/>
        <w:rPr>
          <w:rFonts w:ascii="Georgia" w:cs="Georgia" w:eastAsia="Georgia" w:hAnsi="Georgia"/>
        </w:rPr>
      </w:pPr>
      <w:r w:rsidDel="00000000" w:rsidR="00000000" w:rsidRPr="00000000">
        <w:rPr>
          <w:rtl w:val="0"/>
        </w:rPr>
      </w:r>
    </w:p>
    <w:p w:rsidR="00000000" w:rsidDel="00000000" w:rsidP="00000000" w:rsidRDefault="00000000" w:rsidRPr="00000000" w14:paraId="00000025">
      <w:pPr>
        <w:ind w:left="0" w:firstLine="720"/>
        <w:jc w:val="left"/>
        <w:rPr>
          <w:rFonts w:ascii="Georgia" w:cs="Georgia" w:eastAsia="Georgia" w:hAnsi="Georgia"/>
        </w:rPr>
      </w:pPr>
      <w:r w:rsidDel="00000000" w:rsidR="00000000" w:rsidRPr="00000000">
        <w:rPr>
          <w:rFonts w:ascii="Arial Unicode MS" w:cs="Arial Unicode MS" w:eastAsia="Arial Unicode MS" w:hAnsi="Arial Unicode MS"/>
          <w:rtl w:val="0"/>
        </w:rPr>
        <w:t xml:space="preserve">საკმაოდ ბევრი სამუშაო არის ამ პრობლემის განხრით რაც ბევრ შედეგს მოგვცემს</w:t>
      </w:r>
    </w:p>
    <w:p w:rsidR="00000000" w:rsidDel="00000000" w:rsidP="00000000" w:rsidRDefault="00000000" w:rsidRPr="00000000" w14:paraId="00000026">
      <w:pPr>
        <w:ind w:left="0" w:firstLine="720"/>
        <w:jc w:val="left"/>
        <w:rPr>
          <w:rFonts w:ascii="Georgia" w:cs="Georgia" w:eastAsia="Georgia" w:hAnsi="Georgia"/>
        </w:rPr>
      </w:pPr>
      <w:r w:rsidDel="00000000" w:rsidR="00000000" w:rsidRPr="00000000">
        <w:rPr>
          <w:rtl w:val="0"/>
        </w:rPr>
      </w:r>
    </w:p>
    <w:p w:rsidR="00000000" w:rsidDel="00000000" w:rsidP="00000000" w:rsidRDefault="00000000" w:rsidRPr="00000000" w14:paraId="00000027">
      <w:pPr>
        <w:numPr>
          <w:ilvl w:val="0"/>
          <w:numId w:val="4"/>
        </w:numPr>
        <w:ind w:left="720" w:hanging="360"/>
        <w:jc w:val="left"/>
        <w:rPr>
          <w:rFonts w:ascii="Georgia" w:cs="Georgia" w:eastAsia="Georgia" w:hAnsi="Georgia"/>
          <w:u w:val="none"/>
        </w:rPr>
      </w:pPr>
      <w:r w:rsidDel="00000000" w:rsidR="00000000" w:rsidRPr="00000000">
        <w:rPr>
          <w:rFonts w:ascii="Arial Unicode MS" w:cs="Arial Unicode MS" w:eastAsia="Arial Unicode MS" w:hAnsi="Arial Unicode MS"/>
          <w:rtl w:val="0"/>
        </w:rPr>
        <w:t xml:space="preserve">კარგი იქნება თუ ისეთი მოდელები შეიქმნება რომლებიც შეძლებენ ისეთი წინასწარმეტყვლებების დაგენერირებას რომლებიც დასატრენინგებელ დატაში არ ჰქონდათ, Event2Mind მაგალითად ასეთ წინასწარმეტყველებებს ვერ იძლევა. ამისათვის შეიძლება უფრო მრავალფეროვანი დატასეტები, unsupervised learning ან online learning დაგვეხმაროს.</w:t>
      </w:r>
    </w:p>
    <w:p w:rsidR="00000000" w:rsidDel="00000000" w:rsidP="00000000" w:rsidRDefault="00000000" w:rsidRPr="00000000" w14:paraId="00000028">
      <w:pPr>
        <w:numPr>
          <w:ilvl w:val="0"/>
          <w:numId w:val="4"/>
        </w:numPr>
        <w:ind w:left="720" w:hanging="360"/>
        <w:jc w:val="left"/>
        <w:rPr>
          <w:rFonts w:ascii="Georgia" w:cs="Georgia" w:eastAsia="Georgia" w:hAnsi="Georgia"/>
          <w:u w:val="none"/>
        </w:rPr>
      </w:pPr>
      <w:r w:rsidDel="00000000" w:rsidR="00000000" w:rsidRPr="00000000">
        <w:rPr>
          <w:rFonts w:ascii="Arial Unicode MS" w:cs="Arial Unicode MS" w:eastAsia="Arial Unicode MS" w:hAnsi="Arial Unicode MS"/>
          <w:rtl w:val="0"/>
        </w:rPr>
        <w:t xml:space="preserve">დამატებით შეიძლება მულტიმოდალური დატა გამოიყენებოდეს უკეთესი მოდელებისთვის, მაგალითად ვიზუალური სურათებით + ტექსტური კონტექსთით რომ შეეძლოს მოდელს წინასწარმეტყველება.</w:t>
      </w:r>
    </w:p>
    <w:p w:rsidR="00000000" w:rsidDel="00000000" w:rsidP="00000000" w:rsidRDefault="00000000" w:rsidRPr="00000000" w14:paraId="00000029">
      <w:pPr>
        <w:ind w:left="72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2A">
      <w:pPr>
        <w:ind w:left="72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2B">
      <w:pPr>
        <w:ind w:lef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2C">
      <w:pPr>
        <w:spacing w:line="480" w:lineRule="auto"/>
        <w:ind w:left="720" w:firstLine="0"/>
        <w:rPr>
          <w:rFonts w:ascii="Georgia" w:cs="Georgia" w:eastAsia="Georgia" w:hAnsi="Georgia"/>
          <w:sz w:val="46"/>
          <w:szCs w:val="46"/>
        </w:rPr>
      </w:pPr>
      <w:r w:rsidDel="00000000" w:rsidR="00000000" w:rsidRPr="00000000">
        <w:rPr>
          <w:rFonts w:ascii="Arial Unicode MS" w:cs="Arial Unicode MS" w:eastAsia="Arial Unicode MS" w:hAnsi="Arial Unicode MS"/>
          <w:sz w:val="46"/>
          <w:szCs w:val="46"/>
          <w:rtl w:val="0"/>
        </w:rPr>
        <w:t xml:space="preserve">წყაროები</w:t>
      </w:r>
    </w:p>
    <w:p w:rsidR="00000000" w:rsidDel="00000000" w:rsidP="00000000" w:rsidRDefault="00000000" w:rsidRPr="00000000" w14:paraId="0000002D">
      <w:pPr>
        <w:spacing w:line="480" w:lineRule="auto"/>
        <w:ind w:left="720"/>
        <w:rPr>
          <w:rFonts w:ascii="Georgia" w:cs="Georgia" w:eastAsia="Georgia" w:hAnsi="Georgia"/>
        </w:rPr>
      </w:pPr>
      <w:r w:rsidDel="00000000" w:rsidR="00000000" w:rsidRPr="00000000">
        <w:rPr>
          <w:rFonts w:ascii="Georgia" w:cs="Georgia" w:eastAsia="Georgia" w:hAnsi="Georgia"/>
          <w:i w:val="1"/>
          <w:rtl w:val="0"/>
        </w:rPr>
        <w:t xml:space="preserve">Event2Mind: Commonsense Inference on Events, Intents, and Reactions</w:t>
      </w:r>
      <w:r w:rsidDel="00000000" w:rsidR="00000000" w:rsidRPr="00000000">
        <w:rPr>
          <w:rFonts w:ascii="Georgia" w:cs="Georgia" w:eastAsia="Georgia" w:hAnsi="Georgia"/>
          <w:rtl w:val="0"/>
        </w:rPr>
        <w:t xml:space="preserve">. https://arxiv.org/pdf/1805.06939.</w:t>
      </w:r>
    </w:p>
    <w:p w:rsidR="00000000" w:rsidDel="00000000" w:rsidP="00000000" w:rsidRDefault="00000000" w:rsidRPr="00000000" w14:paraId="0000002E">
      <w:pPr>
        <w:spacing w:line="480" w:lineRule="auto"/>
        <w:ind w:left="720"/>
        <w:rPr>
          <w:rFonts w:ascii="Georgia" w:cs="Georgia" w:eastAsia="Georgia" w:hAnsi="Georgia"/>
        </w:rPr>
      </w:pPr>
      <w:r w:rsidDel="00000000" w:rsidR="00000000" w:rsidRPr="00000000">
        <w:rPr>
          <w:rFonts w:ascii="Georgia" w:cs="Georgia" w:eastAsia="Georgia" w:hAnsi="Georgia"/>
          <w:rtl w:val="0"/>
        </w:rPr>
        <w:t xml:space="preserve">Grosseteste, Robert, and Roger Bacon. “Common sense.” </w:t>
      </w:r>
      <w:r w:rsidDel="00000000" w:rsidR="00000000" w:rsidRPr="00000000">
        <w:rPr>
          <w:rFonts w:ascii="Georgia" w:cs="Georgia" w:eastAsia="Georgia" w:hAnsi="Georgia"/>
          <w:i w:val="1"/>
          <w:rtl w:val="0"/>
        </w:rPr>
        <w:t xml:space="preserve">Wikipedia</w:t>
      </w:r>
      <w:r w:rsidDel="00000000" w:rsidR="00000000" w:rsidRPr="00000000">
        <w:rPr>
          <w:rFonts w:ascii="Georgia" w:cs="Georgia" w:eastAsia="Georgia" w:hAnsi="Georgia"/>
          <w:rtl w:val="0"/>
        </w:rPr>
        <w:t xml:space="preserve">, https://en.wikipedia.org/wiki/Common_sense.</w:t>
      </w:r>
    </w:p>
    <w:p w:rsidR="00000000" w:rsidDel="00000000" w:rsidP="00000000" w:rsidRDefault="00000000" w:rsidRPr="00000000" w14:paraId="0000002F">
      <w:pPr>
        <w:spacing w:line="480" w:lineRule="auto"/>
        <w:ind w:left="720"/>
        <w:rPr>
          <w:rFonts w:ascii="Georgia" w:cs="Georgia" w:eastAsia="Georgia" w:hAnsi="Georgia"/>
        </w:rPr>
      </w:pPr>
      <w:r w:rsidDel="00000000" w:rsidR="00000000" w:rsidRPr="00000000">
        <w:rPr>
          <w:rFonts w:ascii="Georgia" w:cs="Georgia" w:eastAsia="Georgia" w:hAnsi="Georgia"/>
          <w:i w:val="1"/>
          <w:rtl w:val="0"/>
        </w:rPr>
        <w:t xml:space="preserve">Nlp-Progress: Common Sense</w:t>
      </w:r>
      <w:r w:rsidDel="00000000" w:rsidR="00000000" w:rsidRPr="00000000">
        <w:rPr>
          <w:rFonts w:ascii="Georgia" w:cs="Georgia" w:eastAsia="Georgia" w:hAnsi="Georgia"/>
          <w:rtl w:val="0"/>
        </w:rPr>
        <w:t xml:space="preserve">. https://nlpprogress.com/english/common_sense.html.</w:t>
      </w:r>
    </w:p>
    <w:p w:rsidR="00000000" w:rsidDel="00000000" w:rsidP="00000000" w:rsidRDefault="00000000" w:rsidRPr="00000000" w14:paraId="00000030">
      <w:pPr>
        <w:ind w:left="720" w:firstLine="0"/>
        <w:jc w:val="left"/>
        <w:rPr>
          <w:rFonts w:ascii="Georgia" w:cs="Georgia" w:eastAsia="Georgia" w:hAnsi="Georg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DayAccessed>29</b:DayAccessed>
    <b:MonthAccessed>June</b:MonthAccessed>
    <b:Title>Common sense</b:Title>
    <b:URL>https://en.wikipedia.org/wiki/Common_sense</b:URL>
    <b:InternetSiteTitle>Wikipedia</b:InternetSiteTitle>
    <b:YearAccessed>2024</b:YearAccessed>
    <b:Gdcea>{"AccessedType":"Website"}</b:Gdcea>
    <b:Author>
      <b:Author>
        <b:NameList>
          <b:Person>
            <b:First>Robert</b:First>
            <b:Last>Grosseteste</b:Last>
          </b:Person>
          <b:Person>
            <b:First>Roger</b:First>
            <b:Last>Bacon</b:Last>
          </b:Person>
        </b:NameList>
      </b:Author>
    </b:Author>
  </b:Source>
  <b:Source>
    <b:Tag>source2</b:Tag>
    <b:SourceType>Misc</b:SourceType>
    <b:Title>Event2Mind: Commonsense Inference on Events, Intents, and Reactions</b:Title>
    <b:URL>https://arxiv.org/pdf/1805.06939</b:URL>
    <b:Gdcea>{"AccessedType":"OnlineDatabase"}</b:Gdcea>
  </b:Source>
  <b:Source>
    <b:Tag>source3</b:Tag>
    <b:SourceType>Misc</b:SourceType>
    <b:Title>Nlp-Progress: Common Sense</b:Title>
    <b:URL>https://nlpprogress.com/english/common_sense.html</b:URL>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