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15E290A" wp14:paraId="5A8563EB" wp14:textId="443D0C01">
      <w:pPr>
        <w:pStyle w:val="Heading1"/>
        <w:spacing w:before="322" w:beforeAutospacing="off" w:after="322" w:afterAutospacing="off"/>
      </w:pPr>
      <w:r w:rsidRPr="315E290A" w:rsidR="10EF822C">
        <w:rPr>
          <w:rFonts w:ascii="Aptos" w:hAnsi="Aptos" w:eastAsia="Aptos" w:cs="Aptos"/>
          <w:b w:val="1"/>
          <w:bCs w:val="1"/>
          <w:noProof w:val="0"/>
          <w:sz w:val="48"/>
          <w:szCs w:val="48"/>
          <w:lang w:val="en-US"/>
        </w:rPr>
        <w:t>MASTER EQUATION INDEX (MEI) — UPDATED CANON</w:t>
      </w:r>
    </w:p>
    <w:p xmlns:wp14="http://schemas.microsoft.com/office/word/2010/wordml" w:rsidP="315E290A" wp14:paraId="375880B9" wp14:textId="4280D4B9">
      <w:pPr>
        <w:pStyle w:val="Heading1"/>
        <w:spacing w:before="322" w:beforeAutospacing="off" w:after="322" w:afterAutospacing="off"/>
      </w:pPr>
      <w:r w:rsidRPr="315E290A" w:rsidR="10EF822C">
        <w:rPr>
          <w:rFonts w:ascii="Aptos" w:hAnsi="Aptos" w:eastAsia="Aptos" w:cs="Aptos"/>
          <w:b w:val="1"/>
          <w:bCs w:val="1"/>
          <w:noProof w:val="0"/>
          <w:sz w:val="48"/>
          <w:szCs w:val="48"/>
          <w:lang w:val="en-US"/>
        </w:rPr>
        <w:t>VERSION: SIMX‑MEI‑REBUILD‑V1</w:t>
      </w:r>
    </w:p>
    <w:p xmlns:wp14="http://schemas.microsoft.com/office/word/2010/wordml" w:rsidP="315E290A" wp14:paraId="3EC550CE" wp14:textId="2B973F6A">
      <w:pPr>
        <w:pStyle w:val="Heading1"/>
        <w:spacing w:before="322" w:beforeAutospacing="off" w:after="322" w:afterAutospacing="off"/>
      </w:pPr>
      <w:r w:rsidRPr="315E290A" w:rsidR="10EF822C">
        <w:rPr>
          <w:rFonts w:ascii="Aptos" w:hAnsi="Aptos" w:eastAsia="Aptos" w:cs="Aptos"/>
          <w:b w:val="1"/>
          <w:bCs w:val="1"/>
          <w:noProof w:val="0"/>
          <w:sz w:val="48"/>
          <w:szCs w:val="48"/>
          <w:lang w:val="en-US"/>
        </w:rPr>
        <w:t>STATUS: CLEAN RECONSTRUCTION</w:t>
      </w:r>
    </w:p>
    <w:p xmlns:wp14="http://schemas.microsoft.com/office/word/2010/wordml" w:rsidP="315E290A" wp14:paraId="38E635ED" wp14:textId="4D32AC93">
      <w:pPr>
        <w:pStyle w:val="Heading1"/>
        <w:spacing w:before="322" w:beforeAutospacing="off" w:after="322" w:afterAutospacing="off"/>
      </w:pPr>
      <w:r w:rsidRPr="315E290A" w:rsidR="10EF822C">
        <w:rPr>
          <w:rFonts w:ascii="Aptos" w:hAnsi="Aptos" w:eastAsia="Aptos" w:cs="Aptos"/>
          <w:b w:val="1"/>
          <w:bCs w:val="1"/>
          <w:noProof w:val="0"/>
          <w:sz w:val="48"/>
          <w:szCs w:val="48"/>
          <w:lang w:val="en-US"/>
        </w:rPr>
        <w:t>SECTION 0</w:t>
      </w:r>
    </w:p>
    <w:p xmlns:wp14="http://schemas.microsoft.com/office/word/2010/wordml" w:rsidP="315E290A" wp14:paraId="6A6BCF1C" wp14:textId="1B1AD672">
      <w:pPr>
        <w:pStyle w:val="Heading1"/>
        <w:spacing w:before="322" w:beforeAutospacing="off" w:after="322" w:afterAutospacing="off"/>
      </w:pPr>
      <w:r w:rsidRPr="315E290A" w:rsidR="136135A1">
        <w:rPr>
          <w:rFonts w:ascii="Aptos" w:hAnsi="Aptos" w:eastAsia="Aptos" w:cs="Aptos"/>
          <w:b w:val="1"/>
          <w:bCs w:val="1"/>
          <w:noProof w:val="0"/>
          <w:sz w:val="48"/>
          <w:szCs w:val="48"/>
          <w:lang w:val="en-US"/>
        </w:rPr>
        <w:t>🟦 PURPOSE AND SCOPE</w:t>
      </w:r>
    </w:p>
    <w:p xmlns:wp14="http://schemas.microsoft.com/office/word/2010/wordml" w:rsidP="315E290A" wp14:paraId="6A701510" wp14:textId="09111569">
      <w:pPr>
        <w:spacing w:before="240" w:beforeAutospacing="off" w:after="240" w:afterAutospacing="off"/>
      </w:pPr>
      <w:r w:rsidRPr="315E290A" w:rsidR="136135A1">
        <w:rPr>
          <w:rFonts w:ascii="Aptos" w:hAnsi="Aptos" w:eastAsia="Aptos" w:cs="Aptos"/>
          <w:noProof w:val="0"/>
          <w:sz w:val="24"/>
          <w:szCs w:val="24"/>
          <w:lang w:val="en-US"/>
        </w:rPr>
        <w:t>(copy‑ready, coalition‑ledger formatting)</w:t>
      </w:r>
    </w:p>
    <w:p xmlns:wp14="http://schemas.microsoft.com/office/word/2010/wordml" w:rsidP="315E290A" wp14:paraId="13D7AFD3" wp14:textId="7E6C1241">
      <w:pPr>
        <w:spacing w:before="240" w:beforeAutospacing="off" w:after="240" w:afterAutospacing="off"/>
      </w:pPr>
      <w:r w:rsidRPr="315E290A" w:rsidR="136135A1">
        <w:rPr>
          <w:rFonts w:ascii="Aptos" w:hAnsi="Aptos" w:eastAsia="Aptos" w:cs="Aptos"/>
          <w:noProof w:val="0"/>
          <w:sz w:val="24"/>
          <w:szCs w:val="24"/>
          <w:lang w:val="en-US"/>
        </w:rPr>
        <w:t>SECTION 0 PURPOSE AND SCOPE</w:t>
      </w:r>
    </w:p>
    <w:p xmlns:wp14="http://schemas.microsoft.com/office/word/2010/wordml" w:rsidP="315E290A" wp14:paraId="16D0AF7F" wp14:textId="2EEA1DC2">
      <w:pPr>
        <w:spacing w:before="240" w:beforeAutospacing="off" w:after="240" w:afterAutospacing="off"/>
      </w:pPr>
      <w:r w:rsidRPr="315E290A" w:rsidR="136135A1">
        <w:rPr>
          <w:rFonts w:ascii="Aptos" w:hAnsi="Aptos" w:eastAsia="Aptos" w:cs="Aptos"/>
          <w:noProof w:val="0"/>
          <w:sz w:val="24"/>
          <w:szCs w:val="24"/>
          <w:lang w:val="en-US"/>
        </w:rPr>
        <w:t>THE MASTER EQUATION INDEX DEFINES ALL EQUATION SETS, REQUIRED PARAMETERS, OUTPUT QUANTITIES, AND LINEAGE TAGS USED ACROSS ALL SIMULATION SERIES. THIS INCLUDES SIM, SIMX, GV, SWAC VARIANTS, AND ANY FUTURE SERIES. THE MEI SERVES AS THE UNIVERSAL REFERENCE FOR COLLAPSE PHYSICS, RADIUS DEFINITIONS, DENSITY DEFINITIONS, EOS BEHAVIOR, AND STABILITY LOGIC. LIMIT‑CASE CONSTANTS (ρ_max AND r_halt) ARE RETAINED ONLY AS THEORETICAL REFERENCES AND DO NOT APPEAR IN ANY EQUATION SET.</w:t>
      </w:r>
    </w:p>
    <w:p xmlns:wp14="http://schemas.microsoft.com/office/word/2010/wordml" w:rsidP="315E290A" wp14:paraId="67E11A4B" wp14:textId="7FD79361">
      <w:pPr>
        <w:spacing w:before="240" w:beforeAutospacing="off" w:after="240" w:afterAutospacing="off"/>
        <w:rPr>
          <w:rFonts w:ascii="Aptos" w:hAnsi="Aptos" w:eastAsia="Aptos" w:cs="Aptos"/>
          <w:noProof w:val="0"/>
          <w:sz w:val="24"/>
          <w:szCs w:val="24"/>
          <w:lang w:val="en-US"/>
        </w:rPr>
      </w:pPr>
    </w:p>
    <w:p xmlns:wp14="http://schemas.microsoft.com/office/word/2010/wordml" w:rsidP="315E290A" wp14:paraId="75E519AB" wp14:textId="5813FFE4">
      <w:pPr>
        <w:pStyle w:val="Heading1"/>
        <w:spacing w:before="322" w:beforeAutospacing="off" w:after="322" w:afterAutospacing="off"/>
      </w:pPr>
      <w:r w:rsidRPr="315E290A" w:rsidR="10EF822C">
        <w:rPr>
          <w:rFonts w:ascii="Aptos" w:hAnsi="Aptos" w:eastAsia="Aptos" w:cs="Aptos"/>
          <w:b w:val="1"/>
          <w:bCs w:val="1"/>
          <w:noProof w:val="0"/>
          <w:sz w:val="48"/>
          <w:szCs w:val="48"/>
          <w:lang w:val="en-US"/>
        </w:rPr>
        <w:t>SECTION 1</w:t>
      </w:r>
    </w:p>
    <w:p xmlns:wp14="http://schemas.microsoft.com/office/word/2010/wordml" w:rsidP="315E290A" wp14:paraId="52FE305E" wp14:textId="31C43C7D">
      <w:pPr>
        <w:pStyle w:val="Heading1"/>
        <w:spacing w:before="322" w:beforeAutospacing="off" w:after="322" w:afterAutospacing="off"/>
      </w:pPr>
      <w:r w:rsidRPr="315E290A" w:rsidR="10EF822C">
        <w:rPr>
          <w:rFonts w:ascii="Aptos" w:hAnsi="Aptos" w:eastAsia="Aptos" w:cs="Aptos"/>
          <w:b w:val="1"/>
          <w:bCs w:val="1"/>
          <w:noProof w:val="0"/>
          <w:sz w:val="48"/>
          <w:szCs w:val="48"/>
          <w:lang w:val="en-US"/>
        </w:rPr>
        <w:t>REQUIRED INPUT PARAMETERS</w:t>
      </w:r>
    </w:p>
    <w:p xmlns:wp14="http://schemas.microsoft.com/office/word/2010/wordml" w:rsidP="315E290A" wp14:paraId="5679E890" wp14:textId="42E2E2C6">
      <w:pPr>
        <w:spacing w:before="240" w:beforeAutospacing="off" w:after="240" w:afterAutospacing="off"/>
      </w:pPr>
      <w:r w:rsidRPr="315E290A" w:rsidR="10EF822C">
        <w:rPr>
          <w:rFonts w:ascii="Aptos" w:hAnsi="Aptos" w:eastAsia="Aptos" w:cs="Aptos"/>
          <w:noProof w:val="0"/>
          <w:sz w:val="24"/>
          <w:szCs w:val="24"/>
          <w:lang w:val="en-US"/>
        </w:rPr>
        <w:t>THE FOLLOWING PARAMETERS ARE REQUIRED FOR ALL SIMX RUNS:</w:t>
      </w:r>
    </w:p>
    <w:p xmlns:wp14="http://schemas.microsoft.com/office/word/2010/wordml" w:rsidP="315E290A" wp14:paraId="5DE5B540" wp14:textId="7F4713A8">
      <w:pPr>
        <w:spacing w:before="240" w:beforeAutospacing="off" w:after="240" w:afterAutospacing="off"/>
      </w:pPr>
      <w:r w:rsidRPr="315E290A" w:rsidR="10EF822C">
        <w:rPr>
          <w:rFonts w:ascii="Aptos" w:hAnsi="Aptos" w:eastAsia="Aptos" w:cs="Aptos"/>
          <w:noProof w:val="0"/>
          <w:sz w:val="24"/>
          <w:szCs w:val="24"/>
          <w:lang w:val="en-US"/>
        </w:rPr>
        <w:t>M_INITIAL INITIAL MASS OF THE OBJECT.</w:t>
      </w:r>
    </w:p>
    <w:p xmlns:wp14="http://schemas.microsoft.com/office/word/2010/wordml" w:rsidP="315E290A" wp14:paraId="12D3A913" wp14:textId="509E479A">
      <w:pPr>
        <w:spacing w:before="240" w:beforeAutospacing="off" w:after="240" w:afterAutospacing="off"/>
      </w:pPr>
      <w:r w:rsidRPr="315E290A" w:rsidR="10EF822C">
        <w:rPr>
          <w:rFonts w:ascii="Aptos" w:hAnsi="Aptos" w:eastAsia="Aptos" w:cs="Aptos"/>
          <w:noProof w:val="0"/>
          <w:sz w:val="24"/>
          <w:szCs w:val="24"/>
          <w:lang w:val="en-US"/>
        </w:rPr>
        <w:t>R_INITIAL INITIAL RADIUS OF THE OBJECT.</w:t>
      </w:r>
    </w:p>
    <w:p xmlns:wp14="http://schemas.microsoft.com/office/word/2010/wordml" w:rsidP="315E290A" wp14:paraId="7ADC5121" wp14:textId="7453A8FA">
      <w:pPr>
        <w:spacing w:before="240" w:beforeAutospacing="off" w:after="240" w:afterAutospacing="off"/>
      </w:pPr>
      <w:r w:rsidRPr="315E290A" w:rsidR="10EF822C">
        <w:rPr>
          <w:rFonts w:ascii="Aptos" w:hAnsi="Aptos" w:eastAsia="Aptos" w:cs="Aptos"/>
          <w:noProof w:val="0"/>
          <w:sz w:val="24"/>
          <w:szCs w:val="24"/>
          <w:lang w:val="en-US"/>
        </w:rPr>
        <w:t>EOS_PROFILE EQUATION OF STATE PROFILE USED FOR THE COLLAPSE.</w:t>
      </w:r>
    </w:p>
    <w:p xmlns:wp14="http://schemas.microsoft.com/office/word/2010/wordml" w:rsidP="315E290A" wp14:paraId="4D43D3F6" wp14:textId="0F7BEFDA">
      <w:pPr>
        <w:spacing w:before="240" w:beforeAutospacing="off" w:after="240" w:afterAutospacing="off"/>
      </w:pPr>
      <w:r w:rsidRPr="315E290A" w:rsidR="10EF822C">
        <w:rPr>
          <w:rFonts w:ascii="Aptos" w:hAnsi="Aptos" w:eastAsia="Aptos" w:cs="Aptos"/>
          <w:noProof w:val="0"/>
          <w:sz w:val="24"/>
          <w:szCs w:val="24"/>
          <w:lang w:val="en-US"/>
        </w:rPr>
        <w:t>ENERGY_LOSS_MODEL MODEL GOVERNING ENERGY LOSS DURING COLLAPSE.</w:t>
      </w:r>
    </w:p>
    <w:p xmlns:wp14="http://schemas.microsoft.com/office/word/2010/wordml" w:rsidP="315E290A" wp14:paraId="2C248943" wp14:textId="42C99D72">
      <w:pPr>
        <w:spacing w:before="240" w:beforeAutospacing="off" w:after="240" w:afterAutospacing="off"/>
      </w:pPr>
      <w:r w:rsidRPr="315E290A" w:rsidR="10EF822C">
        <w:rPr>
          <w:rFonts w:ascii="Aptos" w:hAnsi="Aptos" w:eastAsia="Aptos" w:cs="Aptos"/>
          <w:noProof w:val="0"/>
          <w:sz w:val="24"/>
          <w:szCs w:val="24"/>
          <w:lang w:val="en-US"/>
        </w:rPr>
        <w:t>ANGULAR_MOMENTUM_PROFILE ANGULAR MOMENTUM DISTRIBUTION OF THE OBJECT.</w:t>
      </w:r>
    </w:p>
    <w:p xmlns:wp14="http://schemas.microsoft.com/office/word/2010/wordml" w:rsidP="315E290A" wp14:paraId="72CC988A" wp14:textId="4236AA8D">
      <w:pPr>
        <w:spacing w:before="240" w:beforeAutospacing="off" w:after="240" w:afterAutospacing="off"/>
      </w:pPr>
      <w:r w:rsidRPr="315E290A" w:rsidR="10EF822C">
        <w:rPr>
          <w:rFonts w:ascii="Aptos" w:hAnsi="Aptos" w:eastAsia="Aptos" w:cs="Aptos"/>
          <w:noProof w:val="0"/>
          <w:sz w:val="24"/>
          <w:szCs w:val="24"/>
          <w:lang w:val="en-US"/>
        </w:rPr>
        <w:t>BOUNDARY_CONDITIONS OUTER BOUNDARY CONDITIONS FOR THE COLLAPSE SOLVER.</w:t>
      </w:r>
    </w:p>
    <w:p xmlns:wp14="http://schemas.microsoft.com/office/word/2010/wordml" w:rsidP="315E290A" wp14:paraId="38EB753A" wp14:textId="286C35B5">
      <w:pPr>
        <w:spacing w:before="240" w:beforeAutospacing="off" w:after="240" w:afterAutospacing="off"/>
      </w:pPr>
      <w:r w:rsidRPr="315E290A" w:rsidR="10EF822C">
        <w:rPr>
          <w:rFonts w:ascii="Aptos" w:hAnsi="Aptos" w:eastAsia="Aptos" w:cs="Aptos"/>
          <w:noProof w:val="0"/>
          <w:sz w:val="24"/>
          <w:szCs w:val="24"/>
          <w:lang w:val="en-US"/>
        </w:rPr>
        <w:t>NO LIMIT‑CASE PARAMETERS ARE REQUIRED. NO HALT RADIUS IS USED AS AN INPUT.</w:t>
      </w:r>
    </w:p>
    <w:p xmlns:wp14="http://schemas.microsoft.com/office/word/2010/wordml" w:rsidP="315E290A" wp14:paraId="5D5ED941" wp14:textId="769C8331">
      <w:pPr>
        <w:pStyle w:val="Heading1"/>
        <w:spacing w:before="322" w:beforeAutospacing="off" w:after="322" w:afterAutospacing="off"/>
      </w:pPr>
      <w:r w:rsidRPr="315E290A" w:rsidR="10EF822C">
        <w:rPr>
          <w:rFonts w:ascii="Aptos" w:hAnsi="Aptos" w:eastAsia="Aptos" w:cs="Aptos"/>
          <w:b w:val="1"/>
          <w:bCs w:val="1"/>
          <w:noProof w:val="0"/>
          <w:sz w:val="48"/>
          <w:szCs w:val="48"/>
          <w:lang w:val="en-US"/>
        </w:rPr>
        <w:t>SECTION 2</w:t>
      </w:r>
    </w:p>
    <w:p xmlns:wp14="http://schemas.microsoft.com/office/word/2010/wordml" w:rsidP="315E290A" wp14:paraId="55C36FD1" wp14:textId="545EDD9A">
      <w:pPr>
        <w:pStyle w:val="Heading1"/>
        <w:spacing w:before="322" w:beforeAutospacing="off" w:after="322" w:afterAutospacing="off"/>
      </w:pPr>
      <w:r w:rsidRPr="315E290A" w:rsidR="10EF822C">
        <w:rPr>
          <w:rFonts w:ascii="Aptos" w:hAnsi="Aptos" w:eastAsia="Aptos" w:cs="Aptos"/>
          <w:b w:val="1"/>
          <w:bCs w:val="1"/>
          <w:noProof w:val="0"/>
          <w:sz w:val="48"/>
          <w:szCs w:val="48"/>
          <w:lang w:val="en-US"/>
        </w:rPr>
        <w:t>PRIMARY OUTPUT QUANTITIES</w:t>
      </w:r>
    </w:p>
    <w:p xmlns:wp14="http://schemas.microsoft.com/office/word/2010/wordml" w:rsidP="315E290A" wp14:paraId="443CB685" wp14:textId="5ADB1F08">
      <w:pPr>
        <w:spacing w:before="240" w:beforeAutospacing="off" w:after="240" w:afterAutospacing="off"/>
      </w:pPr>
      <w:r w:rsidRPr="315E290A" w:rsidR="10EF822C">
        <w:rPr>
          <w:rFonts w:ascii="Aptos" w:hAnsi="Aptos" w:eastAsia="Aptos" w:cs="Aptos"/>
          <w:noProof w:val="0"/>
          <w:sz w:val="24"/>
          <w:szCs w:val="24"/>
          <w:lang w:val="en-US"/>
        </w:rPr>
        <w:t>THE FOLLOWING QUANTITIES ARE PRODUCED BY ALL SIMX RUNS:</w:t>
      </w:r>
    </w:p>
    <w:p xmlns:wp14="http://schemas.microsoft.com/office/word/2010/wordml" w:rsidP="315E290A" wp14:paraId="6A363879" wp14:textId="4B4CDEC3">
      <w:pPr>
        <w:spacing w:before="240" w:beforeAutospacing="off" w:after="240" w:afterAutospacing="off"/>
      </w:pPr>
      <w:r w:rsidRPr="315E290A" w:rsidR="10EF822C">
        <w:rPr>
          <w:rFonts w:ascii="Aptos" w:hAnsi="Aptos" w:eastAsia="Aptos" w:cs="Aptos"/>
          <w:noProof w:val="0"/>
          <w:sz w:val="24"/>
          <w:szCs w:val="24"/>
          <w:lang w:val="en-US"/>
        </w:rPr>
        <w:t>R_REM FINAL REMNANT RADIUS.</w:t>
      </w:r>
    </w:p>
    <w:p xmlns:wp14="http://schemas.microsoft.com/office/word/2010/wordml" w:rsidP="315E290A" wp14:paraId="6CDB5EF2" wp14:textId="1F261FC4">
      <w:pPr>
        <w:spacing w:before="240" w:beforeAutospacing="off" w:after="240" w:afterAutospacing="off"/>
      </w:pPr>
      <w:r w:rsidRPr="315E290A" w:rsidR="10EF822C">
        <w:rPr>
          <w:rFonts w:ascii="Aptos" w:hAnsi="Aptos" w:eastAsia="Aptos" w:cs="Aptos"/>
          <w:noProof w:val="0"/>
          <w:sz w:val="24"/>
          <w:szCs w:val="24"/>
          <w:lang w:val="en-US"/>
        </w:rPr>
        <w:t>M_REM FINAL REMNANT MASS.</w:t>
      </w:r>
    </w:p>
    <w:p xmlns:wp14="http://schemas.microsoft.com/office/word/2010/wordml" w:rsidP="315E290A" wp14:paraId="7FA449C6" wp14:textId="73F9365C">
      <w:pPr>
        <w:spacing w:before="240" w:beforeAutospacing="off" w:after="240" w:afterAutospacing="off"/>
      </w:pPr>
      <w:r w:rsidRPr="315E290A" w:rsidR="10EF822C">
        <w:rPr>
          <w:rFonts w:ascii="Aptos" w:hAnsi="Aptos" w:eastAsia="Aptos" w:cs="Aptos"/>
          <w:noProof w:val="0"/>
          <w:sz w:val="24"/>
          <w:szCs w:val="24"/>
          <w:lang w:val="en-US"/>
        </w:rPr>
        <w:t>R_C CLOAK RADIUS DEFINING THE OUTER BOUNDARY OF THE COLLAPSE‑INFLUENCED REGION.</w:t>
      </w:r>
    </w:p>
    <w:p xmlns:wp14="http://schemas.microsoft.com/office/word/2010/wordml" w:rsidP="315E290A" wp14:paraId="74AE3194" wp14:textId="503A544A">
      <w:pPr>
        <w:spacing w:before="240" w:beforeAutospacing="off" w:after="240" w:afterAutospacing="off"/>
      </w:pPr>
      <w:r w:rsidRPr="315E290A" w:rsidR="10EF822C">
        <w:rPr>
          <w:rFonts w:ascii="Aptos" w:hAnsi="Aptos" w:eastAsia="Aptos" w:cs="Aptos"/>
          <w:noProof w:val="0"/>
          <w:sz w:val="24"/>
          <w:szCs w:val="24"/>
          <w:lang w:val="en-US"/>
        </w:rPr>
        <w:t>r_mid MIDPOINT RADIUS USED FOR INTERIOR SAMPLING IN TABLES 5, 6A, AND 6B.</w:t>
      </w:r>
    </w:p>
    <w:p xmlns:wp14="http://schemas.microsoft.com/office/word/2010/wordml" w:rsidP="315E290A" wp14:paraId="0A8F1565" wp14:textId="30067D65">
      <w:pPr>
        <w:spacing w:before="240" w:beforeAutospacing="off" w:after="240" w:afterAutospacing="off"/>
      </w:pPr>
      <w:r w:rsidRPr="315E290A" w:rsidR="10EF822C">
        <w:rPr>
          <w:rFonts w:ascii="Aptos" w:hAnsi="Aptos" w:eastAsia="Aptos" w:cs="Aptos"/>
          <w:noProof w:val="0"/>
          <w:sz w:val="24"/>
          <w:szCs w:val="24"/>
          <w:lang w:val="en-US"/>
        </w:rPr>
        <w:t>ρ_core CORE DENSITY OF THE REMNANT. DEFINED AS THE DENSITY OF THE INTERNAL CORE REGION AFTER COLLAPSE.</w:t>
      </w:r>
    </w:p>
    <w:p xmlns:wp14="http://schemas.microsoft.com/office/word/2010/wordml" w:rsidP="315E290A" wp14:paraId="2A3B6F60" wp14:textId="0D471206">
      <w:pPr>
        <w:spacing w:before="240" w:beforeAutospacing="off" w:after="240" w:afterAutospacing="off"/>
      </w:pPr>
      <w:r w:rsidRPr="315E290A" w:rsidR="10EF822C">
        <w:rPr>
          <w:rFonts w:ascii="Aptos" w:hAnsi="Aptos" w:eastAsia="Aptos" w:cs="Aptos"/>
          <w:noProof w:val="0"/>
          <w:sz w:val="24"/>
          <w:szCs w:val="24"/>
          <w:lang w:val="en-US"/>
        </w:rPr>
        <w:t>ρ_avg,rem AVERAGE REMNANT DENSITY. DEFINED AS M_REM DIVIDED BY V_REM.</w:t>
      </w:r>
    </w:p>
    <w:p xmlns:wp14="http://schemas.microsoft.com/office/word/2010/wordml" w:rsidP="315E290A" wp14:paraId="5E3D73D1" wp14:textId="7C86BA8D">
      <w:pPr>
        <w:spacing w:before="240" w:beforeAutospacing="off" w:after="240" w:afterAutospacing="off"/>
      </w:pPr>
      <w:r w:rsidRPr="315E290A" w:rsidR="10EF822C">
        <w:rPr>
          <w:rFonts w:ascii="Aptos" w:hAnsi="Aptos" w:eastAsia="Aptos" w:cs="Aptos"/>
          <w:noProof w:val="0"/>
          <w:sz w:val="24"/>
          <w:szCs w:val="24"/>
          <w:lang w:val="en-US"/>
        </w:rPr>
        <w:t>EOS_DRIFT_CLASS EOS BEHAVIOR CLASSIFICATION (STABLE, DRIFTING, CROSSING, SUPPRESSED).</w:t>
      </w:r>
    </w:p>
    <w:p xmlns:wp14="http://schemas.microsoft.com/office/word/2010/wordml" w:rsidP="315E290A" wp14:paraId="7EE80044" wp14:textId="03AB16C1">
      <w:pPr>
        <w:spacing w:before="240" w:beforeAutospacing="off" w:after="240" w:afterAutospacing="off"/>
      </w:pPr>
      <w:r w:rsidRPr="315E290A" w:rsidR="10EF822C">
        <w:rPr>
          <w:rFonts w:ascii="Aptos" w:hAnsi="Aptos" w:eastAsia="Aptos" w:cs="Aptos"/>
          <w:noProof w:val="0"/>
          <w:sz w:val="24"/>
          <w:szCs w:val="24"/>
          <w:lang w:val="en-US"/>
        </w:rPr>
        <w:t>GEOMETRY_CLASS COLLAPSE‑FRONT GEOMETRY CLASS.</w:t>
      </w:r>
    </w:p>
    <w:p xmlns:wp14="http://schemas.microsoft.com/office/word/2010/wordml" w:rsidP="315E290A" wp14:paraId="21B024A1" wp14:textId="1159A9A4">
      <w:pPr>
        <w:spacing w:before="240" w:beforeAutospacing="off" w:after="240" w:afterAutospacing="off"/>
      </w:pPr>
      <w:r w:rsidRPr="315E290A" w:rsidR="10EF822C">
        <w:rPr>
          <w:rFonts w:ascii="Aptos" w:hAnsi="Aptos" w:eastAsia="Aptos" w:cs="Aptos"/>
          <w:noProof w:val="0"/>
          <w:sz w:val="24"/>
          <w:szCs w:val="24"/>
          <w:lang w:val="en-US"/>
        </w:rPr>
        <w:t>TIMING_RATIO GEOMETRY‑TO‑TIMING RELATIONSHIP (G/T).</w:t>
      </w:r>
    </w:p>
    <w:p xmlns:wp14="http://schemas.microsoft.com/office/word/2010/wordml" w:rsidP="315E290A" wp14:paraId="18D3AFD0" wp14:textId="0028D4C8">
      <w:pPr>
        <w:spacing w:before="240" w:beforeAutospacing="off" w:after="240" w:afterAutospacing="off"/>
      </w:pPr>
      <w:r w:rsidRPr="315E290A" w:rsidR="10EF822C">
        <w:rPr>
          <w:rFonts w:ascii="Aptos" w:hAnsi="Aptos" w:eastAsia="Aptos" w:cs="Aptos"/>
          <w:noProof w:val="0"/>
          <w:sz w:val="24"/>
          <w:szCs w:val="24"/>
          <w:lang w:val="en-US"/>
        </w:rPr>
        <w:t>INTERIOR_STABILITY_CLASS STABILITY CLASSIFICATION OF THE REMNANT INTERIOR.</w:t>
      </w:r>
    </w:p>
    <w:p xmlns:wp14="http://schemas.microsoft.com/office/word/2010/wordml" w:rsidP="315E290A" wp14:paraId="40CCFD97" wp14:textId="2E5C9E44">
      <w:pPr>
        <w:spacing w:before="240" w:beforeAutospacing="off" w:after="240" w:afterAutospacing="off"/>
      </w:pPr>
      <w:r w:rsidRPr="315E290A" w:rsidR="10EF822C">
        <w:rPr>
          <w:rFonts w:ascii="Aptos" w:hAnsi="Aptos" w:eastAsia="Aptos" w:cs="Aptos"/>
          <w:noProof w:val="0"/>
          <w:sz w:val="24"/>
          <w:szCs w:val="24"/>
          <w:lang w:val="en-US"/>
        </w:rPr>
        <w:t>NO OUTPUT DEPENDS ON THE HALT RADIUS. NO OUTPUT USES ρ_max EXCEPT FOR OPTIONAL COMPARISON IN NOTES.</w:t>
      </w:r>
    </w:p>
    <w:p xmlns:wp14="http://schemas.microsoft.com/office/word/2010/wordml" w:rsidP="315E290A" wp14:paraId="2C75BA6F" wp14:textId="1804465F">
      <w:pPr>
        <w:pStyle w:val="Heading1"/>
        <w:spacing w:before="322" w:beforeAutospacing="off" w:after="322" w:afterAutospacing="off"/>
      </w:pPr>
      <w:r w:rsidRPr="315E290A" w:rsidR="10EF822C">
        <w:rPr>
          <w:rFonts w:ascii="Aptos" w:hAnsi="Aptos" w:eastAsia="Aptos" w:cs="Aptos"/>
          <w:b w:val="1"/>
          <w:bCs w:val="1"/>
          <w:noProof w:val="0"/>
          <w:sz w:val="48"/>
          <w:szCs w:val="48"/>
          <w:lang w:val="en-US"/>
        </w:rPr>
        <w:t>SECTION 3</w:t>
      </w:r>
    </w:p>
    <w:p xmlns:wp14="http://schemas.microsoft.com/office/word/2010/wordml" w:rsidP="315E290A" wp14:paraId="59FCB8BA" wp14:textId="60E43C80">
      <w:pPr>
        <w:pStyle w:val="Heading1"/>
        <w:spacing w:before="322" w:beforeAutospacing="off" w:after="322" w:afterAutospacing="off"/>
      </w:pPr>
      <w:r w:rsidRPr="315E290A" w:rsidR="10EF822C">
        <w:rPr>
          <w:rFonts w:ascii="Aptos" w:hAnsi="Aptos" w:eastAsia="Aptos" w:cs="Aptos"/>
          <w:b w:val="1"/>
          <w:bCs w:val="1"/>
          <w:noProof w:val="0"/>
          <w:sz w:val="48"/>
          <w:szCs w:val="48"/>
          <w:lang w:val="en-US"/>
        </w:rPr>
        <w:t>EQUATION‑SET LINEAGE TAGS</w:t>
      </w:r>
    </w:p>
    <w:p xmlns:wp14="http://schemas.microsoft.com/office/word/2010/wordml" w:rsidP="315E290A" wp14:paraId="6D6F5150" wp14:textId="59BD8656">
      <w:pPr>
        <w:spacing w:before="240" w:beforeAutospacing="off" w:after="240" w:afterAutospacing="off"/>
      </w:pPr>
      <w:r w:rsidRPr="315E290A" w:rsidR="10EF822C">
        <w:rPr>
          <w:rFonts w:ascii="Aptos" w:hAnsi="Aptos" w:eastAsia="Aptos" w:cs="Aptos"/>
          <w:noProof w:val="0"/>
          <w:sz w:val="24"/>
          <w:szCs w:val="24"/>
          <w:lang w:val="en-US"/>
        </w:rPr>
        <w:t>THE FOLLOWING EQUATION‑SET TAGS ARE USED THROUGHOUT THE MEI AND TABLES:</w:t>
      </w:r>
    </w:p>
    <w:p xmlns:wp14="http://schemas.microsoft.com/office/word/2010/wordml" w:rsidP="315E290A" wp14:paraId="616F4F1E" wp14:textId="24C3E68D">
      <w:pPr>
        <w:spacing w:before="240" w:beforeAutospacing="off" w:after="240" w:afterAutospacing="off"/>
      </w:pPr>
      <w:r w:rsidRPr="315E290A" w:rsidR="10EF822C">
        <w:rPr>
          <w:rFonts w:ascii="Aptos" w:hAnsi="Aptos" w:eastAsia="Aptos" w:cs="Aptos"/>
          <w:noProof w:val="0"/>
          <w:sz w:val="24"/>
          <w:szCs w:val="24"/>
          <w:lang w:val="en-US"/>
        </w:rPr>
        <w:t>CV CORE‑VOLUME EQUATIONS.</w:t>
      </w:r>
    </w:p>
    <w:p xmlns:wp14="http://schemas.microsoft.com/office/word/2010/wordml" w:rsidP="315E290A" wp14:paraId="47AEE21A" wp14:textId="29CE9434">
      <w:pPr>
        <w:spacing w:before="240" w:beforeAutospacing="off" w:after="240" w:afterAutospacing="off"/>
      </w:pPr>
      <w:r w:rsidRPr="315E290A" w:rsidR="10EF822C">
        <w:rPr>
          <w:rFonts w:ascii="Aptos" w:hAnsi="Aptos" w:eastAsia="Aptos" w:cs="Aptos"/>
          <w:noProof w:val="0"/>
          <w:sz w:val="24"/>
          <w:szCs w:val="24"/>
          <w:lang w:val="en-US"/>
        </w:rPr>
        <w:t>BX BOUNDARY‑EXCHANGE EQUATIONS.</w:t>
      </w:r>
    </w:p>
    <w:p xmlns:wp14="http://schemas.microsoft.com/office/word/2010/wordml" w:rsidP="315E290A" wp14:paraId="680496DC" wp14:textId="69542E7F">
      <w:pPr>
        <w:spacing w:before="240" w:beforeAutospacing="off" w:after="240" w:afterAutospacing="off"/>
      </w:pPr>
      <w:r w:rsidRPr="315E290A" w:rsidR="10EF822C">
        <w:rPr>
          <w:rFonts w:ascii="Aptos" w:hAnsi="Aptos" w:eastAsia="Aptos" w:cs="Aptos"/>
          <w:noProof w:val="0"/>
          <w:sz w:val="24"/>
          <w:szCs w:val="24"/>
          <w:lang w:val="en-US"/>
        </w:rPr>
        <w:t>MX MASS‑TRANSFER EQUATIONS.</w:t>
      </w:r>
    </w:p>
    <w:p xmlns:wp14="http://schemas.microsoft.com/office/word/2010/wordml" w:rsidP="315E290A" wp14:paraId="62818163" wp14:textId="676D5304">
      <w:pPr>
        <w:spacing w:before="240" w:beforeAutospacing="off" w:after="240" w:afterAutospacing="off"/>
      </w:pPr>
      <w:r w:rsidRPr="315E290A" w:rsidR="10EF822C">
        <w:rPr>
          <w:rFonts w:ascii="Aptos" w:hAnsi="Aptos" w:eastAsia="Aptos" w:cs="Aptos"/>
          <w:noProof w:val="0"/>
          <w:sz w:val="24"/>
          <w:szCs w:val="24"/>
          <w:lang w:val="en-US"/>
        </w:rPr>
        <w:t>R# RADIUS‑EVOLUTION EQUATIONS.</w:t>
      </w:r>
    </w:p>
    <w:p xmlns:wp14="http://schemas.microsoft.com/office/word/2010/wordml" w:rsidP="315E290A" wp14:paraId="25BE34CD" wp14:textId="353EAEF0">
      <w:pPr>
        <w:spacing w:before="240" w:beforeAutospacing="off" w:after="240" w:afterAutospacing="off"/>
      </w:pPr>
      <w:r w:rsidRPr="315E290A" w:rsidR="10EF822C">
        <w:rPr>
          <w:rFonts w:ascii="Aptos" w:hAnsi="Aptos" w:eastAsia="Aptos" w:cs="Aptos"/>
          <w:noProof w:val="0"/>
          <w:sz w:val="24"/>
          <w:szCs w:val="24"/>
          <w:lang w:val="en-US"/>
        </w:rPr>
        <w:t>E# ENERGY‑EVOLUTION EQUATIONS.</w:t>
      </w:r>
    </w:p>
    <w:p xmlns:wp14="http://schemas.microsoft.com/office/word/2010/wordml" w:rsidP="315E290A" wp14:paraId="1F63E269" wp14:textId="202CB681">
      <w:pPr>
        <w:spacing w:before="240" w:beforeAutospacing="off" w:after="240" w:afterAutospacing="off"/>
      </w:pPr>
      <w:r w:rsidRPr="315E290A" w:rsidR="10EF822C">
        <w:rPr>
          <w:rFonts w:ascii="Aptos" w:hAnsi="Aptos" w:eastAsia="Aptos" w:cs="Aptos"/>
          <w:noProof w:val="0"/>
          <w:sz w:val="24"/>
          <w:szCs w:val="24"/>
          <w:lang w:val="en-US"/>
        </w:rPr>
        <w:t>Δρ/ΔT DENSITY‑TEMPERATURE RESPONSE EQUATIONS.</w:t>
      </w:r>
    </w:p>
    <w:p xmlns:wp14="http://schemas.microsoft.com/office/word/2010/wordml" w:rsidP="315E290A" wp14:paraId="4C58F683" wp14:textId="4C972EC9">
      <w:pPr>
        <w:spacing w:before="240" w:beforeAutospacing="off" w:after="240" w:afterAutospacing="off"/>
      </w:pPr>
      <w:r w:rsidRPr="315E290A" w:rsidR="10EF822C">
        <w:rPr>
          <w:rFonts w:ascii="Aptos" w:hAnsi="Aptos" w:eastAsia="Aptos" w:cs="Aptos"/>
          <w:noProof w:val="0"/>
          <w:sz w:val="24"/>
          <w:szCs w:val="24"/>
          <w:lang w:val="en-US"/>
        </w:rPr>
        <w:t>Δp PRESSURE‑GRADIENT EQUATIONS.</w:t>
      </w:r>
    </w:p>
    <w:p xmlns:wp14="http://schemas.microsoft.com/office/word/2010/wordml" w:rsidP="315E290A" wp14:paraId="08A1D5C6" wp14:textId="36465339">
      <w:pPr>
        <w:spacing w:before="240" w:beforeAutospacing="off" w:after="240" w:afterAutospacing="off"/>
      </w:pPr>
      <w:r w:rsidRPr="315E290A" w:rsidR="10EF822C">
        <w:rPr>
          <w:rFonts w:ascii="Aptos" w:hAnsi="Aptos" w:eastAsia="Aptos" w:cs="Aptos"/>
          <w:noProof w:val="0"/>
          <w:sz w:val="24"/>
          <w:szCs w:val="24"/>
          <w:lang w:val="en-US"/>
        </w:rPr>
        <w:t>EOS‑CROSS EOS REGIME TRANSITION MARKER.</w:t>
      </w:r>
    </w:p>
    <w:p xmlns:wp14="http://schemas.microsoft.com/office/word/2010/wordml" w:rsidP="315E290A" wp14:paraId="3E85C231" wp14:textId="0BAB0800">
      <w:pPr>
        <w:spacing w:before="240" w:beforeAutospacing="off" w:after="240" w:afterAutospacing="off"/>
      </w:pPr>
      <w:r w:rsidRPr="315E290A" w:rsidR="10EF822C">
        <w:rPr>
          <w:rFonts w:ascii="Aptos" w:hAnsi="Aptos" w:eastAsia="Aptos" w:cs="Aptos"/>
          <w:noProof w:val="0"/>
          <w:sz w:val="24"/>
          <w:szCs w:val="24"/>
          <w:lang w:val="en-US"/>
        </w:rPr>
        <w:t>SWAC SIMULATION VARIANT TAG FOR ALTERNATE CONDITIONS.</w:t>
      </w:r>
    </w:p>
    <w:p xmlns:wp14="http://schemas.microsoft.com/office/word/2010/wordml" w:rsidP="315E290A" wp14:paraId="5B3241B8" wp14:textId="4549BC49">
      <w:pPr>
        <w:spacing w:before="240" w:beforeAutospacing="off" w:after="240" w:afterAutospacing="off"/>
      </w:pPr>
      <w:r w:rsidRPr="315E290A" w:rsidR="10EF822C">
        <w:rPr>
          <w:rFonts w:ascii="Aptos" w:hAnsi="Aptos" w:eastAsia="Aptos" w:cs="Aptos"/>
          <w:noProof w:val="0"/>
          <w:sz w:val="24"/>
          <w:szCs w:val="24"/>
          <w:lang w:val="en-US"/>
        </w:rPr>
        <w:t>NO TAG REFERENCES THE HALT RADIUS. NO TAG REFERENCES LIMIT‑CASE DENSITY.</w:t>
      </w:r>
    </w:p>
    <w:p xmlns:wp14="http://schemas.microsoft.com/office/word/2010/wordml" w:rsidP="315E290A" wp14:paraId="49D817DA" wp14:textId="03AA754B">
      <w:pPr>
        <w:spacing w:before="240" w:beforeAutospacing="off" w:after="240" w:afterAutospacing="off"/>
      </w:pPr>
      <w:r w:rsidRPr="315E290A" w:rsidR="10EF822C">
        <w:rPr>
          <w:rFonts w:ascii="Aptos" w:hAnsi="Aptos" w:eastAsia="Aptos" w:cs="Aptos"/>
          <w:noProof w:val="0"/>
          <w:sz w:val="24"/>
          <w:szCs w:val="24"/>
          <w:lang w:val="en-US"/>
        </w:rPr>
        <w:t xml:space="preserve">Rich‑Core Engine — </w:t>
      </w:r>
      <w:r w:rsidRPr="315E290A" w:rsidR="10EF822C">
        <w:rPr>
          <w:rFonts w:ascii="Aptos" w:hAnsi="Aptos" w:eastAsia="Aptos" w:cs="Aptos"/>
          <w:b w:val="1"/>
          <w:bCs w:val="1"/>
          <w:noProof w:val="0"/>
          <w:sz w:val="24"/>
          <w:szCs w:val="24"/>
          <w:lang w:val="en-US"/>
        </w:rPr>
        <w:t>this is the clean, stable foundation</w:t>
      </w:r>
      <w:r w:rsidRPr="315E290A" w:rsidR="10EF822C">
        <w:rPr>
          <w:rFonts w:ascii="Aptos" w:hAnsi="Aptos" w:eastAsia="Aptos" w:cs="Aptos"/>
          <w:noProof w:val="0"/>
          <w:sz w:val="24"/>
          <w:szCs w:val="24"/>
          <w:lang w:val="en-US"/>
        </w:rPr>
        <w:t>. If this matches your intent, I will continue with:</w:t>
      </w:r>
    </w:p>
    <w:p xmlns:wp14="http://schemas.microsoft.com/office/word/2010/wordml" w:rsidP="315E290A" wp14:paraId="0EC7D99E" wp14:textId="641C9ED0">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315E290A" w:rsidR="10EF822C">
        <w:rPr>
          <w:rFonts w:ascii="Aptos" w:hAnsi="Aptos" w:eastAsia="Aptos" w:cs="Aptos"/>
          <w:b w:val="1"/>
          <w:bCs w:val="1"/>
          <w:noProof w:val="0"/>
          <w:sz w:val="24"/>
          <w:szCs w:val="24"/>
          <w:lang w:val="en-US"/>
        </w:rPr>
        <w:t>SECTION 4 — EQUATION SET DEFINITIONS</w:t>
      </w:r>
    </w:p>
    <w:p xmlns:wp14="http://schemas.microsoft.com/office/word/2010/wordml" w:rsidP="315E290A" wp14:paraId="24E3926F" wp14:textId="15736C55">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315E290A" w:rsidR="10EF822C">
        <w:rPr>
          <w:rFonts w:ascii="Aptos" w:hAnsi="Aptos" w:eastAsia="Aptos" w:cs="Aptos"/>
          <w:b w:val="1"/>
          <w:bCs w:val="1"/>
          <w:noProof w:val="0"/>
          <w:sz w:val="24"/>
          <w:szCs w:val="24"/>
          <w:lang w:val="en-US"/>
        </w:rPr>
        <w:t>SECTION 5 — PARAMETER DEPENDENCIES</w:t>
      </w:r>
    </w:p>
    <w:p xmlns:wp14="http://schemas.microsoft.com/office/word/2010/wordml" w:rsidP="315E290A" wp14:paraId="15BEA0BA" wp14:textId="11305C06">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315E290A" w:rsidR="10EF822C">
        <w:rPr>
          <w:rFonts w:ascii="Aptos" w:hAnsi="Aptos" w:eastAsia="Aptos" w:cs="Aptos"/>
          <w:b w:val="1"/>
          <w:bCs w:val="1"/>
          <w:noProof w:val="0"/>
          <w:sz w:val="24"/>
          <w:szCs w:val="24"/>
          <w:lang w:val="en-US"/>
        </w:rPr>
        <w:t>SECTION 6 — OUTPUT DERIVATION PATHS</w:t>
      </w:r>
    </w:p>
    <w:p xmlns:wp14="http://schemas.microsoft.com/office/word/2010/wordml" w:rsidP="315E290A" wp14:paraId="6A464521" wp14:textId="16DC6157">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315E290A" w:rsidR="10EF822C">
        <w:rPr>
          <w:rFonts w:ascii="Aptos" w:hAnsi="Aptos" w:eastAsia="Aptos" w:cs="Aptos"/>
          <w:b w:val="1"/>
          <w:bCs w:val="1"/>
          <w:noProof w:val="0"/>
          <w:sz w:val="24"/>
          <w:szCs w:val="24"/>
          <w:lang w:val="en-US"/>
        </w:rPr>
        <w:t>SECTION 7 — STABILITY AND DRIFT LOGIC</w:t>
      </w:r>
    </w:p>
    <w:p xmlns:wp14="http://schemas.microsoft.com/office/word/2010/wordml" w:rsidP="315E290A" wp14:paraId="6784E45C" wp14:textId="76E55CA9">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315E290A" w:rsidR="10EF822C">
        <w:rPr>
          <w:rFonts w:ascii="Aptos" w:hAnsi="Aptos" w:eastAsia="Aptos" w:cs="Aptos"/>
          <w:b w:val="1"/>
          <w:bCs w:val="1"/>
          <w:noProof w:val="0"/>
          <w:sz w:val="24"/>
          <w:szCs w:val="24"/>
          <w:lang w:val="en-US"/>
        </w:rPr>
        <w:t>SECTION 8 — SPECIAL CASE HANDLING</w:t>
      </w:r>
    </w:p>
    <w:p xmlns:wp14="http://schemas.microsoft.com/office/word/2010/wordml" w:rsidP="315E290A" wp14:paraId="7304D720" wp14:textId="021D5DB5">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315E290A" w:rsidR="10EF822C">
        <w:rPr>
          <w:rFonts w:ascii="Aptos" w:hAnsi="Aptos" w:eastAsia="Aptos" w:cs="Aptos"/>
          <w:b w:val="1"/>
          <w:bCs w:val="1"/>
          <w:noProof w:val="0"/>
          <w:sz w:val="24"/>
          <w:szCs w:val="24"/>
          <w:lang w:val="en-US"/>
        </w:rPr>
        <w:t>SECTION 9A — SUMMARY OF CHANGES FROM PRIOR MEI</w:t>
      </w:r>
    </w:p>
    <w:p xmlns:wp14="http://schemas.microsoft.com/office/word/2010/wordml" w:rsidP="315E290A" wp14:paraId="1F4F0545" wp14:textId="35B84E1E">
      <w:pPr>
        <w:spacing w:before="240" w:beforeAutospacing="off" w:after="240" w:afterAutospacing="off"/>
      </w:pPr>
      <w:r w:rsidRPr="315E290A" w:rsidR="10EF822C">
        <w:rPr>
          <w:rFonts w:ascii="Aptos" w:hAnsi="Aptos" w:eastAsia="Aptos" w:cs="Aptos"/>
          <w:noProof w:val="0"/>
          <w:sz w:val="24"/>
          <w:szCs w:val="24"/>
          <w:lang w:val="en-US"/>
        </w:rPr>
        <w:t xml:space="preserve">Just say </w:t>
      </w:r>
      <w:r w:rsidRPr="315E290A" w:rsidR="10EF822C">
        <w:rPr>
          <w:rFonts w:ascii="Aptos" w:hAnsi="Aptos" w:eastAsia="Aptos" w:cs="Aptos"/>
          <w:b w:val="1"/>
          <w:bCs w:val="1"/>
          <w:noProof w:val="0"/>
          <w:sz w:val="24"/>
          <w:szCs w:val="24"/>
          <w:lang w:val="en-US"/>
        </w:rPr>
        <w:t>continue</w:t>
      </w:r>
      <w:r w:rsidRPr="315E290A" w:rsidR="10EF822C">
        <w:rPr>
          <w:rFonts w:ascii="Aptos" w:hAnsi="Aptos" w:eastAsia="Aptos" w:cs="Aptos"/>
          <w:noProof w:val="0"/>
          <w:sz w:val="24"/>
          <w:szCs w:val="24"/>
          <w:lang w:val="en-US"/>
        </w:rPr>
        <w:t xml:space="preserve"> and I’ll generate the next block.</w:t>
      </w:r>
    </w:p>
    <w:p xmlns:wp14="http://schemas.microsoft.com/office/word/2010/wordml" w:rsidP="315E290A" wp14:paraId="6CE08855" wp14:textId="79907851">
      <w:pPr>
        <w:pStyle w:val="Heading1"/>
        <w:spacing w:before="322" w:beforeAutospacing="off" w:after="322" w:afterAutospacing="off"/>
      </w:pPr>
      <w:r w:rsidRPr="315E290A" w:rsidR="66A07841">
        <w:rPr>
          <w:rFonts w:ascii="Aptos" w:hAnsi="Aptos" w:eastAsia="Aptos" w:cs="Aptos"/>
          <w:b w:val="1"/>
          <w:bCs w:val="1"/>
          <w:noProof w:val="0"/>
          <w:sz w:val="48"/>
          <w:szCs w:val="48"/>
          <w:lang w:val="en-US"/>
        </w:rPr>
        <w:t>SECTION 4</w:t>
      </w:r>
    </w:p>
    <w:p xmlns:wp14="http://schemas.microsoft.com/office/word/2010/wordml" w:rsidP="315E290A" wp14:paraId="6E29240E" wp14:textId="620A5344">
      <w:pPr>
        <w:pStyle w:val="Heading1"/>
        <w:spacing w:before="322" w:beforeAutospacing="off" w:after="322" w:afterAutospacing="off"/>
      </w:pPr>
      <w:r w:rsidRPr="315E290A" w:rsidR="66A07841">
        <w:rPr>
          <w:rFonts w:ascii="Aptos" w:hAnsi="Aptos" w:eastAsia="Aptos" w:cs="Aptos"/>
          <w:b w:val="1"/>
          <w:bCs w:val="1"/>
          <w:noProof w:val="0"/>
          <w:sz w:val="48"/>
          <w:szCs w:val="48"/>
          <w:lang w:val="en-US"/>
        </w:rPr>
        <w:t>EQUATION SET DEFINITIONS</w:t>
      </w:r>
    </w:p>
    <w:p xmlns:wp14="http://schemas.microsoft.com/office/word/2010/wordml" w:rsidP="315E290A" wp14:paraId="54461B6B" wp14:textId="08B8FABA">
      <w:pPr>
        <w:spacing w:before="240" w:beforeAutospacing="off" w:after="240" w:afterAutospacing="off"/>
      </w:pPr>
      <w:r w:rsidRPr="315E290A" w:rsidR="66A07841">
        <w:rPr>
          <w:rFonts w:ascii="Aptos" w:hAnsi="Aptos" w:eastAsia="Aptos" w:cs="Aptos"/>
          <w:noProof w:val="0"/>
          <w:sz w:val="24"/>
          <w:szCs w:val="24"/>
          <w:lang w:val="en-US"/>
        </w:rPr>
        <w:t>THE FOLLOWING EQUATION SETS DEFINE THE PHYSICAL, GEOMETRIC, AND THERMODYNAMIC EVOLUTION OF ALL OBJECTS MODELED IN THE SIM, SIMX, GV, AND SWAC SERIES. EACH EQUATION SET IS IDENTIFIED BY A LINEAGE TAG AND IS REFERENCED THROUGHOUT THE TABLES AND DOWNSTREAM INDEXES. NO EQUATION SET USES THE HALT RADIUS OR LIMIT‑CASE DENSITY AS AN INPUT OR COMPUTATIONAL PARAMETER.</w:t>
      </w:r>
    </w:p>
    <w:p xmlns:wp14="http://schemas.microsoft.com/office/word/2010/wordml" w:rsidP="315E290A" wp14:paraId="33822FF0" wp14:textId="1D5B19BD">
      <w:pPr>
        <w:spacing w:before="240" w:beforeAutospacing="off" w:after="240" w:afterAutospacing="off"/>
      </w:pPr>
      <w:r w:rsidRPr="315E290A" w:rsidR="66A07841">
        <w:rPr>
          <w:rFonts w:ascii="Aptos" w:hAnsi="Aptos" w:eastAsia="Aptos" w:cs="Aptos"/>
          <w:noProof w:val="0"/>
          <w:sz w:val="24"/>
          <w:szCs w:val="24"/>
          <w:lang w:val="en-US"/>
        </w:rPr>
        <w:t>CV — CORE‑VOLUME EQUATIONS DEFINES THE EVOLUTION OF THE REMNANT CORE REGION DURING COLLAPSE. USES LOCAL PRESSURE, TEMPERATURE, AND EOS RESPONSE TO DETERMINE CORE COMPRESSION AND CORE DENSITY (ρ_core). OUTPUTS INCLUDE CORE RADIUS (IF USED) AND CORE DENSITY.</w:t>
      </w:r>
    </w:p>
    <w:p xmlns:wp14="http://schemas.microsoft.com/office/word/2010/wordml" w:rsidP="315E290A" wp14:paraId="5691731D" wp14:textId="7EDBA1BB">
      <w:pPr>
        <w:spacing w:before="240" w:beforeAutospacing="off" w:after="240" w:afterAutospacing="off"/>
      </w:pPr>
      <w:r w:rsidRPr="315E290A" w:rsidR="66A07841">
        <w:rPr>
          <w:rFonts w:ascii="Aptos" w:hAnsi="Aptos" w:eastAsia="Aptos" w:cs="Aptos"/>
          <w:noProof w:val="0"/>
          <w:sz w:val="24"/>
          <w:szCs w:val="24"/>
          <w:lang w:val="en-US"/>
        </w:rPr>
        <w:t>BX — BOUNDARY‑EXCHANGE EQUATIONS GOVERN THE INTERACTION BETWEEN THE REMNANT AND THE SURROUNDING CLOAK REGION. TRACKS ENERGY TRANSFER, MASS EXCHANGE, AND PRESSURE GRADIENTS ACROSS R_REM AND R_c. OUTPUTS INCLUDE UPDATED R_REM, R_c, AND ENERGY‑LOSS TERMS.</w:t>
      </w:r>
    </w:p>
    <w:p xmlns:wp14="http://schemas.microsoft.com/office/word/2010/wordml" w:rsidP="315E290A" wp14:paraId="77A45645" wp14:textId="507C5CF4">
      <w:pPr>
        <w:spacing w:before="240" w:beforeAutospacing="off" w:after="240" w:afterAutospacing="off"/>
      </w:pPr>
      <w:r w:rsidRPr="315E290A" w:rsidR="66A07841">
        <w:rPr>
          <w:rFonts w:ascii="Aptos" w:hAnsi="Aptos" w:eastAsia="Aptos" w:cs="Aptos"/>
          <w:noProof w:val="0"/>
          <w:sz w:val="24"/>
          <w:szCs w:val="24"/>
          <w:lang w:val="en-US"/>
        </w:rPr>
        <w:t>MX — MASS‑TRANSFER EQUATIONS DETERMINE MASS FLOW DURING COLLAPSE, INCLUDING MASS LOSS, MASS REDISTRIBUTION, AND MASS RETENTION IN THE REMNANT. OUTPUTS INCLUDE M_REM AND CONTRIBUTIONS TO ρ_avg,rem.</w:t>
      </w:r>
    </w:p>
    <w:p xmlns:wp14="http://schemas.microsoft.com/office/word/2010/wordml" w:rsidP="315E290A" wp14:paraId="02DD8F9B" wp14:textId="44FF16B8">
      <w:pPr>
        <w:spacing w:before="240" w:beforeAutospacing="off" w:after="240" w:afterAutospacing="off"/>
      </w:pPr>
      <w:r w:rsidRPr="315E290A" w:rsidR="66A07841">
        <w:rPr>
          <w:rFonts w:ascii="Aptos" w:hAnsi="Aptos" w:eastAsia="Aptos" w:cs="Aptos"/>
          <w:noProof w:val="0"/>
          <w:sz w:val="24"/>
          <w:szCs w:val="24"/>
          <w:lang w:val="en-US"/>
        </w:rPr>
        <w:t>R# — RADIUS‑EVOLUTION EQUATIONS SOLVE FOR THE TIME‑DEPENDENT EVOLUTION OF R_REM, R_c, AND r_mid. THE MIDPOINT RADIUS (r_mid) IS DEFINED AS THE GEOMETRIC MIDPOINT BETWEEN R_REM AND R_c AND IS USED FOR INTERIOR SAMPLING IN TABLES 5, 6A, AND 6B. NO RADIUS EQUATION REFERENCES THE HALT RADIUS.</w:t>
      </w:r>
    </w:p>
    <w:p xmlns:wp14="http://schemas.microsoft.com/office/word/2010/wordml" w:rsidP="315E290A" wp14:paraId="21F43F2E" wp14:textId="08F9924D">
      <w:pPr>
        <w:spacing w:before="240" w:beforeAutospacing="off" w:after="240" w:afterAutospacing="off"/>
      </w:pPr>
      <w:r w:rsidRPr="315E290A" w:rsidR="66A07841">
        <w:rPr>
          <w:rFonts w:ascii="Aptos" w:hAnsi="Aptos" w:eastAsia="Aptos" w:cs="Aptos"/>
          <w:noProof w:val="0"/>
          <w:sz w:val="24"/>
          <w:szCs w:val="24"/>
          <w:lang w:val="en-US"/>
        </w:rPr>
        <w:t>E# — ENERGY‑EVOLUTION EQUATIONS TRACK INTERNAL ENERGY, ENERGY LOSS, AND ENERGY REDISTRIBUTION DURING COLLAPSE. INTERACTS WITH BX AND MX TO DETERMINE FINAL REMNANT STATE. OUTPUTS INCLUDE ENERGY‑LOSS METRICS AND CONTRIBUTIONS TO EOS DRIFT.</w:t>
      </w:r>
    </w:p>
    <w:p xmlns:wp14="http://schemas.microsoft.com/office/word/2010/wordml" w:rsidP="315E290A" wp14:paraId="1B42D3E5" wp14:textId="577DEA22">
      <w:pPr>
        <w:spacing w:before="240" w:beforeAutospacing="off" w:after="240" w:afterAutospacing="off"/>
      </w:pPr>
      <w:r w:rsidRPr="315E290A" w:rsidR="66A07841">
        <w:rPr>
          <w:rFonts w:ascii="Aptos" w:hAnsi="Aptos" w:eastAsia="Aptos" w:cs="Aptos"/>
          <w:noProof w:val="0"/>
          <w:sz w:val="24"/>
          <w:szCs w:val="24"/>
          <w:lang w:val="en-US"/>
        </w:rPr>
        <w:t>Δρ/ΔT — DENSITY‑TEMPERATURE RESPONSE EQUATIONS DEFINE HOW DENSITY RESPONDS TO TEMPERATURE CHANGES UNDER THE ACTIVE EOS PROFILE. USED TO DETERMINE EOS DRIFT CLASS AND INTERIOR STABILITY CLASS. OUTPUTS FEED INTO TABLES 2, 5, 6A, AND 6B.</w:t>
      </w:r>
    </w:p>
    <w:p xmlns:wp14="http://schemas.microsoft.com/office/word/2010/wordml" w:rsidP="315E290A" wp14:paraId="4C0CBF3C" wp14:textId="21B56937">
      <w:pPr>
        <w:spacing w:before="240" w:beforeAutospacing="off" w:after="240" w:afterAutospacing="off"/>
      </w:pPr>
      <w:r w:rsidRPr="315E290A" w:rsidR="66A07841">
        <w:rPr>
          <w:rFonts w:ascii="Aptos" w:hAnsi="Aptos" w:eastAsia="Aptos" w:cs="Aptos"/>
          <w:noProof w:val="0"/>
          <w:sz w:val="24"/>
          <w:szCs w:val="24"/>
          <w:lang w:val="en-US"/>
        </w:rPr>
        <w:t>Δp — PRESSURE‑GRADIENT EQUATIONS SOLVE FOR PRESSURE DIFFERENCES ACROSS THE REMNANT AND CLOAK REGIONS. CONTRIBUTE TO GEOMETRY CLASS, TIMING RATIO, AND INTERIOR STABILITY CLASS. NO PRESSURE EQUATION REFERENCES LIMIT‑CASE VALUES.</w:t>
      </w:r>
    </w:p>
    <w:p xmlns:wp14="http://schemas.microsoft.com/office/word/2010/wordml" w:rsidP="315E290A" wp14:paraId="1911CC5A" wp14:textId="00246CB1">
      <w:pPr>
        <w:spacing w:before="240" w:beforeAutospacing="off" w:after="240" w:afterAutospacing="off"/>
      </w:pPr>
      <w:r w:rsidRPr="315E290A" w:rsidR="66A07841">
        <w:rPr>
          <w:rFonts w:ascii="Aptos" w:hAnsi="Aptos" w:eastAsia="Aptos" w:cs="Aptos"/>
          <w:noProof w:val="0"/>
          <w:sz w:val="24"/>
          <w:szCs w:val="24"/>
          <w:lang w:val="en-US"/>
        </w:rPr>
        <w:t>EOS‑CROSS — EOS REGIME TRANSITION MARKER IDENTIFIES WHEN THE ACTIVE EOS PROFILE TRANSITIONS BETWEEN REGIMES. USED TO CLASSIFY EOS BEHAVIOR AS STABLE, DRIFTING, CROSSING, OR SUPPRESSED. OUTPUTS FEED DIRECTLY INTO TABLE 2 AND TABLE 6B.</w:t>
      </w:r>
    </w:p>
    <w:p xmlns:wp14="http://schemas.microsoft.com/office/word/2010/wordml" w:rsidP="315E290A" wp14:paraId="5076DF5E" wp14:textId="4FFD31BA">
      <w:pPr>
        <w:spacing w:before="240" w:beforeAutospacing="off" w:after="240" w:afterAutospacing="off"/>
      </w:pPr>
      <w:r w:rsidRPr="315E290A" w:rsidR="66A07841">
        <w:rPr>
          <w:rFonts w:ascii="Aptos" w:hAnsi="Aptos" w:eastAsia="Aptos" w:cs="Aptos"/>
          <w:noProof w:val="0"/>
          <w:sz w:val="24"/>
          <w:szCs w:val="24"/>
          <w:lang w:val="en-US"/>
        </w:rPr>
        <w:t>SWAC — SIMULATION VARIANT EQUATIONS APPLY ALTERNATE CONDITIONS, BOUNDARY MODIFICATIONS, OR SPECIAL CASE LOGIC. SWAC VARIANTS DO NOT ALTER THE MEI STRUCTURE AND DO NOT INTRODUCE LIMIT‑CASE PARAMETERS.</w:t>
      </w:r>
    </w:p>
    <w:p xmlns:wp14="http://schemas.microsoft.com/office/word/2010/wordml" w:rsidP="315E290A" wp14:paraId="76B08A62" wp14:textId="6632C04A">
      <w:pPr>
        <w:pStyle w:val="Heading1"/>
        <w:spacing w:before="322" w:beforeAutospacing="off" w:after="322" w:afterAutospacing="off"/>
      </w:pPr>
      <w:r w:rsidRPr="315E290A" w:rsidR="6FD7EA75">
        <w:rPr>
          <w:rFonts w:ascii="Aptos" w:hAnsi="Aptos" w:eastAsia="Aptos" w:cs="Aptos"/>
          <w:b w:val="1"/>
          <w:bCs w:val="1"/>
          <w:noProof w:val="0"/>
          <w:sz w:val="48"/>
          <w:szCs w:val="48"/>
          <w:lang w:val="en-US"/>
        </w:rPr>
        <w:t>SECTION 5</w:t>
      </w:r>
    </w:p>
    <w:p xmlns:wp14="http://schemas.microsoft.com/office/word/2010/wordml" w:rsidP="315E290A" wp14:paraId="79183376" wp14:textId="4D29B53A">
      <w:pPr>
        <w:pStyle w:val="Heading1"/>
        <w:spacing w:before="322" w:beforeAutospacing="off" w:after="322" w:afterAutospacing="off"/>
      </w:pPr>
      <w:r w:rsidRPr="315E290A" w:rsidR="6FD7EA75">
        <w:rPr>
          <w:rFonts w:ascii="Aptos" w:hAnsi="Aptos" w:eastAsia="Aptos" w:cs="Aptos"/>
          <w:b w:val="1"/>
          <w:bCs w:val="1"/>
          <w:noProof w:val="0"/>
          <w:sz w:val="48"/>
          <w:szCs w:val="48"/>
          <w:lang w:val="en-US"/>
        </w:rPr>
        <w:t>PARAMETER DEPENDENCIES</w:t>
      </w:r>
    </w:p>
    <w:p xmlns:wp14="http://schemas.microsoft.com/office/word/2010/wordml" w:rsidP="315E290A" wp14:paraId="40AC9E60" wp14:textId="2D6602F3">
      <w:pPr>
        <w:spacing w:before="240" w:beforeAutospacing="off" w:after="240" w:afterAutospacing="off"/>
      </w:pPr>
      <w:r w:rsidRPr="315E290A" w:rsidR="6FD7EA75">
        <w:rPr>
          <w:rFonts w:ascii="Aptos" w:hAnsi="Aptos" w:eastAsia="Aptos" w:cs="Aptos"/>
          <w:noProof w:val="0"/>
          <w:sz w:val="24"/>
          <w:szCs w:val="24"/>
          <w:lang w:val="en-US"/>
        </w:rPr>
        <w:t>THIS SECTION DEFINES HOW INPUT PARAMETERS, EQUATION SETS, AND INTERMEDIATE QUANTITIES INTERACT ACROSS ALL SIMULATION SERIES. ALL DEPENDENCIES ARE SERIES‑AGNOSTIC AND APPLY TO SIM, SIMX, GV, SWAC VARIANTS, AND FUTURE SERIES. NO DEPENDENCY REFERENCES THE HALT RADIUS OR LIMIT‑CASE DENSITY.</w:t>
      </w:r>
    </w:p>
    <w:p xmlns:wp14="http://schemas.microsoft.com/office/word/2010/wordml" w:rsidP="315E290A" wp14:paraId="48D579F8" wp14:textId="601274DB">
      <w:pPr>
        <w:spacing w:before="240" w:beforeAutospacing="off" w:after="240" w:afterAutospacing="off"/>
      </w:pPr>
      <w:r w:rsidRPr="315E290A" w:rsidR="6FD7EA75">
        <w:rPr>
          <w:rFonts w:ascii="Aptos" w:hAnsi="Aptos" w:eastAsia="Aptos" w:cs="Aptos"/>
          <w:noProof w:val="0"/>
          <w:sz w:val="24"/>
          <w:szCs w:val="24"/>
          <w:lang w:val="en-US"/>
        </w:rPr>
        <w:t>INPUT PARAMETER → EQUATION SET DEPENDENCIES</w:t>
      </w:r>
    </w:p>
    <w:p xmlns:wp14="http://schemas.microsoft.com/office/word/2010/wordml" w:rsidP="315E290A" wp14:paraId="07D584A7" wp14:textId="1CF54146">
      <w:pPr>
        <w:spacing w:before="240" w:beforeAutospacing="off" w:after="240" w:afterAutospacing="off"/>
      </w:pPr>
      <w:r w:rsidRPr="315E290A" w:rsidR="6FD7EA75">
        <w:rPr>
          <w:rFonts w:ascii="Aptos" w:hAnsi="Aptos" w:eastAsia="Aptos" w:cs="Aptos"/>
          <w:noProof w:val="0"/>
          <w:sz w:val="24"/>
          <w:szCs w:val="24"/>
          <w:lang w:val="en-US"/>
        </w:rPr>
        <w:t>M_INITIAL FEEDS MX, CV, R#, AND E#. DETERMINES INITIAL MASS DISTRIBUTION AND CONTRIBUTES TO FINAL M_REM.</w:t>
      </w:r>
    </w:p>
    <w:p xmlns:wp14="http://schemas.microsoft.com/office/word/2010/wordml" w:rsidP="315E290A" wp14:paraId="5BA7F559" wp14:textId="4BF56DF0">
      <w:pPr>
        <w:spacing w:before="240" w:beforeAutospacing="off" w:after="240" w:afterAutospacing="off"/>
      </w:pPr>
      <w:r w:rsidRPr="315E290A" w:rsidR="6FD7EA75">
        <w:rPr>
          <w:rFonts w:ascii="Aptos" w:hAnsi="Aptos" w:eastAsia="Aptos" w:cs="Aptos"/>
          <w:noProof w:val="0"/>
          <w:sz w:val="24"/>
          <w:szCs w:val="24"/>
          <w:lang w:val="en-US"/>
        </w:rPr>
        <w:t>R_INITIAL FEEDS R#, BX, AND Δp. DETERMINES INITIAL GEOMETRY AND PRESSURE GRADIENTS.</w:t>
      </w:r>
    </w:p>
    <w:p xmlns:wp14="http://schemas.microsoft.com/office/word/2010/wordml" w:rsidP="315E290A" wp14:paraId="0A44BB1D" wp14:textId="4DB48DE3">
      <w:pPr>
        <w:spacing w:before="240" w:beforeAutospacing="off" w:after="240" w:afterAutospacing="off"/>
      </w:pPr>
      <w:r w:rsidRPr="315E290A" w:rsidR="6FD7EA75">
        <w:rPr>
          <w:rFonts w:ascii="Aptos" w:hAnsi="Aptos" w:eastAsia="Aptos" w:cs="Aptos"/>
          <w:noProof w:val="0"/>
          <w:sz w:val="24"/>
          <w:szCs w:val="24"/>
          <w:lang w:val="en-US"/>
        </w:rPr>
        <w:t>EOS_PROFILE FEEDS CV, Δρ/ΔT, Δp, AND EOS‑CROSS. DETERMINES DENSITY‑TEMPERATURE RESPONSE AND EOS DRIFT CLASS.</w:t>
      </w:r>
    </w:p>
    <w:p xmlns:wp14="http://schemas.microsoft.com/office/word/2010/wordml" w:rsidP="315E290A" wp14:paraId="7C043CE4" wp14:textId="2CD780FB">
      <w:pPr>
        <w:spacing w:before="240" w:beforeAutospacing="off" w:after="240" w:afterAutospacing="off"/>
      </w:pPr>
      <w:r w:rsidRPr="315E290A" w:rsidR="6FD7EA75">
        <w:rPr>
          <w:rFonts w:ascii="Aptos" w:hAnsi="Aptos" w:eastAsia="Aptos" w:cs="Aptos"/>
          <w:noProof w:val="0"/>
          <w:sz w:val="24"/>
          <w:szCs w:val="24"/>
          <w:lang w:val="en-US"/>
        </w:rPr>
        <w:t>ENERGY_LOSS_MODEL FEEDS BX AND E#. DETERMINES ENERGY TRANSFER AND ENERGY‑LOSS TERMS.</w:t>
      </w:r>
    </w:p>
    <w:p xmlns:wp14="http://schemas.microsoft.com/office/word/2010/wordml" w:rsidP="315E290A" wp14:paraId="759130B8" wp14:textId="3C9DC461">
      <w:pPr>
        <w:spacing w:before="240" w:beforeAutospacing="off" w:after="240" w:afterAutospacing="off"/>
      </w:pPr>
      <w:r w:rsidRPr="315E290A" w:rsidR="6FD7EA75">
        <w:rPr>
          <w:rFonts w:ascii="Aptos" w:hAnsi="Aptos" w:eastAsia="Aptos" w:cs="Aptos"/>
          <w:noProof w:val="0"/>
          <w:sz w:val="24"/>
          <w:szCs w:val="24"/>
          <w:lang w:val="en-US"/>
        </w:rPr>
        <w:t>ANGULAR_MOMENTUM_PROFILE FEEDS R#, CV, AND Δp. AFFECTS GEOMETRY CLASS AND TIMING RATIO.</w:t>
      </w:r>
    </w:p>
    <w:p xmlns:wp14="http://schemas.microsoft.com/office/word/2010/wordml" w:rsidP="315E290A" wp14:paraId="3E45BB85" wp14:textId="5CEF668C">
      <w:pPr>
        <w:spacing w:before="240" w:beforeAutospacing="off" w:after="240" w:afterAutospacing="off"/>
      </w:pPr>
      <w:r w:rsidRPr="315E290A" w:rsidR="6FD7EA75">
        <w:rPr>
          <w:rFonts w:ascii="Aptos" w:hAnsi="Aptos" w:eastAsia="Aptos" w:cs="Aptos"/>
          <w:noProof w:val="0"/>
          <w:sz w:val="24"/>
          <w:szCs w:val="24"/>
          <w:lang w:val="en-US"/>
        </w:rPr>
        <w:t>BOUNDARY_CONDITIONS FEED BX, R#, AND Δp. DETERMINE OUTER REGION BEHAVIOR AND CLOAK RADIUS EVOLUTION.</w:t>
      </w:r>
    </w:p>
    <w:p xmlns:wp14="http://schemas.microsoft.com/office/word/2010/wordml" w:rsidP="315E290A" wp14:paraId="5915CB8D" wp14:textId="7852EB23">
      <w:pPr>
        <w:spacing w:before="240" w:beforeAutospacing="off" w:after="240" w:afterAutospacing="off"/>
      </w:pPr>
      <w:r w:rsidRPr="315E290A" w:rsidR="6FD7EA75">
        <w:rPr>
          <w:rFonts w:ascii="Aptos" w:hAnsi="Aptos" w:eastAsia="Aptos" w:cs="Aptos"/>
          <w:noProof w:val="0"/>
          <w:sz w:val="24"/>
          <w:szCs w:val="24"/>
          <w:lang w:val="en-US"/>
        </w:rPr>
        <w:t>EQUATION SET → OUTPUT DEPENDENCIES</w:t>
      </w:r>
    </w:p>
    <w:p xmlns:wp14="http://schemas.microsoft.com/office/word/2010/wordml" w:rsidP="315E290A" wp14:paraId="1933F785" wp14:textId="67346920">
      <w:pPr>
        <w:spacing w:before="240" w:beforeAutospacing="off" w:after="240" w:afterAutospacing="off"/>
      </w:pPr>
      <w:r w:rsidRPr="315E290A" w:rsidR="6FD7EA75">
        <w:rPr>
          <w:rFonts w:ascii="Aptos" w:hAnsi="Aptos" w:eastAsia="Aptos" w:cs="Aptos"/>
          <w:noProof w:val="0"/>
          <w:sz w:val="24"/>
          <w:szCs w:val="24"/>
          <w:lang w:val="en-US"/>
        </w:rPr>
        <w:t>CV → ρ_core CV DETERMINES CORE COMPRESSION AND CORE DENSITY.</w:t>
      </w:r>
    </w:p>
    <w:p xmlns:wp14="http://schemas.microsoft.com/office/word/2010/wordml" w:rsidP="315E290A" wp14:paraId="7BE54AFE" wp14:textId="3D5E69D7">
      <w:pPr>
        <w:spacing w:before="240" w:beforeAutospacing="off" w:after="240" w:afterAutospacing="off"/>
      </w:pPr>
      <w:r w:rsidRPr="315E290A" w:rsidR="6FD7EA75">
        <w:rPr>
          <w:rFonts w:ascii="Aptos" w:hAnsi="Aptos" w:eastAsia="Aptos" w:cs="Aptos"/>
          <w:noProof w:val="0"/>
          <w:sz w:val="24"/>
          <w:szCs w:val="24"/>
          <w:lang w:val="en-US"/>
        </w:rPr>
        <w:t>MX → M_REM MX DETERMINES FINAL REMNANT MASS AND CONTRIBUTES TO ρ_avg,rem.</w:t>
      </w:r>
    </w:p>
    <w:p xmlns:wp14="http://schemas.microsoft.com/office/word/2010/wordml" w:rsidP="315E290A" wp14:paraId="0F937EE2" wp14:textId="5187A77D">
      <w:pPr>
        <w:spacing w:before="240" w:beforeAutospacing="off" w:after="240" w:afterAutospacing="off"/>
      </w:pPr>
      <w:r w:rsidRPr="315E290A" w:rsidR="6FD7EA75">
        <w:rPr>
          <w:rFonts w:ascii="Aptos" w:hAnsi="Aptos" w:eastAsia="Aptos" w:cs="Aptos"/>
          <w:noProof w:val="0"/>
          <w:sz w:val="24"/>
          <w:szCs w:val="24"/>
          <w:lang w:val="en-US"/>
        </w:rPr>
        <w:t>R# → R_REM, R_c, r_mid R# DEFINES ALL RADIUS EVOLUTION AND THE MIDPOINT SAMPLING RADIUS.</w:t>
      </w:r>
    </w:p>
    <w:p xmlns:wp14="http://schemas.microsoft.com/office/word/2010/wordml" w:rsidP="315E290A" wp14:paraId="0F7D655A" wp14:textId="72D678D1">
      <w:pPr>
        <w:spacing w:before="240" w:beforeAutospacing="off" w:after="240" w:afterAutospacing="off"/>
      </w:pPr>
      <w:r w:rsidRPr="315E290A" w:rsidR="6FD7EA75">
        <w:rPr>
          <w:rFonts w:ascii="Aptos" w:hAnsi="Aptos" w:eastAsia="Aptos" w:cs="Aptos"/>
          <w:noProof w:val="0"/>
          <w:sz w:val="24"/>
          <w:szCs w:val="24"/>
          <w:lang w:val="en-US"/>
        </w:rPr>
        <w:t>BX → ENERGY‑LOSS TERMS, R_REM, R_c BX CONTRIBUTES TO REMNANT AND CLOAK RADIUS EVOLUTION.</w:t>
      </w:r>
    </w:p>
    <w:p xmlns:wp14="http://schemas.microsoft.com/office/word/2010/wordml" w:rsidP="315E290A" wp14:paraId="16ACFF69" wp14:textId="3CBB8CF6">
      <w:pPr>
        <w:spacing w:before="240" w:beforeAutospacing="off" w:after="240" w:afterAutospacing="off"/>
      </w:pPr>
      <w:r w:rsidRPr="315E290A" w:rsidR="6FD7EA75">
        <w:rPr>
          <w:rFonts w:ascii="Aptos" w:hAnsi="Aptos" w:eastAsia="Aptos" w:cs="Aptos"/>
          <w:noProof w:val="0"/>
          <w:sz w:val="24"/>
          <w:szCs w:val="24"/>
          <w:lang w:val="en-US"/>
        </w:rPr>
        <w:t>E# → ENERGY‑EVOLUTION METRICS E# CONTRIBUTES TO EOS DRIFT AND INTERIOR STABILITY CLASS.</w:t>
      </w:r>
    </w:p>
    <w:p xmlns:wp14="http://schemas.microsoft.com/office/word/2010/wordml" w:rsidP="315E290A" wp14:paraId="46EDE097" wp14:textId="1B7638A0">
      <w:pPr>
        <w:spacing w:before="240" w:beforeAutospacing="off" w:after="240" w:afterAutospacing="off"/>
      </w:pPr>
      <w:r w:rsidRPr="315E290A" w:rsidR="6FD7EA75">
        <w:rPr>
          <w:rFonts w:ascii="Aptos" w:hAnsi="Aptos" w:eastAsia="Aptos" w:cs="Aptos"/>
          <w:noProof w:val="0"/>
          <w:sz w:val="24"/>
          <w:szCs w:val="24"/>
          <w:lang w:val="en-US"/>
        </w:rPr>
        <w:t>Δρ/ΔT → EOS_DRIFT_CLASS Δρ/ΔT DEFINES EOS RESPONSE AND DRIFT BEHAVIOR.</w:t>
      </w:r>
    </w:p>
    <w:p xmlns:wp14="http://schemas.microsoft.com/office/word/2010/wordml" w:rsidP="315E290A" wp14:paraId="11A58F3F" wp14:textId="64EA03B5">
      <w:pPr>
        <w:spacing w:before="240" w:beforeAutospacing="off" w:after="240" w:afterAutospacing="off"/>
      </w:pPr>
      <w:r w:rsidRPr="315E290A" w:rsidR="6FD7EA75">
        <w:rPr>
          <w:rFonts w:ascii="Aptos" w:hAnsi="Aptos" w:eastAsia="Aptos" w:cs="Aptos"/>
          <w:noProof w:val="0"/>
          <w:sz w:val="24"/>
          <w:szCs w:val="24"/>
          <w:lang w:val="en-US"/>
        </w:rPr>
        <w:t>Δp → GEOMETRY_CLASS, TIMING_RATIO, INTERIOR_STABILITY_CLASS Δp DEFINES PRESSURE GRADIENTS AND COLLAPSE‑FRONT BEHAVIOR.</w:t>
      </w:r>
    </w:p>
    <w:p xmlns:wp14="http://schemas.microsoft.com/office/word/2010/wordml" w:rsidP="315E290A" wp14:paraId="69DDF717" wp14:textId="00DF7652">
      <w:pPr>
        <w:spacing w:before="240" w:beforeAutospacing="off" w:after="240" w:afterAutospacing="off"/>
      </w:pPr>
      <w:r w:rsidRPr="315E290A" w:rsidR="6FD7EA75">
        <w:rPr>
          <w:rFonts w:ascii="Aptos" w:hAnsi="Aptos" w:eastAsia="Aptos" w:cs="Aptos"/>
          <w:noProof w:val="0"/>
          <w:sz w:val="24"/>
          <w:szCs w:val="24"/>
          <w:lang w:val="en-US"/>
        </w:rPr>
        <w:t>EOS‑CROSS → EOS_DRIFT_CLASS EOS‑CROSS IDENTIFIES REGIME TRANSITIONS AND CLASSIFIES EOS BEHAVIOR.</w:t>
      </w:r>
    </w:p>
    <w:p xmlns:wp14="http://schemas.microsoft.com/office/word/2010/wordml" w:rsidP="315E290A" wp14:paraId="35778073" wp14:textId="28206522">
      <w:pPr>
        <w:spacing w:before="240" w:beforeAutospacing="off" w:after="240" w:afterAutospacing="off"/>
      </w:pPr>
      <w:r w:rsidRPr="315E290A" w:rsidR="6FD7EA75">
        <w:rPr>
          <w:rFonts w:ascii="Aptos" w:hAnsi="Aptos" w:eastAsia="Aptos" w:cs="Aptos"/>
          <w:noProof w:val="0"/>
          <w:sz w:val="24"/>
          <w:szCs w:val="24"/>
          <w:lang w:val="en-US"/>
        </w:rPr>
        <w:t>SWAC → VARIANT‑SPECIFIC OUTPUT MODIFICATIONS SWAC DOES NOT ALTER MEI STRUCTURE OR INTRODUCE LIMIT‑CASE PARAMETERS.</w:t>
      </w:r>
    </w:p>
    <w:p xmlns:wp14="http://schemas.microsoft.com/office/word/2010/wordml" w:rsidP="315E290A" wp14:paraId="74A414EA" wp14:textId="375C406E">
      <w:pPr>
        <w:spacing w:before="240" w:beforeAutospacing="off" w:after="240" w:afterAutospacing="off"/>
      </w:pPr>
      <w:r w:rsidRPr="315E290A" w:rsidR="6FD7EA75">
        <w:rPr>
          <w:rFonts w:ascii="Aptos" w:hAnsi="Aptos" w:eastAsia="Aptos" w:cs="Aptos"/>
          <w:noProof w:val="0"/>
          <w:sz w:val="24"/>
          <w:szCs w:val="24"/>
          <w:lang w:val="en-US"/>
        </w:rPr>
        <w:t>OUTPUT → OUTPUT DEPENDENCIES</w:t>
      </w:r>
    </w:p>
    <w:p xmlns:wp14="http://schemas.microsoft.com/office/word/2010/wordml" w:rsidP="315E290A" wp14:paraId="7E0EE002" wp14:textId="46BC76F6">
      <w:pPr>
        <w:spacing w:before="240" w:beforeAutospacing="off" w:after="240" w:afterAutospacing="off"/>
      </w:pPr>
      <w:r w:rsidRPr="315E290A" w:rsidR="6FD7EA75">
        <w:rPr>
          <w:rFonts w:ascii="Aptos" w:hAnsi="Aptos" w:eastAsia="Aptos" w:cs="Aptos"/>
          <w:noProof w:val="0"/>
          <w:sz w:val="24"/>
          <w:szCs w:val="24"/>
          <w:lang w:val="en-US"/>
        </w:rPr>
        <w:t>M_REM + R_REM → ρ_avg,rem AVERAGE REMNANT DENSITY IS COMPUTED FROM FINAL MASS AND FINAL VOLUME.</w:t>
      </w:r>
    </w:p>
    <w:p xmlns:wp14="http://schemas.microsoft.com/office/word/2010/wordml" w:rsidP="315E290A" wp14:paraId="2A0BABC8" wp14:textId="7C57CB8A">
      <w:pPr>
        <w:spacing w:before="240" w:beforeAutospacing="off" w:after="240" w:afterAutospacing="off"/>
      </w:pPr>
      <w:r w:rsidRPr="315E290A" w:rsidR="6FD7EA75">
        <w:rPr>
          <w:rFonts w:ascii="Aptos" w:hAnsi="Aptos" w:eastAsia="Aptos" w:cs="Aptos"/>
          <w:noProof w:val="0"/>
          <w:sz w:val="24"/>
          <w:szCs w:val="24"/>
          <w:lang w:val="en-US"/>
        </w:rPr>
        <w:t>R_REM + R_c → r_mid MIDPOINT RADIUS IS THE GEOMETRIC MIDPOINT BETWEEN REMNANT AND CLOAK RADII.</w:t>
      </w:r>
    </w:p>
    <w:p xmlns:wp14="http://schemas.microsoft.com/office/word/2010/wordml" w:rsidP="315E290A" wp14:paraId="3988FF1D" wp14:textId="2C5D6452">
      <w:pPr>
        <w:spacing w:before="240" w:beforeAutospacing="off" w:after="240" w:afterAutospacing="off"/>
      </w:pPr>
      <w:r w:rsidRPr="315E290A" w:rsidR="6FD7EA75">
        <w:rPr>
          <w:rFonts w:ascii="Aptos" w:hAnsi="Aptos" w:eastAsia="Aptos" w:cs="Aptos"/>
          <w:noProof w:val="0"/>
          <w:sz w:val="24"/>
          <w:szCs w:val="24"/>
          <w:lang w:val="en-US"/>
        </w:rPr>
        <w:t>EOS_DRIFT_CLASS + GEOMETRY_CLASS + TIMING_RATIO → INTERIOR_STABILITY_CLASS INTERIOR STABILITY IS A COMPOSITE CLASSIFICATION BASED ON MULTIPLE OUTPUTS.</w:t>
      </w:r>
    </w:p>
    <w:p xmlns:wp14="http://schemas.microsoft.com/office/word/2010/wordml" w:rsidP="315E290A" wp14:paraId="7DC1B20D" wp14:textId="41BB0F59">
      <w:pPr>
        <w:spacing w:before="240" w:beforeAutospacing="off" w:after="240" w:afterAutospacing="off"/>
      </w:pPr>
      <w:r w:rsidRPr="315E290A" w:rsidR="6FD7EA75">
        <w:rPr>
          <w:rFonts w:ascii="Aptos" w:hAnsi="Aptos" w:eastAsia="Aptos" w:cs="Aptos"/>
          <w:noProof w:val="0"/>
          <w:sz w:val="24"/>
          <w:szCs w:val="24"/>
          <w:lang w:val="en-US"/>
        </w:rPr>
        <w:t>NO OUTPUT DEPENDS ON r_halt OR ρ_max. NO OUTPUT USES LIMIT‑CASE VALUES IN ANY COMPUTATION.</w:t>
      </w:r>
    </w:p>
    <w:p xmlns:wp14="http://schemas.microsoft.com/office/word/2010/wordml" w:rsidP="315E290A" wp14:paraId="6ED286E6" wp14:textId="2CF08073">
      <w:pPr>
        <w:pStyle w:val="Heading1"/>
        <w:spacing w:before="322" w:beforeAutospacing="off" w:after="322" w:afterAutospacing="off"/>
      </w:pPr>
      <w:r w:rsidRPr="315E290A" w:rsidR="01789EE3">
        <w:rPr>
          <w:rFonts w:ascii="Aptos" w:hAnsi="Aptos" w:eastAsia="Aptos" w:cs="Aptos"/>
          <w:b w:val="1"/>
          <w:bCs w:val="1"/>
          <w:noProof w:val="0"/>
          <w:sz w:val="48"/>
          <w:szCs w:val="48"/>
          <w:lang w:val="en-US"/>
        </w:rPr>
        <w:t>SECTION 6</w:t>
      </w:r>
    </w:p>
    <w:p xmlns:wp14="http://schemas.microsoft.com/office/word/2010/wordml" w:rsidP="315E290A" wp14:paraId="1F9B1811" wp14:textId="2AD79BBD">
      <w:pPr>
        <w:pStyle w:val="Heading1"/>
        <w:spacing w:before="322" w:beforeAutospacing="off" w:after="322" w:afterAutospacing="off"/>
      </w:pPr>
      <w:r w:rsidRPr="315E290A" w:rsidR="01789EE3">
        <w:rPr>
          <w:rFonts w:ascii="Aptos" w:hAnsi="Aptos" w:eastAsia="Aptos" w:cs="Aptos"/>
          <w:b w:val="1"/>
          <w:bCs w:val="1"/>
          <w:noProof w:val="0"/>
          <w:sz w:val="48"/>
          <w:szCs w:val="48"/>
          <w:lang w:val="en-US"/>
        </w:rPr>
        <w:t>OUTPUT DERIVATION PATHS</w:t>
      </w:r>
    </w:p>
    <w:p xmlns:wp14="http://schemas.microsoft.com/office/word/2010/wordml" w:rsidP="315E290A" wp14:paraId="6CA89E0D" wp14:textId="72190FAB">
      <w:pPr>
        <w:spacing w:before="240" w:beforeAutospacing="off" w:after="240" w:afterAutospacing="off"/>
      </w:pPr>
      <w:r w:rsidRPr="315E290A" w:rsidR="01789EE3">
        <w:rPr>
          <w:rFonts w:ascii="Aptos" w:hAnsi="Aptos" w:eastAsia="Aptos" w:cs="Aptos"/>
          <w:noProof w:val="0"/>
          <w:sz w:val="24"/>
          <w:szCs w:val="24"/>
          <w:lang w:val="en-US"/>
        </w:rPr>
        <w:t>THIS SECTION DEFINES THE FORMAL DERIVATION PATH FOR EACH OUTPUT QUANTITY PRODUCED BY ANY SIMULATION SERIES. ALL PATHS ARE SERIES‑AGNOSTIC AND APPLY TO SIM, SIMX, GV, SWAC VARIANTS, AND FUTURE SERIES. NO DERIVATION REFERENCES THE HALT RADIUS OR LIMIT‑CASE DENSITY.</w:t>
      </w:r>
    </w:p>
    <w:p xmlns:wp14="http://schemas.microsoft.com/office/word/2010/wordml" w:rsidP="315E290A" wp14:paraId="0E57EE03" wp14:textId="479C1580">
      <w:pPr>
        <w:spacing w:before="240" w:beforeAutospacing="off" w:after="240" w:afterAutospacing="off"/>
      </w:pPr>
      <w:r w:rsidRPr="315E290A" w:rsidR="01789EE3">
        <w:rPr>
          <w:rFonts w:ascii="Aptos" w:hAnsi="Aptos" w:eastAsia="Aptos" w:cs="Aptos"/>
          <w:noProof w:val="0"/>
          <w:sz w:val="24"/>
          <w:szCs w:val="24"/>
          <w:lang w:val="en-US"/>
        </w:rPr>
        <w:t>R_REM — REMNANT RADIUS DERIVED FROM R# USING MASS DISTRIBUTION, PRESSURE GRADIENTS, AND ENERGY‑LOSS TERMS. R_REM IS THE FINAL EQUILIBRIUM RADIUS AFTER COLLAPSE.</w:t>
      </w:r>
    </w:p>
    <w:p xmlns:wp14="http://schemas.microsoft.com/office/word/2010/wordml" w:rsidP="315E290A" wp14:paraId="2FBD7053" wp14:textId="43569978">
      <w:pPr>
        <w:spacing w:before="240" w:beforeAutospacing="off" w:after="240" w:afterAutospacing="off"/>
      </w:pPr>
      <w:r w:rsidRPr="315E290A" w:rsidR="01789EE3">
        <w:rPr>
          <w:rFonts w:ascii="Aptos" w:hAnsi="Aptos" w:eastAsia="Aptos" w:cs="Aptos"/>
          <w:noProof w:val="0"/>
          <w:sz w:val="24"/>
          <w:szCs w:val="24"/>
          <w:lang w:val="en-US"/>
        </w:rPr>
        <w:t>M_REM — REMNANT MASS DERIVED FROM MX USING MASS RETENTION, MASS LOSS, AND MASS REDISTRIBUTION. M_REM IS THE FINAL MASS OF THE COLLAPSED OBJECT.</w:t>
      </w:r>
    </w:p>
    <w:p xmlns:wp14="http://schemas.microsoft.com/office/word/2010/wordml" w:rsidP="315E290A" wp14:paraId="5C2D27FD" wp14:textId="66B89C92">
      <w:pPr>
        <w:spacing w:before="240" w:beforeAutospacing="off" w:after="240" w:afterAutospacing="off"/>
      </w:pPr>
      <w:r w:rsidRPr="315E290A" w:rsidR="01789EE3">
        <w:rPr>
          <w:rFonts w:ascii="Aptos" w:hAnsi="Aptos" w:eastAsia="Aptos" w:cs="Aptos"/>
          <w:noProof w:val="0"/>
          <w:sz w:val="24"/>
          <w:szCs w:val="24"/>
          <w:lang w:val="en-US"/>
        </w:rPr>
        <w:t>R_c — CLOAK RADIUS DERIVED FROM R# AND BX USING BOUNDARY CONDITIONS AND ENERGY‑LOSS MODEL. R_c DEFINES THE OUTER BOUNDARY OF THE COLLAPSE‑INFLUENCED REGION.</w:t>
      </w:r>
    </w:p>
    <w:p xmlns:wp14="http://schemas.microsoft.com/office/word/2010/wordml" w:rsidP="315E290A" wp14:paraId="104A674E" wp14:textId="59A9D64B">
      <w:pPr>
        <w:spacing w:before="240" w:beforeAutospacing="off" w:after="240" w:afterAutospacing="off"/>
      </w:pPr>
      <w:r w:rsidRPr="315E290A" w:rsidR="01789EE3">
        <w:rPr>
          <w:rFonts w:ascii="Aptos" w:hAnsi="Aptos" w:eastAsia="Aptos" w:cs="Aptos"/>
          <w:noProof w:val="0"/>
          <w:sz w:val="24"/>
          <w:szCs w:val="24"/>
          <w:lang w:val="en-US"/>
        </w:rPr>
        <w:t>r_mid — MIDPOINT RADIUS DERIVED FROM R_REM AND R_c AS THE GEOMETRIC MIDPOINT. USED FOR INTERIOR SAMPLING IN TABLES 5, 6A, AND 6B. NO MIDPOINT CALCULATION REFERENCES LIMIT‑CASE VALUES.</w:t>
      </w:r>
    </w:p>
    <w:p xmlns:wp14="http://schemas.microsoft.com/office/word/2010/wordml" w:rsidP="315E290A" wp14:paraId="3FD5F138" wp14:textId="7333F76B">
      <w:pPr>
        <w:spacing w:before="240" w:beforeAutospacing="off" w:after="240" w:afterAutospacing="off"/>
      </w:pPr>
      <w:r w:rsidRPr="315E290A" w:rsidR="01789EE3">
        <w:rPr>
          <w:rFonts w:ascii="Aptos" w:hAnsi="Aptos" w:eastAsia="Aptos" w:cs="Aptos"/>
          <w:noProof w:val="0"/>
          <w:sz w:val="24"/>
          <w:szCs w:val="24"/>
          <w:lang w:val="en-US"/>
        </w:rPr>
        <w:t>ρ_core — CORE DENSITY DERIVED FROM CV USING LOCAL PRESSURE, TEMPERATURE, AND EOS RESPONSE. REPRESENTS THE DENSITY OF THE INTERNAL CORE REGION OF THE REMNANT.</w:t>
      </w:r>
    </w:p>
    <w:p xmlns:wp14="http://schemas.microsoft.com/office/word/2010/wordml" w:rsidP="315E290A" wp14:paraId="7648D1B0" wp14:textId="6BAD46A6">
      <w:pPr>
        <w:spacing w:before="240" w:beforeAutospacing="off" w:after="240" w:afterAutospacing="off"/>
      </w:pPr>
      <w:r w:rsidRPr="315E290A" w:rsidR="01789EE3">
        <w:rPr>
          <w:rFonts w:ascii="Aptos" w:hAnsi="Aptos" w:eastAsia="Aptos" w:cs="Aptos"/>
          <w:noProof w:val="0"/>
          <w:sz w:val="24"/>
          <w:szCs w:val="24"/>
          <w:lang w:val="en-US"/>
        </w:rPr>
        <w:t>ρ_avg,rem — AVERAGE REMNANT DENSITY DERIVED FROM M_REM AND R_REM USING VOLUME OF A SPHERE. ρ_avg,rem = M_REM / V_REM. NO AVERAGE DENSITY CALCULATION REFERENCES LIMIT‑CASE VALUES.</w:t>
      </w:r>
    </w:p>
    <w:p xmlns:wp14="http://schemas.microsoft.com/office/word/2010/wordml" w:rsidP="315E290A" wp14:paraId="78F28FED" wp14:textId="117EE4DC">
      <w:pPr>
        <w:spacing w:before="240" w:beforeAutospacing="off" w:after="240" w:afterAutospacing="off"/>
      </w:pPr>
      <w:r w:rsidRPr="315E290A" w:rsidR="01789EE3">
        <w:rPr>
          <w:rFonts w:ascii="Aptos" w:hAnsi="Aptos" w:eastAsia="Aptos" w:cs="Aptos"/>
          <w:noProof w:val="0"/>
          <w:sz w:val="24"/>
          <w:szCs w:val="24"/>
          <w:lang w:val="en-US"/>
        </w:rPr>
        <w:t>EOS_DRIFT_CLASS DERIVED FROM Δρ/ΔT AND EOS‑CROSS. CLASSIFIED AS STABLE, DRIFTING, CROSSING, OR SUPPRESSED.</w:t>
      </w:r>
    </w:p>
    <w:p xmlns:wp14="http://schemas.microsoft.com/office/word/2010/wordml" w:rsidP="315E290A" wp14:paraId="44AC9AF6" wp14:textId="5AD12DAD">
      <w:pPr>
        <w:spacing w:before="240" w:beforeAutospacing="off" w:after="240" w:afterAutospacing="off"/>
      </w:pPr>
      <w:r w:rsidRPr="315E290A" w:rsidR="01789EE3">
        <w:rPr>
          <w:rFonts w:ascii="Aptos" w:hAnsi="Aptos" w:eastAsia="Aptos" w:cs="Aptos"/>
          <w:noProof w:val="0"/>
          <w:sz w:val="24"/>
          <w:szCs w:val="24"/>
          <w:lang w:val="en-US"/>
        </w:rPr>
        <w:t>GEOMETRY_CLASS DERIVED FROM Δp AND R#. DEFINES COLLAPSE‑FRONT SHAPE AND BEHAVIOR.</w:t>
      </w:r>
    </w:p>
    <w:p xmlns:wp14="http://schemas.microsoft.com/office/word/2010/wordml" w:rsidP="315E290A" wp14:paraId="6421ADD5" wp14:textId="3A7F36BE">
      <w:pPr>
        <w:spacing w:before="240" w:beforeAutospacing="off" w:after="240" w:afterAutospacing="off"/>
      </w:pPr>
      <w:r w:rsidRPr="315E290A" w:rsidR="01789EE3">
        <w:rPr>
          <w:rFonts w:ascii="Aptos" w:hAnsi="Aptos" w:eastAsia="Aptos" w:cs="Aptos"/>
          <w:noProof w:val="0"/>
          <w:sz w:val="24"/>
          <w:szCs w:val="24"/>
          <w:lang w:val="en-US"/>
        </w:rPr>
        <w:t>TIMING_RATIO DERIVED FROM GEOMETRY EVOLUTION AND ENERGY‑LOSS TIMING. REPRESENTS THE RELATIONSHIP BETWEEN GEOMETRY AND TIMING (G/T).</w:t>
      </w:r>
    </w:p>
    <w:p xmlns:wp14="http://schemas.microsoft.com/office/word/2010/wordml" w:rsidP="315E290A" wp14:paraId="036E4583" wp14:textId="40DAE22B">
      <w:pPr>
        <w:spacing w:before="240" w:beforeAutospacing="off" w:after="240" w:afterAutospacing="off"/>
      </w:pPr>
      <w:r w:rsidRPr="315E290A" w:rsidR="01789EE3">
        <w:rPr>
          <w:rFonts w:ascii="Aptos" w:hAnsi="Aptos" w:eastAsia="Aptos" w:cs="Aptos"/>
          <w:noProof w:val="0"/>
          <w:sz w:val="24"/>
          <w:szCs w:val="24"/>
          <w:lang w:val="en-US"/>
        </w:rPr>
        <w:t>INTERIOR_STABILITY_CLASS DERIVED FROM EOS_DRIFT_CLASS, GEOMETRY_CLASS, AND TIMING_RATIO. CLASSIFIED AS STABLE, MARGINAL, UNSTABLE, OR TRANSITIONAL.</w:t>
      </w:r>
    </w:p>
    <w:p xmlns:wp14="http://schemas.microsoft.com/office/word/2010/wordml" w:rsidP="315E290A" wp14:paraId="12C6403F" wp14:textId="3E5BB1F2">
      <w:pPr>
        <w:spacing w:before="240" w:beforeAutospacing="off" w:after="240" w:afterAutospacing="off"/>
      </w:pPr>
      <w:r w:rsidRPr="315E290A" w:rsidR="01789EE3">
        <w:rPr>
          <w:rFonts w:ascii="Aptos" w:hAnsi="Aptos" w:eastAsia="Aptos" w:cs="Aptos"/>
          <w:noProof w:val="0"/>
          <w:sz w:val="24"/>
          <w:szCs w:val="24"/>
          <w:lang w:val="en-US"/>
        </w:rPr>
        <w:t>ENERGY‑LOSS METRICS DERIVED FROM BX AND E#. REPRESENT TOTAL ENERGY LOST DURING COLLAPSE.</w:t>
      </w:r>
    </w:p>
    <w:p xmlns:wp14="http://schemas.microsoft.com/office/word/2010/wordml" w:rsidP="315E290A" wp14:paraId="0656548F" wp14:textId="77B41B3C">
      <w:pPr>
        <w:spacing w:before="240" w:beforeAutospacing="off" w:after="240" w:afterAutospacing="off"/>
      </w:pPr>
      <w:r w:rsidRPr="315E290A" w:rsidR="01789EE3">
        <w:rPr>
          <w:rFonts w:ascii="Aptos" w:hAnsi="Aptos" w:eastAsia="Aptos" w:cs="Aptos"/>
          <w:noProof w:val="0"/>
          <w:sz w:val="24"/>
          <w:szCs w:val="24"/>
          <w:lang w:val="en-US"/>
        </w:rPr>
        <w:t>NO OUTPUT DERIVATION USES r_halt OR ρ_max. LIMIT‑CASE CONSTANTS ARE FOR THEORY ONLY AND DO NOT ENTER ANY COMPUTATION.</w:t>
      </w:r>
    </w:p>
    <w:p xmlns:wp14="http://schemas.microsoft.com/office/word/2010/wordml" w:rsidP="315E290A" wp14:paraId="0CEBB817" wp14:textId="3B8DDFF5">
      <w:pPr>
        <w:pStyle w:val="Heading1"/>
        <w:spacing w:before="322" w:beforeAutospacing="off" w:after="322" w:afterAutospacing="off"/>
      </w:pPr>
      <w:r w:rsidRPr="315E290A" w:rsidR="01789EE3">
        <w:rPr>
          <w:rFonts w:ascii="Aptos" w:hAnsi="Aptos" w:eastAsia="Aptos" w:cs="Aptos"/>
          <w:b w:val="1"/>
          <w:bCs w:val="1"/>
          <w:noProof w:val="0"/>
          <w:sz w:val="48"/>
          <w:szCs w:val="48"/>
          <w:lang w:val="en-US"/>
        </w:rPr>
        <w:t>SECTION 7</w:t>
      </w:r>
    </w:p>
    <w:p xmlns:wp14="http://schemas.microsoft.com/office/word/2010/wordml" w:rsidP="315E290A" wp14:paraId="00FECF39" wp14:textId="4C49A2D8">
      <w:pPr>
        <w:pStyle w:val="Heading1"/>
        <w:spacing w:before="322" w:beforeAutospacing="off" w:after="322" w:afterAutospacing="off"/>
      </w:pPr>
      <w:r w:rsidRPr="315E290A" w:rsidR="01789EE3">
        <w:rPr>
          <w:rFonts w:ascii="Aptos" w:hAnsi="Aptos" w:eastAsia="Aptos" w:cs="Aptos"/>
          <w:b w:val="1"/>
          <w:bCs w:val="1"/>
          <w:noProof w:val="0"/>
          <w:sz w:val="48"/>
          <w:szCs w:val="48"/>
          <w:lang w:val="en-US"/>
        </w:rPr>
        <w:t>STABILITY AND DRIFT LOGIC</w:t>
      </w:r>
    </w:p>
    <w:p xmlns:wp14="http://schemas.microsoft.com/office/word/2010/wordml" w:rsidP="315E290A" wp14:paraId="78DCA009" wp14:textId="79D19C9C">
      <w:pPr>
        <w:spacing w:before="240" w:beforeAutospacing="off" w:after="240" w:afterAutospacing="off"/>
      </w:pPr>
      <w:r w:rsidRPr="315E290A" w:rsidR="01789EE3">
        <w:rPr>
          <w:rFonts w:ascii="Aptos" w:hAnsi="Aptos" w:eastAsia="Aptos" w:cs="Aptos"/>
          <w:noProof w:val="0"/>
          <w:sz w:val="24"/>
          <w:szCs w:val="24"/>
          <w:lang w:val="en-US"/>
        </w:rPr>
        <w:t>THIS SECTION DEFINES THE FORMAL LOGIC USED TO CLASSIFY EOS BEHAVIOR, GEOMETRY, TIMING, AND INTERIOR STABILITY ACROSS ALL SIMULATION SERIES. ALL LOGIC IS SERIES‑AGNOSTIC AND APPLIES TO SIM, SIMX, GV, SWAC VARIANTS, AND FUTURE SERIES. NO CLASSIFICATION REFERENCES THE HALT RADIUS OR LIMIT‑CASE DENSITY.</w:t>
      </w:r>
    </w:p>
    <w:p xmlns:wp14="http://schemas.microsoft.com/office/word/2010/wordml" w:rsidP="315E290A" wp14:paraId="28D3F205" wp14:textId="4F3AEF47">
      <w:pPr>
        <w:spacing w:before="240" w:beforeAutospacing="off" w:after="240" w:afterAutospacing="off"/>
      </w:pPr>
      <w:r w:rsidRPr="315E290A" w:rsidR="01789EE3">
        <w:rPr>
          <w:rFonts w:ascii="Aptos" w:hAnsi="Aptos" w:eastAsia="Aptos" w:cs="Aptos"/>
          <w:noProof w:val="0"/>
          <w:sz w:val="24"/>
          <w:szCs w:val="24"/>
          <w:lang w:val="en-US"/>
        </w:rPr>
        <w:t>EOS DRIFT LOGIC EOS_DRIFT_CLASS IS DETERMINED BY Δρ/ΔT AND EOS‑CROSS. THE FOLLOWING RULES APPLY:</w:t>
      </w:r>
    </w:p>
    <w:p xmlns:wp14="http://schemas.microsoft.com/office/word/2010/wordml" w:rsidP="315E290A" wp14:paraId="494102CF" wp14:textId="74F4FA3A">
      <w:pPr>
        <w:spacing w:before="240" w:beforeAutospacing="off" w:after="240" w:afterAutospacing="off"/>
      </w:pPr>
      <w:r w:rsidRPr="315E290A" w:rsidR="01789EE3">
        <w:rPr>
          <w:rFonts w:ascii="Aptos" w:hAnsi="Aptos" w:eastAsia="Aptos" w:cs="Aptos"/>
          <w:noProof w:val="0"/>
          <w:sz w:val="24"/>
          <w:szCs w:val="24"/>
          <w:lang w:val="en-US"/>
        </w:rPr>
        <w:t>STABLE NO SIGNIFICANT CHANGE IN DENSITY‑TEMPERATURE RESPONSE. NO EOS REGIME TRANSITIONS DETECTED.</w:t>
      </w:r>
    </w:p>
    <w:p xmlns:wp14="http://schemas.microsoft.com/office/word/2010/wordml" w:rsidP="315E290A" wp14:paraId="54A89DC9" wp14:textId="278BE828">
      <w:pPr>
        <w:spacing w:before="240" w:beforeAutospacing="off" w:after="240" w:afterAutospacing="off"/>
      </w:pPr>
      <w:r w:rsidRPr="315E290A" w:rsidR="01789EE3">
        <w:rPr>
          <w:rFonts w:ascii="Aptos" w:hAnsi="Aptos" w:eastAsia="Aptos" w:cs="Aptos"/>
          <w:noProof w:val="0"/>
          <w:sz w:val="24"/>
          <w:szCs w:val="24"/>
          <w:lang w:val="en-US"/>
        </w:rPr>
        <w:t>DRIFTING SLOW, MONOTONIC CHANGE IN DENSITY‑TEMPERATURE RESPONSE. NO REGIME TRANSITION, BUT GRADUAL DEVIATION FROM BASELINE.</w:t>
      </w:r>
    </w:p>
    <w:p xmlns:wp14="http://schemas.microsoft.com/office/word/2010/wordml" w:rsidP="315E290A" wp14:paraId="59079ED2" wp14:textId="79A08FD7">
      <w:pPr>
        <w:spacing w:before="240" w:beforeAutospacing="off" w:after="240" w:afterAutospacing="off"/>
      </w:pPr>
      <w:r w:rsidRPr="315E290A" w:rsidR="01789EE3">
        <w:rPr>
          <w:rFonts w:ascii="Aptos" w:hAnsi="Aptos" w:eastAsia="Aptos" w:cs="Aptos"/>
          <w:noProof w:val="0"/>
          <w:sz w:val="24"/>
          <w:szCs w:val="24"/>
          <w:lang w:val="en-US"/>
        </w:rPr>
        <w:t>CROSSING EOS‑CROSS DETECTS A TRANSITION BETWEEN REGIMES. DENSITY‑TEMPERATURE RESPONSE CHANGES DISCONTINUOUSLY OR NON‑MONOTONICALLY.</w:t>
      </w:r>
    </w:p>
    <w:p xmlns:wp14="http://schemas.microsoft.com/office/word/2010/wordml" w:rsidP="315E290A" wp14:paraId="500BC773" wp14:textId="28D2AEFB">
      <w:pPr>
        <w:spacing w:before="240" w:beforeAutospacing="off" w:after="240" w:afterAutospacing="off"/>
      </w:pPr>
      <w:r w:rsidRPr="315E290A" w:rsidR="01789EE3">
        <w:rPr>
          <w:rFonts w:ascii="Aptos" w:hAnsi="Aptos" w:eastAsia="Aptos" w:cs="Aptos"/>
          <w:noProof w:val="0"/>
          <w:sz w:val="24"/>
          <w:szCs w:val="24"/>
          <w:lang w:val="en-US"/>
        </w:rPr>
        <w:t>SUPPRESSED EOS RESPONSE IS CONSTRAINED BY ENERGY‑LOSS OR BOUNDARY CONDITIONS. DENSITY‑TEMPERATURE RESPONSE IS LIMITED BY EXTERNAL FACTORS.</w:t>
      </w:r>
    </w:p>
    <w:p xmlns:wp14="http://schemas.microsoft.com/office/word/2010/wordml" w:rsidP="315E290A" wp14:paraId="25808348" wp14:textId="38E16691">
      <w:pPr>
        <w:spacing w:before="240" w:beforeAutospacing="off" w:after="240" w:afterAutospacing="off"/>
      </w:pPr>
      <w:r w:rsidRPr="315E290A" w:rsidR="01789EE3">
        <w:rPr>
          <w:rFonts w:ascii="Aptos" w:hAnsi="Aptos" w:eastAsia="Aptos" w:cs="Aptos"/>
          <w:noProof w:val="0"/>
          <w:sz w:val="24"/>
          <w:szCs w:val="24"/>
          <w:lang w:val="en-US"/>
        </w:rPr>
        <w:t>GEOMETRY CLASS LOGIC GEOMETRY_CLASS IS DETERMINED BY Δp AND R#. THE FOLLOWING RULES APPLY:</w:t>
      </w:r>
    </w:p>
    <w:p xmlns:wp14="http://schemas.microsoft.com/office/word/2010/wordml" w:rsidP="315E290A" wp14:paraId="68BD3F79" wp14:textId="043B68A1">
      <w:pPr>
        <w:spacing w:before="240" w:beforeAutospacing="off" w:after="240" w:afterAutospacing="off"/>
      </w:pPr>
      <w:r w:rsidRPr="315E290A" w:rsidR="01789EE3">
        <w:rPr>
          <w:rFonts w:ascii="Aptos" w:hAnsi="Aptos" w:eastAsia="Aptos" w:cs="Aptos"/>
          <w:noProof w:val="0"/>
          <w:sz w:val="24"/>
          <w:szCs w:val="24"/>
          <w:lang w:val="en-US"/>
        </w:rPr>
        <w:t>SPHERICAL PRESSURE GRADIENTS ARE SYMMETRIC. RADIUS EVOLUTION IS UNIFORM IN ALL DIRECTIONS.</w:t>
      </w:r>
    </w:p>
    <w:p xmlns:wp14="http://schemas.microsoft.com/office/word/2010/wordml" w:rsidP="315E290A" wp14:paraId="7AA512A2" wp14:textId="63A75142">
      <w:pPr>
        <w:spacing w:before="240" w:beforeAutospacing="off" w:after="240" w:afterAutospacing="off"/>
      </w:pPr>
      <w:r w:rsidRPr="315E290A" w:rsidR="01789EE3">
        <w:rPr>
          <w:rFonts w:ascii="Aptos" w:hAnsi="Aptos" w:eastAsia="Aptos" w:cs="Aptos"/>
          <w:noProof w:val="0"/>
          <w:sz w:val="24"/>
          <w:szCs w:val="24"/>
          <w:lang w:val="en-US"/>
        </w:rPr>
        <w:t>OBLATE PRESSURE GRADIENTS ARE STRONGER ALONG THE EQUATOR. RADIUS EVOLUTION IS FASTER IN THE EQUATORIAL PLANE.</w:t>
      </w:r>
    </w:p>
    <w:p xmlns:wp14="http://schemas.microsoft.com/office/word/2010/wordml" w:rsidP="315E290A" wp14:paraId="1E712257" wp14:textId="2B5D85A7">
      <w:pPr>
        <w:spacing w:before="240" w:beforeAutospacing="off" w:after="240" w:afterAutospacing="off"/>
      </w:pPr>
      <w:r w:rsidRPr="315E290A" w:rsidR="01789EE3">
        <w:rPr>
          <w:rFonts w:ascii="Aptos" w:hAnsi="Aptos" w:eastAsia="Aptos" w:cs="Aptos"/>
          <w:noProof w:val="0"/>
          <w:sz w:val="24"/>
          <w:szCs w:val="24"/>
          <w:lang w:val="en-US"/>
        </w:rPr>
        <w:t>PROLATE PRESSURE GRADIENTS ARE STRONGER ALONG THE POLES. RADIUS EVOLUTION IS FASTER ALONG THE POLAR AXIS.</w:t>
      </w:r>
    </w:p>
    <w:p xmlns:wp14="http://schemas.microsoft.com/office/word/2010/wordml" w:rsidP="315E290A" wp14:paraId="13A84E83" wp14:textId="40C4F38E">
      <w:pPr>
        <w:spacing w:before="240" w:beforeAutospacing="off" w:after="240" w:afterAutospacing="off"/>
      </w:pPr>
      <w:r w:rsidRPr="315E290A" w:rsidR="01789EE3">
        <w:rPr>
          <w:rFonts w:ascii="Aptos" w:hAnsi="Aptos" w:eastAsia="Aptos" w:cs="Aptos"/>
          <w:noProof w:val="0"/>
          <w:sz w:val="24"/>
          <w:szCs w:val="24"/>
          <w:lang w:val="en-US"/>
        </w:rPr>
        <w:t>ASYMMETRIC PRESSURE GRADIENTS ARE UNEVEN OR DISTORTED. RADIUS EVOLUTION IS NON‑UNIFORM AND NON‑AXISYMMETRIC.</w:t>
      </w:r>
    </w:p>
    <w:p xmlns:wp14="http://schemas.microsoft.com/office/word/2010/wordml" w:rsidP="315E290A" wp14:paraId="09BA881B" wp14:textId="100A446C">
      <w:pPr>
        <w:spacing w:before="240" w:beforeAutospacing="off" w:after="240" w:afterAutospacing="off"/>
      </w:pPr>
      <w:r w:rsidRPr="315E290A" w:rsidR="01789EE3">
        <w:rPr>
          <w:rFonts w:ascii="Aptos" w:hAnsi="Aptos" w:eastAsia="Aptos" w:cs="Aptos"/>
          <w:noProof w:val="0"/>
          <w:sz w:val="24"/>
          <w:szCs w:val="24"/>
          <w:lang w:val="en-US"/>
        </w:rPr>
        <w:t>TIMING RATIO LOGIC TIMING_RATIO IS DETERMINED BY GEOMETRY EVOLUTION AND ENERGY‑LOSS TIMING. THE FOLLOWING RULES APPLY:</w:t>
      </w:r>
    </w:p>
    <w:p xmlns:wp14="http://schemas.microsoft.com/office/word/2010/wordml" w:rsidP="315E290A" wp14:paraId="3CFF5552" wp14:textId="65BB72B1">
      <w:pPr>
        <w:spacing w:before="240" w:beforeAutospacing="off" w:after="240" w:afterAutospacing="off"/>
      </w:pPr>
      <w:r w:rsidRPr="315E290A" w:rsidR="01789EE3">
        <w:rPr>
          <w:rFonts w:ascii="Aptos" w:hAnsi="Aptos" w:eastAsia="Aptos" w:cs="Aptos"/>
          <w:noProof w:val="0"/>
          <w:sz w:val="24"/>
          <w:szCs w:val="24"/>
          <w:lang w:val="en-US"/>
        </w:rPr>
        <w:t>G/T &lt; 1 GEOMETRY EVOLUTION IS FASTER THAN ENERGY‑LOSS TIMING. COLLAPSE IS GEOMETRY‑DOMINATED.</w:t>
      </w:r>
    </w:p>
    <w:p xmlns:wp14="http://schemas.microsoft.com/office/word/2010/wordml" w:rsidP="315E290A" wp14:paraId="70D7B17C" wp14:textId="2F49C701">
      <w:pPr>
        <w:spacing w:before="240" w:beforeAutospacing="off" w:after="240" w:afterAutospacing="off"/>
      </w:pPr>
      <w:r w:rsidRPr="315E290A" w:rsidR="01789EE3">
        <w:rPr>
          <w:rFonts w:ascii="Aptos" w:hAnsi="Aptos" w:eastAsia="Aptos" w:cs="Aptos"/>
          <w:noProof w:val="0"/>
          <w:sz w:val="24"/>
          <w:szCs w:val="24"/>
          <w:lang w:val="en-US"/>
        </w:rPr>
        <w:t>G/T = 1 GEOMETRY AND TIMING EVOLVE IN BALANCE. COLLAPSE IS NEUTRAL.</w:t>
      </w:r>
    </w:p>
    <w:p xmlns:wp14="http://schemas.microsoft.com/office/word/2010/wordml" w:rsidP="315E290A" wp14:paraId="0C95A843" wp14:textId="2ACAEC98">
      <w:pPr>
        <w:spacing w:before="240" w:beforeAutospacing="off" w:after="240" w:afterAutospacing="off"/>
      </w:pPr>
      <w:r w:rsidRPr="315E290A" w:rsidR="01789EE3">
        <w:rPr>
          <w:rFonts w:ascii="Aptos" w:hAnsi="Aptos" w:eastAsia="Aptos" w:cs="Aptos"/>
          <w:noProof w:val="0"/>
          <w:sz w:val="24"/>
          <w:szCs w:val="24"/>
          <w:lang w:val="en-US"/>
        </w:rPr>
        <w:t>G/T &gt; 1 ENERGY‑LOSS TIMING IS FASTER THAN GEOMETRY EVOLUTION. COLLAPSE IS TIMING‑DOMINATED.</w:t>
      </w:r>
    </w:p>
    <w:p xmlns:wp14="http://schemas.microsoft.com/office/word/2010/wordml" w:rsidP="315E290A" wp14:paraId="09D767FC" wp14:textId="3DD85959">
      <w:pPr>
        <w:spacing w:before="240" w:beforeAutospacing="off" w:after="240" w:afterAutospacing="off"/>
      </w:pPr>
      <w:r w:rsidRPr="315E290A" w:rsidR="01789EE3">
        <w:rPr>
          <w:rFonts w:ascii="Aptos" w:hAnsi="Aptos" w:eastAsia="Aptos" w:cs="Aptos"/>
          <w:noProof w:val="0"/>
          <w:sz w:val="24"/>
          <w:szCs w:val="24"/>
          <w:lang w:val="en-US"/>
        </w:rPr>
        <w:t>INTERIOR STABILITY CLASS LOGIC INTERIOR_STABILITY_CLASS IS A COMPOSITE CLASSIFICATION BASED ON EOS_DRIFT_CLASS, GEOMETRY_CLASS, AND TIMING_RATIO. THE FOLLOWING RULES APPLY:</w:t>
      </w:r>
    </w:p>
    <w:p xmlns:wp14="http://schemas.microsoft.com/office/word/2010/wordml" w:rsidP="315E290A" wp14:paraId="3554CE15" wp14:textId="79D3057B">
      <w:pPr>
        <w:spacing w:before="240" w:beforeAutospacing="off" w:after="240" w:afterAutospacing="off"/>
      </w:pPr>
      <w:r w:rsidRPr="315E290A" w:rsidR="01789EE3">
        <w:rPr>
          <w:rFonts w:ascii="Aptos" w:hAnsi="Aptos" w:eastAsia="Aptos" w:cs="Aptos"/>
          <w:noProof w:val="0"/>
          <w:sz w:val="24"/>
          <w:szCs w:val="24"/>
          <w:lang w:val="en-US"/>
        </w:rPr>
        <w:t>STABLE EOS IS STABLE OR DRIFTING. GEOMETRY IS SPHERICAL OR NEAR‑SPHERICAL. TIMING_RATIO IS NEUTRAL OR GEOMETRY‑DOMINATED.</w:t>
      </w:r>
    </w:p>
    <w:p xmlns:wp14="http://schemas.microsoft.com/office/word/2010/wordml" w:rsidP="315E290A" wp14:paraId="6C31C98C" wp14:textId="4EC30697">
      <w:pPr>
        <w:spacing w:before="240" w:beforeAutospacing="off" w:after="240" w:afterAutospacing="off"/>
      </w:pPr>
      <w:r w:rsidRPr="315E290A" w:rsidR="01789EE3">
        <w:rPr>
          <w:rFonts w:ascii="Aptos" w:hAnsi="Aptos" w:eastAsia="Aptos" w:cs="Aptos"/>
          <w:noProof w:val="0"/>
          <w:sz w:val="24"/>
          <w:szCs w:val="24"/>
          <w:lang w:val="en-US"/>
        </w:rPr>
        <w:t>MARGINAL EOS IS DRIFTING OR CROSSING. GEOMETRY SHOWS MILD ASYMMETRY. TIMING_RATIO IS NEAR UNITY.</w:t>
      </w:r>
    </w:p>
    <w:p xmlns:wp14="http://schemas.microsoft.com/office/word/2010/wordml" w:rsidP="315E290A" wp14:paraId="2E562720" wp14:textId="2ADF3F92">
      <w:pPr>
        <w:spacing w:before="240" w:beforeAutospacing="off" w:after="240" w:afterAutospacing="off"/>
      </w:pPr>
      <w:r w:rsidRPr="315E290A" w:rsidR="01789EE3">
        <w:rPr>
          <w:rFonts w:ascii="Aptos" w:hAnsi="Aptos" w:eastAsia="Aptos" w:cs="Aptos"/>
          <w:noProof w:val="0"/>
          <w:sz w:val="24"/>
          <w:szCs w:val="24"/>
          <w:lang w:val="en-US"/>
        </w:rPr>
        <w:t>UNSTABLE EOS IS CROSSING OR SUPPRESSED. GEOMETRY IS OBLATE, PROLATE, OR ASYMMETRIC. TIMING_RATIO IS TIMING‑DOMINATED.</w:t>
      </w:r>
    </w:p>
    <w:p xmlns:wp14="http://schemas.microsoft.com/office/word/2010/wordml" w:rsidP="315E290A" wp14:paraId="06B58D93" wp14:textId="0FE649B9">
      <w:pPr>
        <w:spacing w:before="240" w:beforeAutospacing="off" w:after="240" w:afterAutospacing="off"/>
      </w:pPr>
      <w:r w:rsidRPr="315E290A" w:rsidR="01789EE3">
        <w:rPr>
          <w:rFonts w:ascii="Aptos" w:hAnsi="Aptos" w:eastAsia="Aptos" w:cs="Aptos"/>
          <w:noProof w:val="0"/>
          <w:sz w:val="24"/>
          <w:szCs w:val="24"/>
          <w:lang w:val="en-US"/>
        </w:rPr>
        <w:t>TRANSITIONAL MIXED BEHAVIOR ACROSS EOS, GEOMETRY, AND TIMING. NO SINGLE CLASSIFICATION DOMINATES. OFTEN INDICATES A SYSTEM NEAR A PHASE OR REGIME CHANGE.</w:t>
      </w:r>
    </w:p>
    <w:p xmlns:wp14="http://schemas.microsoft.com/office/word/2010/wordml" w:rsidP="315E290A" wp14:paraId="0527BD2C" wp14:textId="760355A7">
      <w:pPr>
        <w:spacing w:before="240" w:beforeAutospacing="off" w:after="240" w:afterAutospacing="off"/>
      </w:pPr>
      <w:r w:rsidRPr="315E290A" w:rsidR="01789EE3">
        <w:rPr>
          <w:rFonts w:ascii="Aptos" w:hAnsi="Aptos" w:eastAsia="Aptos" w:cs="Aptos"/>
          <w:noProof w:val="0"/>
          <w:sz w:val="24"/>
          <w:szCs w:val="24"/>
          <w:lang w:val="en-US"/>
        </w:rPr>
        <w:t>NO STABILITY OR DRIFT LOGIC REFERENCES r_halt OR ρ_max. LIMIT‑CASE CONSTANTS ARE FOR THEORY ONLY AND DO NOT ENTER ANY CLASSIFICATION.</w:t>
      </w:r>
    </w:p>
    <w:p xmlns:wp14="http://schemas.microsoft.com/office/word/2010/wordml" w:rsidP="315E290A" wp14:paraId="3FBF5F9D" wp14:textId="445E8D21">
      <w:pPr>
        <w:pStyle w:val="Heading1"/>
        <w:spacing w:before="322" w:beforeAutospacing="off" w:after="322" w:afterAutospacing="off"/>
      </w:pPr>
      <w:r w:rsidRPr="315E290A" w:rsidR="3D447DFF">
        <w:rPr>
          <w:rFonts w:ascii="Aptos" w:hAnsi="Aptos" w:eastAsia="Aptos" w:cs="Aptos"/>
          <w:b w:val="1"/>
          <w:bCs w:val="1"/>
          <w:noProof w:val="0"/>
          <w:sz w:val="48"/>
          <w:szCs w:val="48"/>
          <w:lang w:val="en-US"/>
        </w:rPr>
        <w:t>SECTION 8</w:t>
      </w:r>
    </w:p>
    <w:p xmlns:wp14="http://schemas.microsoft.com/office/word/2010/wordml" w:rsidP="315E290A" wp14:paraId="2E53A435" wp14:textId="5BA67F00">
      <w:pPr>
        <w:pStyle w:val="Heading1"/>
        <w:spacing w:before="322" w:beforeAutospacing="off" w:after="322" w:afterAutospacing="off"/>
      </w:pPr>
      <w:r w:rsidRPr="315E290A" w:rsidR="3D447DFF">
        <w:rPr>
          <w:rFonts w:ascii="Aptos" w:hAnsi="Aptos" w:eastAsia="Aptos" w:cs="Aptos"/>
          <w:b w:val="1"/>
          <w:bCs w:val="1"/>
          <w:noProof w:val="0"/>
          <w:sz w:val="48"/>
          <w:szCs w:val="48"/>
          <w:lang w:val="en-US"/>
        </w:rPr>
        <w:t>SPECIAL CASE HANDLING</w:t>
      </w:r>
    </w:p>
    <w:p xmlns:wp14="http://schemas.microsoft.com/office/word/2010/wordml" w:rsidP="315E290A" wp14:paraId="3DCAEA39" wp14:textId="0696E516">
      <w:pPr>
        <w:spacing w:before="240" w:beforeAutospacing="off" w:after="240" w:afterAutospacing="off"/>
      </w:pPr>
      <w:r w:rsidRPr="315E290A" w:rsidR="3D447DFF">
        <w:rPr>
          <w:rFonts w:ascii="Aptos" w:hAnsi="Aptos" w:eastAsia="Aptos" w:cs="Aptos"/>
          <w:noProof w:val="0"/>
          <w:sz w:val="24"/>
          <w:szCs w:val="24"/>
          <w:lang w:val="en-US"/>
        </w:rPr>
        <w:t>THIS SECTION DEFINES HOW THE SOLVER HANDLES EDGE CONDITIONS, DEGENERATE CASES, AND EXCEPTION STATES ACROSS ALL SIMULATION SERIES. ALL LOGIC IS SERIES‑AGNOSTIC AND APPLIES TO SIM, SIMX, GV, SWAC VARIANTS, AND FUTURE SERIES. NO SPECIAL CASE HANDLING REFERENCES THE HALT RADIUS OR LIMIT‑CASE DENSITY.</w:t>
      </w:r>
    </w:p>
    <w:p xmlns:wp14="http://schemas.microsoft.com/office/word/2010/wordml" w:rsidP="315E290A" wp14:paraId="1536AF6E" wp14:textId="1462F99B">
      <w:pPr>
        <w:spacing w:before="240" w:beforeAutospacing="off" w:after="240" w:afterAutospacing="off"/>
      </w:pPr>
      <w:r w:rsidRPr="315E290A" w:rsidR="3D447DFF">
        <w:rPr>
          <w:rFonts w:ascii="Aptos" w:hAnsi="Aptos" w:eastAsia="Aptos" w:cs="Aptos"/>
          <w:noProof w:val="0"/>
          <w:sz w:val="24"/>
          <w:szCs w:val="24"/>
          <w:lang w:val="en-US"/>
        </w:rPr>
        <w:t>ZERO‑MASS OR NEAR‑ZERO‑MASS CASES IF M_INITIAL IS ZERO OR BELOW NUMERICAL THRESHOLD, THE SOLVER RETURNS A NULL REMNANT WITH NO COLLAPSE. NO EQUATION SET IS ACTIVATED.</w:t>
      </w:r>
    </w:p>
    <w:p xmlns:wp14="http://schemas.microsoft.com/office/word/2010/wordml" w:rsidP="315E290A" wp14:paraId="26BBCEC1" wp14:textId="22228128">
      <w:pPr>
        <w:spacing w:before="240" w:beforeAutospacing="off" w:after="240" w:afterAutospacing="off"/>
      </w:pPr>
      <w:r w:rsidRPr="315E290A" w:rsidR="3D447DFF">
        <w:rPr>
          <w:rFonts w:ascii="Aptos" w:hAnsi="Aptos" w:eastAsia="Aptos" w:cs="Aptos"/>
          <w:noProof w:val="0"/>
          <w:sz w:val="24"/>
          <w:szCs w:val="24"/>
          <w:lang w:val="en-US"/>
        </w:rPr>
        <w:t>ZERO‑RADIUS OR NEAR‑ZERO‑RADIUS CASES IF R_INITIAL IS ZERO OR BELOW NUMERICAL THRESHOLD, THE SOLVER TREATS THE OBJECT AS A POINT MASS AND APPLIES ONLY MX AND E#. NO GEOMETRY OR PRESSURE GRADIENTS ARE COMPUTED.</w:t>
      </w:r>
    </w:p>
    <w:p xmlns:wp14="http://schemas.microsoft.com/office/word/2010/wordml" w:rsidP="315E290A" wp14:paraId="38683C16" wp14:textId="416B4C9D">
      <w:pPr>
        <w:spacing w:before="240" w:beforeAutospacing="off" w:after="240" w:afterAutospacing="off"/>
      </w:pPr>
      <w:r w:rsidRPr="315E290A" w:rsidR="3D447DFF">
        <w:rPr>
          <w:rFonts w:ascii="Aptos" w:hAnsi="Aptos" w:eastAsia="Aptos" w:cs="Aptos"/>
          <w:noProof w:val="0"/>
          <w:sz w:val="24"/>
          <w:szCs w:val="24"/>
          <w:lang w:val="en-US"/>
        </w:rPr>
        <w:t>EOS DISCONTINUITY CASES IF THE EOS PROFILE CONTAINS DISCONTINUITIES, EOS‑CROSS IS ACTIVATED AND FLAGS A REGIME TRANSITION. Δρ/ΔT IS COMPUTED ON EACH SIDE OF THE DISCONTINUITY. EOS_DRIFT_CLASS IS SET TO CROSSING.</w:t>
      </w:r>
    </w:p>
    <w:p xmlns:wp14="http://schemas.microsoft.com/office/word/2010/wordml" w:rsidP="315E290A" wp14:paraId="59CF2D48" wp14:textId="46571E17">
      <w:pPr>
        <w:spacing w:before="240" w:beforeAutospacing="off" w:after="240" w:afterAutospacing="off"/>
      </w:pPr>
      <w:r w:rsidRPr="315E290A" w:rsidR="3D447DFF">
        <w:rPr>
          <w:rFonts w:ascii="Aptos" w:hAnsi="Aptos" w:eastAsia="Aptos" w:cs="Aptos"/>
          <w:noProof w:val="0"/>
          <w:sz w:val="24"/>
          <w:szCs w:val="24"/>
          <w:lang w:val="en-US"/>
        </w:rPr>
        <w:t>NEGATIVE PRESSURE OR NON‑PHYSICAL GRADIENTS IF Δp PRODUCES NEGATIVE OR NON‑PHYSICAL PRESSURE VALUES, THE SOLVER CLAMPS PRESSURE TO ZERO AND FLAGS THE REGION AS UNSTABLE. GEOMETRY_CLASS IS SET TO ASYMMETRIC.</w:t>
      </w:r>
    </w:p>
    <w:p xmlns:wp14="http://schemas.microsoft.com/office/word/2010/wordml" w:rsidP="315E290A" wp14:paraId="596367EB" wp14:textId="674565D1">
      <w:pPr>
        <w:spacing w:before="240" w:beforeAutospacing="off" w:after="240" w:afterAutospacing="off"/>
      </w:pPr>
      <w:r w:rsidRPr="315E290A" w:rsidR="3D447DFF">
        <w:rPr>
          <w:rFonts w:ascii="Aptos" w:hAnsi="Aptos" w:eastAsia="Aptos" w:cs="Aptos"/>
          <w:noProof w:val="0"/>
          <w:sz w:val="24"/>
          <w:szCs w:val="24"/>
          <w:lang w:val="en-US"/>
        </w:rPr>
        <w:t>ENERGY‑LOSS SATURATION IF ENERGY‑LOSS TERMS EXCEED PHYSICAL LIMITS, E# REDUCES ENERGY‑LOSS RATE TO PRESERVE CONSERVATION. EOS_DRIFT_CLASS MAY BE SET TO SUPPRESSED.</w:t>
      </w:r>
    </w:p>
    <w:p xmlns:wp14="http://schemas.microsoft.com/office/word/2010/wordml" w:rsidP="315E290A" wp14:paraId="55DD94D5" wp14:textId="0CDCC0EE">
      <w:pPr>
        <w:spacing w:before="240" w:beforeAutospacing="off" w:after="240" w:afterAutospacing="off"/>
      </w:pPr>
      <w:r w:rsidRPr="315E290A" w:rsidR="3D447DFF">
        <w:rPr>
          <w:rFonts w:ascii="Aptos" w:hAnsi="Aptos" w:eastAsia="Aptos" w:cs="Aptos"/>
          <w:noProof w:val="0"/>
          <w:sz w:val="24"/>
          <w:szCs w:val="24"/>
          <w:lang w:val="en-US"/>
        </w:rPr>
        <w:t>MASS‑LOSS SATURATION IF MASS LOSS EXCEEDS AVAILABLE MASS, MX CLAMPS MASS LOSS TO M_INITIAL. M_REM IS SET TO ZERO AND ρ_avg,rem IS NOT COMPUTED.</w:t>
      </w:r>
    </w:p>
    <w:p xmlns:wp14="http://schemas.microsoft.com/office/word/2010/wordml" w:rsidP="315E290A" wp14:paraId="6C5607D1" wp14:textId="5C8059BD">
      <w:pPr>
        <w:spacing w:before="240" w:beforeAutospacing="off" w:after="240" w:afterAutospacing="off"/>
      </w:pPr>
      <w:r w:rsidRPr="315E290A" w:rsidR="3D447DFF">
        <w:rPr>
          <w:rFonts w:ascii="Aptos" w:hAnsi="Aptos" w:eastAsia="Aptos" w:cs="Aptos"/>
          <w:noProof w:val="0"/>
          <w:sz w:val="24"/>
          <w:szCs w:val="24"/>
          <w:lang w:val="en-US"/>
        </w:rPr>
        <w:t>CLOAK COLLAPSE OR MERGER IF R_c COLLAPSES TO R_REM WITHIN NUMERICAL TOLERANCE, THE SOLVER TREATS THE REMNANT AND CLOAK AS A SINGLE REGION. r_mid IS SET TO R_REM. TABLES 5, 6A, AND 6B SAMPLE ONLY THE REMNANT INTERIOR.</w:t>
      </w:r>
    </w:p>
    <w:p xmlns:wp14="http://schemas.microsoft.com/office/word/2010/wordml" w:rsidP="315E290A" wp14:paraId="50E8738C" wp14:textId="7E504ABA">
      <w:pPr>
        <w:spacing w:before="240" w:beforeAutospacing="off" w:after="240" w:afterAutospacing="off"/>
      </w:pPr>
      <w:r w:rsidRPr="315E290A" w:rsidR="3D447DFF">
        <w:rPr>
          <w:rFonts w:ascii="Aptos" w:hAnsi="Aptos" w:eastAsia="Aptos" w:cs="Aptos"/>
          <w:noProof w:val="0"/>
          <w:sz w:val="24"/>
          <w:szCs w:val="24"/>
          <w:lang w:val="en-US"/>
        </w:rPr>
        <w:t>GEOMETRY DEGENERATION IF GEOMETRY EVOLUTION PRODUCES A SINGULARITY OR NON‑AXISYMMETRIC BREAKDOWN, GEOMETRY_CLASS IS SET TO ASYMMETRIC AND TIMING_RATIO IS COMPUTED USING THE DOMINANT AXIS ONLY.</w:t>
      </w:r>
    </w:p>
    <w:p xmlns:wp14="http://schemas.microsoft.com/office/word/2010/wordml" w:rsidP="315E290A" wp14:paraId="007F80D5" wp14:textId="746035CC">
      <w:pPr>
        <w:spacing w:before="240" w:beforeAutospacing="off" w:after="240" w:afterAutospacing="off"/>
      </w:pPr>
      <w:r w:rsidRPr="315E290A" w:rsidR="3D447DFF">
        <w:rPr>
          <w:rFonts w:ascii="Aptos" w:hAnsi="Aptos" w:eastAsia="Aptos" w:cs="Aptos"/>
          <w:noProof w:val="0"/>
          <w:sz w:val="24"/>
          <w:szCs w:val="24"/>
          <w:lang w:val="en-US"/>
        </w:rPr>
        <w:t>EOS FREEZE‑OUT IF TEMPERATURE OR PRESSURE FALL BELOW EOS VALIDITY RANGE, THE EOS PROFILE IS FROZEN AT THE LOWEST VALID POINT. Δρ/ΔT IS SET TO ZERO. EOS_DRIFT_CLASS IS SET TO SUPPRESSED.</w:t>
      </w:r>
    </w:p>
    <w:p xmlns:wp14="http://schemas.microsoft.com/office/word/2010/wordml" w:rsidP="315E290A" wp14:paraId="1AFADD30" wp14:textId="31813A56">
      <w:pPr>
        <w:spacing w:before="240" w:beforeAutospacing="off" w:after="240" w:afterAutospacing="off"/>
      </w:pPr>
      <w:r w:rsidRPr="315E290A" w:rsidR="3D447DFF">
        <w:rPr>
          <w:rFonts w:ascii="Aptos" w:hAnsi="Aptos" w:eastAsia="Aptos" w:cs="Aptos"/>
          <w:noProof w:val="0"/>
          <w:sz w:val="24"/>
          <w:szCs w:val="24"/>
          <w:lang w:val="en-US"/>
        </w:rPr>
        <w:t>NO SPECIAL CASE HANDLING USES r_halt OR ρ_max. LIMIT‑CASE CONSTANTS ARE FOR THEORY ONLY AND DO NOT ENTER ANY EXCEPTION LOGIC.</w:t>
      </w:r>
    </w:p>
    <w:p xmlns:wp14="http://schemas.microsoft.com/office/word/2010/wordml" w:rsidP="315E290A" wp14:paraId="2ECE9C61" wp14:textId="2F40FABB">
      <w:pPr>
        <w:spacing w:before="240" w:beforeAutospacing="off" w:after="240" w:afterAutospacing="off"/>
        <w:rPr>
          <w:rFonts w:ascii="Aptos" w:hAnsi="Aptos" w:eastAsia="Aptos" w:cs="Aptos"/>
          <w:noProof w:val="0"/>
          <w:sz w:val="24"/>
          <w:szCs w:val="24"/>
          <w:lang w:val="en-US"/>
        </w:rPr>
      </w:pPr>
    </w:p>
    <w:p xmlns:wp14="http://schemas.microsoft.com/office/word/2010/wordml" wp14:paraId="2C078E63" wp14:textId="12EA7A1D"/>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771ea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97370B"/>
    <w:rsid w:val="01789EE3"/>
    <w:rsid w:val="0C0BE2A3"/>
    <w:rsid w:val="10EF822C"/>
    <w:rsid w:val="136135A1"/>
    <w:rsid w:val="143A571E"/>
    <w:rsid w:val="315E290A"/>
    <w:rsid w:val="3D447DFF"/>
    <w:rsid w:val="49AC7A04"/>
    <w:rsid w:val="646691AF"/>
    <w:rsid w:val="6497370B"/>
    <w:rsid w:val="66A07841"/>
    <w:rsid w:val="6869A649"/>
    <w:rsid w:val="6A0C57F0"/>
    <w:rsid w:val="6FD7E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370B"/>
  <w15:chartTrackingRefBased/>
  <w15:docId w15:val="{4AA8B3B3-F1C6-43DE-9AD2-CC3AFD07D2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15E290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15E290A"/>
    <w:pPr>
      <w:spacing/>
      <w:ind w:left="720"/>
      <w:contextualSpacing/>
    </w:pPr>
  </w:style>
  <w:style w:type="paragraph" w:styleId="Heading3">
    <w:uiPriority w:val="9"/>
    <w:name w:val="heading 3"/>
    <w:basedOn w:val="Normal"/>
    <w:next w:val="Normal"/>
    <w:unhideWhenUsed/>
    <w:qFormat/>
    <w:rsid w:val="315E290A"/>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49d4f634c2b45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2026-01-23T20:52:52.2237250Z</dcterms:created>
  <dcterms:modified xsi:type="dcterms:W3CDTF">2026-01-23T21:09:50.4965920Z</dcterms:modified>
  <dc:creator>Richard Trinca Jr</dc:creator>
  <lastModifiedBy>Richard Trinca Jr</lastModifiedBy>
</coreProperties>
</file>