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4AC35" w14:textId="2084A617" w:rsidR="00DD16B8" w:rsidRDefault="00FF6416">
      <w:r w:rsidRPr="00FF6416">
        <w:fldChar w:fldCharType="begin"/>
      </w:r>
      <w:r w:rsidRPr="00FF6416">
        <w:instrText>HYPERLINK "https://en.wikipedia.org/wiki/List_of_space_telescopes"</w:instrText>
      </w:r>
      <w:r w:rsidRPr="00FF6416">
        <w:fldChar w:fldCharType="separate"/>
      </w:r>
      <w:r w:rsidRPr="00FF6416">
        <w:rPr>
          <w:rStyle w:val="Hyperlink"/>
        </w:rPr>
        <w:t>List of space telescopes - Wikipedia</w:t>
      </w:r>
      <w:r w:rsidRPr="00FF6416">
        <w:fldChar w:fldCharType="end"/>
      </w:r>
      <w:r>
        <w:t xml:space="preserve"> </w:t>
      </w:r>
    </w:p>
    <w:p w14:paraId="40446E6F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Space Telescopes — Complete Structural Overview</w:t>
      </w:r>
    </w:p>
    <w:p w14:paraId="1C4D64E7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Space telescopes are grouped by the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band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they observe. Each band corresponds to different astrophysical phenomena and requires different detector technologies.</w:t>
      </w:r>
    </w:p>
    <w:p w14:paraId="6024BDD2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Below is a structured breakdown aligned with your ledger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style preference for categorical clarity.</w:t>
      </w:r>
    </w:p>
    <w:p w14:paraId="7C92FB33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Gamma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Ray Telescopes</w:t>
      </w:r>
    </w:p>
    <w:p w14:paraId="2DBBD288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Detect high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gamma photons from supernovae, neutron stars, pulsars, black holes, and gamma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ray bursts.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198880C1" w14:textId="77777777" w:rsidR="00FF6416" w:rsidRPr="00FF6416" w:rsidRDefault="00FF6416" w:rsidP="00FF6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Proton series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(1965–1969)</w:t>
      </w:r>
    </w:p>
    <w:p w14:paraId="24C01B52" w14:textId="77777777" w:rsidR="00FF6416" w:rsidRPr="00FF6416" w:rsidRDefault="00FF6416" w:rsidP="00FF6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SAS</w:t>
      </w: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B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(1972)</w:t>
      </w:r>
    </w:p>
    <w:p w14:paraId="78E4DCE5" w14:textId="77777777" w:rsidR="00FF6416" w:rsidRPr="00FF6416" w:rsidRDefault="00FF6416" w:rsidP="00FF6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Cos</w:t>
      </w: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B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(1975–1982)</w:t>
      </w:r>
    </w:p>
    <w:p w14:paraId="7EFB41A9" w14:textId="77777777" w:rsidR="00FF6416" w:rsidRPr="00FF6416" w:rsidRDefault="00FF6416" w:rsidP="00FF6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CGRO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(1991–2000)</w:t>
      </w:r>
    </w:p>
    <w:p w14:paraId="0812F5FF" w14:textId="77777777" w:rsidR="00FF6416" w:rsidRPr="00FF6416" w:rsidRDefault="00FF6416" w:rsidP="00FF6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INTEGRAL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(2002–2025)</w:t>
      </w:r>
    </w:p>
    <w:p w14:paraId="5A73E604" w14:textId="77777777" w:rsidR="00FF6416" w:rsidRPr="00FF6416" w:rsidRDefault="00FF6416" w:rsidP="00FF6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Fermi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(2008– )</w:t>
      </w:r>
    </w:p>
    <w:p w14:paraId="2B4C1201" w14:textId="77777777" w:rsidR="00FF6416" w:rsidRPr="00FF6416" w:rsidRDefault="00FF6416" w:rsidP="00FF6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SVOM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(2024– )</w:t>
      </w:r>
    </w:p>
    <w:p w14:paraId="205B6F15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Gamma rays are fully absorbed by Earth’s atmosphere →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space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based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C12D60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X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Ray Telescopes</w:t>
      </w:r>
    </w:p>
    <w:p w14:paraId="03F6B749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Observe high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processes: galaxy clusters, AGN, supernova remnants, X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ray binaries, neutron stars, black holes.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2AE2254A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Uhuru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(1970)</w:t>
      </w:r>
    </w:p>
    <w:p w14:paraId="40BD6372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HEAO series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(1977–1981)</w:t>
      </w:r>
    </w:p>
    <w:p w14:paraId="3C9CE4E8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Einstein Observatory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(1978)</w:t>
      </w:r>
    </w:p>
    <w:p w14:paraId="6A065F9C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ROSAT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(1990–1999)</w:t>
      </w:r>
    </w:p>
    <w:p w14:paraId="118EE0E1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Chandra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(1999– )</w:t>
      </w:r>
    </w:p>
    <w:p w14:paraId="3155DF39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XMM</w:t>
      </w: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Newton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(1999– )</w:t>
      </w:r>
    </w:p>
    <w:p w14:paraId="46614C1F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NICER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(ISS)</w:t>
      </w:r>
    </w:p>
    <w:p w14:paraId="1DB226DE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Spektr</w:t>
      </w:r>
      <w:proofErr w:type="spellEnd"/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RG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(2019– )</w:t>
      </w:r>
    </w:p>
    <w:p w14:paraId="5689D1D0" w14:textId="77777777" w:rsidR="00FF6416" w:rsidRPr="00FF6416" w:rsidRDefault="00FF6416" w:rsidP="00FF6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XRISM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(2023– )</w:t>
      </w:r>
    </w:p>
    <w:p w14:paraId="0042F720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X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ray optics require grazing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incidence mirrors (Wolter type).</w:t>
      </w:r>
    </w:p>
    <w:p w14:paraId="240F42F2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Ultraviolet Telescopes</w:t>
      </w:r>
    </w:p>
    <w:p w14:paraId="7887F9DB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Observe wavelengths 10–320 nm (blocked by atmosphere).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13893AC7" w14:textId="77777777" w:rsidR="00FF6416" w:rsidRPr="00FF6416" w:rsidRDefault="00FF6416" w:rsidP="00FF6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OAO</w:t>
      </w: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2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(1968)</w:t>
      </w:r>
    </w:p>
    <w:p w14:paraId="12A08D48" w14:textId="77777777" w:rsidR="00FF6416" w:rsidRPr="00FF6416" w:rsidRDefault="00FF6416" w:rsidP="00FF6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IUE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(1978–1996)</w:t>
      </w:r>
    </w:p>
    <w:p w14:paraId="3458C458" w14:textId="77777777" w:rsidR="00FF6416" w:rsidRPr="00FF6416" w:rsidRDefault="00FF6416" w:rsidP="00FF6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Hubble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(UV/optical/IR)</w:t>
      </w:r>
    </w:p>
    <w:p w14:paraId="4C713EDB" w14:textId="77777777" w:rsidR="00FF6416" w:rsidRPr="00FF6416" w:rsidRDefault="00FF6416" w:rsidP="00FF6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GALEX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(2003–2013)</w:t>
      </w:r>
    </w:p>
    <w:p w14:paraId="2F853E10" w14:textId="77777777" w:rsidR="00FF6416" w:rsidRPr="00FF6416" w:rsidRDefault="00FF6416" w:rsidP="00FF6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IRIS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(2013– )</w:t>
      </w:r>
    </w:p>
    <w:p w14:paraId="25AAB1DF" w14:textId="77777777" w:rsidR="00FF6416" w:rsidRPr="00FF6416" w:rsidRDefault="00FF6416" w:rsidP="00FF6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LUT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(lunar surface UV telescope)</w:t>
      </w:r>
    </w:p>
    <w:p w14:paraId="20768B7C" w14:textId="77777777" w:rsidR="00FF6416" w:rsidRPr="00FF6416" w:rsidRDefault="00FF6416" w:rsidP="00FF6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CUTE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(2021– )</w:t>
      </w:r>
    </w:p>
    <w:p w14:paraId="7ED1D4DB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UV reveals hot stars, star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forming regions, and interstellar medium structure.</w:t>
      </w:r>
    </w:p>
    <w:p w14:paraId="52DFDA55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Visible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Light Telescopes</w:t>
      </w:r>
    </w:p>
    <w:p w14:paraId="70C7C39F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Classical optical astronomy: planets, stars, galaxies, nebulae, exoplanets.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3AA8954F" w14:textId="77777777" w:rsidR="00FF6416" w:rsidRPr="00FF6416" w:rsidRDefault="00FF6416" w:rsidP="00FF6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Hipparcos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(1989–1993)</w:t>
      </w:r>
    </w:p>
    <w:p w14:paraId="7074DCED" w14:textId="77777777" w:rsidR="00FF6416" w:rsidRPr="00FF6416" w:rsidRDefault="00FF6416" w:rsidP="00FF6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Hubble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(1990– )</w:t>
      </w:r>
    </w:p>
    <w:p w14:paraId="4E4C5926" w14:textId="77777777" w:rsidR="00FF6416" w:rsidRPr="00FF6416" w:rsidRDefault="00FF6416" w:rsidP="00FF6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Kepler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(2009–2018)</w:t>
      </w:r>
    </w:p>
    <w:p w14:paraId="6204D3C1" w14:textId="77777777" w:rsidR="00FF6416" w:rsidRPr="00FF6416" w:rsidRDefault="00FF6416" w:rsidP="00FF6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Gaia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(2013–2025)</w:t>
      </w:r>
    </w:p>
    <w:p w14:paraId="6E3C81DB" w14:textId="77777777" w:rsidR="00FF6416" w:rsidRPr="00FF6416" w:rsidRDefault="00FF6416" w:rsidP="00FF6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TESS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(2018– )</w:t>
      </w:r>
    </w:p>
    <w:p w14:paraId="224E9A3C" w14:textId="77777777" w:rsidR="00FF6416" w:rsidRPr="00FF6416" w:rsidRDefault="00FF6416" w:rsidP="00FF6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CHEOPS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(2019– )</w:t>
      </w:r>
    </w:p>
    <w:p w14:paraId="3C7FA406" w14:textId="77777777" w:rsidR="00FF6416" w:rsidRPr="00FF6416" w:rsidRDefault="00FF6416" w:rsidP="00FF6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ILO</w:t>
      </w: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X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(2024 lunar surface)</w:t>
      </w:r>
    </w:p>
    <w:p w14:paraId="07C444D0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Space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optical telescopes avoid atmospheric distortion → higher resolution.</w:t>
      </w:r>
    </w:p>
    <w:p w14:paraId="0F908FBF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Infrared &amp; </w:t>
      </w:r>
      <w:proofErr w:type="spellStart"/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Submillimetre</w:t>
      </w:r>
      <w:proofErr w:type="spellEnd"/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Telescopes</w:t>
      </w:r>
    </w:p>
    <w:p w14:paraId="37E73DFF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Observe cool stars, nebulae, dust, redshifted galaxies.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3D422E89" w14:textId="77777777" w:rsidR="00FF6416" w:rsidRPr="00FF6416" w:rsidRDefault="00FF6416" w:rsidP="00FF6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IRAS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(1983)</w:t>
      </w:r>
    </w:p>
    <w:p w14:paraId="2F0021E0" w14:textId="77777777" w:rsidR="00FF6416" w:rsidRPr="00FF6416" w:rsidRDefault="00FF6416" w:rsidP="00FF6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ISO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(1995–1998)</w:t>
      </w:r>
    </w:p>
    <w:p w14:paraId="33205BA1" w14:textId="77777777" w:rsidR="00FF6416" w:rsidRPr="00FF6416" w:rsidRDefault="00FF6416" w:rsidP="00FF6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Spitzer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(2003–2020)</w:t>
      </w:r>
    </w:p>
    <w:p w14:paraId="7B67ED60" w14:textId="77777777" w:rsidR="00FF6416" w:rsidRPr="00FF6416" w:rsidRDefault="00FF6416" w:rsidP="00FF6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Herschel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(2009–2013)</w:t>
      </w:r>
    </w:p>
    <w:p w14:paraId="5D0A7D6D" w14:textId="77777777" w:rsidR="00FF6416" w:rsidRPr="00FF6416" w:rsidRDefault="00FF6416" w:rsidP="00FF6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WISE / NEOWISE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(2009–2024)</w:t>
      </w:r>
    </w:p>
    <w:p w14:paraId="767A9AAE" w14:textId="77777777" w:rsidR="00FF6416" w:rsidRPr="00FF6416" w:rsidRDefault="00FF6416" w:rsidP="00FF6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JWST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(2021– )</w:t>
      </w:r>
    </w:p>
    <w:p w14:paraId="588D0E7A" w14:textId="77777777" w:rsidR="00FF6416" w:rsidRPr="00FF6416" w:rsidRDefault="00FF6416" w:rsidP="00FF6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Euclid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(2023– )</w:t>
      </w:r>
    </w:p>
    <w:p w14:paraId="36715588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Infrared requires cryogenic cooling to suppress thermal noise.</w:t>
      </w:r>
    </w:p>
    <w:p w14:paraId="34EB1BDF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Microwave Telescopes</w:t>
      </w:r>
    </w:p>
    <w:p w14:paraId="3A990F35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Cosmic Microwave Background (CMB), synchrotron radiation, SZ effect.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1CE92BE3" w14:textId="77777777" w:rsidR="00FF6416" w:rsidRPr="00FF6416" w:rsidRDefault="00FF6416" w:rsidP="00FF6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COBE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(1989–1993)</w:t>
      </w:r>
    </w:p>
    <w:p w14:paraId="38456FD1" w14:textId="77777777" w:rsidR="00FF6416" w:rsidRPr="00FF6416" w:rsidRDefault="00FF6416" w:rsidP="00FF6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WMAP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(2001–2010)</w:t>
      </w:r>
    </w:p>
    <w:p w14:paraId="5ADF8249" w14:textId="77777777" w:rsidR="00FF6416" w:rsidRPr="00FF6416" w:rsidRDefault="00FF6416" w:rsidP="00FF6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Planck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(2009–2013)</w:t>
      </w:r>
    </w:p>
    <w:p w14:paraId="4B9610CC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These missions define modern cosmological parameters.</w:t>
      </w:r>
    </w:p>
    <w:p w14:paraId="570F39A0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Radio Telescopes</w:t>
      </w:r>
    </w:p>
    <w:p w14:paraId="7E228EF4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VLBI with Earth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based antennas → extremely high angular resolution.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0ED3330F" w14:textId="77777777" w:rsidR="00FF6416" w:rsidRPr="00FF6416" w:rsidRDefault="00FF6416" w:rsidP="00FF6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HALCA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(1997–2005)</w:t>
      </w:r>
    </w:p>
    <w:p w14:paraId="575A8936" w14:textId="77777777" w:rsidR="00FF6416" w:rsidRPr="00FF6416" w:rsidRDefault="00FF6416" w:rsidP="00FF6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Spektr</w:t>
      </w:r>
      <w:proofErr w:type="spellEnd"/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(2011–2019)</w:t>
      </w:r>
    </w:p>
    <w:p w14:paraId="474EB063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Particle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Detection Missions</w:t>
      </w:r>
    </w:p>
    <w:p w14:paraId="30D1A2A7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Detect cosmic rays, electrons, antimatter, solar energetic particles.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7559AE97" w14:textId="77777777" w:rsidR="00FF6416" w:rsidRPr="00FF6416" w:rsidRDefault="00FF6416" w:rsidP="00FF6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SAMPEX</w:t>
      </w:r>
    </w:p>
    <w:p w14:paraId="0C8BD377" w14:textId="77777777" w:rsidR="00FF6416" w:rsidRPr="00FF6416" w:rsidRDefault="00FF6416" w:rsidP="00FF6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AMS</w:t>
      </w: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01 / AMS</w:t>
      </w: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02</w:t>
      </w:r>
    </w:p>
    <w:p w14:paraId="6B3C3267" w14:textId="77777777" w:rsidR="00FF6416" w:rsidRPr="00FF6416" w:rsidRDefault="00FF6416" w:rsidP="00FF6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PAMELA</w:t>
      </w:r>
    </w:p>
    <w:p w14:paraId="7F667FC4" w14:textId="77777777" w:rsidR="00FF6416" w:rsidRPr="00FF6416" w:rsidRDefault="00FF6416" w:rsidP="00FF6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IBEX</w:t>
      </w:r>
    </w:p>
    <w:p w14:paraId="1A408734" w14:textId="77777777" w:rsidR="00FF6416" w:rsidRPr="00FF6416" w:rsidRDefault="00FF6416" w:rsidP="00FF6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DAMPE</w:t>
      </w:r>
    </w:p>
    <w:p w14:paraId="388F9940" w14:textId="77777777" w:rsidR="00FF6416" w:rsidRPr="00FF6416" w:rsidRDefault="00FF6416" w:rsidP="00FF6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CALET</w:t>
      </w:r>
    </w:p>
    <w:p w14:paraId="77F71166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Gravitational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Wave Missions</w:t>
      </w:r>
    </w:p>
    <w:p w14:paraId="5C637E7F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Detect spacetime ripples from massive mergers.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missions:</w:t>
      </w:r>
    </w:p>
    <w:p w14:paraId="6FF8C57F" w14:textId="77777777" w:rsidR="00FF6416" w:rsidRPr="00FF6416" w:rsidRDefault="00FF6416" w:rsidP="00FF6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Lunar Surface Gravimeter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(1972)</w:t>
      </w:r>
    </w:p>
    <w:p w14:paraId="35BD808A" w14:textId="77777777" w:rsidR="00FF6416" w:rsidRPr="00FF6416" w:rsidRDefault="00FF6416" w:rsidP="00FF6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LISA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(planned 2037)</w:t>
      </w:r>
    </w:p>
    <w:p w14:paraId="41F8FB16" w14:textId="77777777" w:rsidR="00FF6416" w:rsidRPr="00FF6416" w:rsidRDefault="00FF6416" w:rsidP="00FF6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Taiji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(planned 2033)</w:t>
      </w:r>
    </w:p>
    <w:p w14:paraId="07C54360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These are not telescopes in the optical sense but interferometric detectors.</w:t>
      </w:r>
    </w:p>
    <w:p w14:paraId="35B67F2F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Future Missions (Selected)</w:t>
      </w:r>
    </w:p>
    <w:p w14:paraId="353A0897" w14:textId="77777777" w:rsidR="00FF6416" w:rsidRPr="00FF6416" w:rsidRDefault="00FF6416" w:rsidP="00FF6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Roman Space Telescope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(2026) — IR cosmology</w:t>
      </w:r>
    </w:p>
    <w:p w14:paraId="0E684C85" w14:textId="77777777" w:rsidR="00FF6416" w:rsidRPr="00FF6416" w:rsidRDefault="00FF6416" w:rsidP="00FF6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Xuntian</w:t>
      </w:r>
      <w:proofErr w:type="spellEnd"/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(2026) — Chinese wide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optical</w:t>
      </w:r>
    </w:p>
    <w:p w14:paraId="524C3E9E" w14:textId="77777777" w:rsidR="00FF6416" w:rsidRPr="00FF6416" w:rsidRDefault="00FF6416" w:rsidP="00FF6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PLATO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(2027) — exoplanet transits</w:t>
      </w:r>
    </w:p>
    <w:p w14:paraId="520B04FF" w14:textId="77777777" w:rsidR="00FF6416" w:rsidRPr="00FF6416" w:rsidRDefault="00FF6416" w:rsidP="00FF6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 Surveyor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(2027) — IR asteroid detection</w:t>
      </w:r>
    </w:p>
    <w:p w14:paraId="0BCB7D10" w14:textId="77777777" w:rsidR="00FF6416" w:rsidRPr="00FF6416" w:rsidRDefault="00FF6416" w:rsidP="00FF6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Athena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(2037) — next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gen X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ray</w:t>
      </w:r>
    </w:p>
    <w:p w14:paraId="18897ACC" w14:textId="77777777" w:rsidR="00FF6416" w:rsidRPr="00FF6416" w:rsidRDefault="00FF6416" w:rsidP="00FF6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LISA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(2037) — gravitational waves</w:t>
      </w:r>
    </w:p>
    <w:p w14:paraId="776D063C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Ledger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ready table: frequency bands and representative space telescopes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689"/>
        <w:gridCol w:w="2065"/>
        <w:gridCol w:w="3052"/>
      </w:tblGrid>
      <w:tr w:rsidR="00FF6416" w:rsidRPr="00FF6416" w14:paraId="673A157D" w14:textId="77777777" w:rsidTr="00FF6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5343E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Band</w:t>
            </w:r>
          </w:p>
        </w:tc>
        <w:tc>
          <w:tcPr>
            <w:tcW w:w="0" w:type="auto"/>
            <w:vAlign w:val="center"/>
            <w:hideMark/>
          </w:tcPr>
          <w:p w14:paraId="7301FF85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Representative missions</w:t>
            </w:r>
          </w:p>
        </w:tc>
        <w:tc>
          <w:tcPr>
            <w:tcW w:w="0" w:type="auto"/>
            <w:vAlign w:val="center"/>
            <w:hideMark/>
          </w:tcPr>
          <w:p w14:paraId="2EB478B8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phenomena</w:t>
            </w:r>
          </w:p>
        </w:tc>
        <w:tc>
          <w:tcPr>
            <w:tcW w:w="0" w:type="auto"/>
            <w:vAlign w:val="center"/>
            <w:hideMark/>
          </w:tcPr>
          <w:p w14:paraId="5C87F7CB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Coalition relevance (collapse / horizon / field</w:t>
            </w: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energy)</w:t>
            </w:r>
          </w:p>
        </w:tc>
      </w:tr>
      <w:tr w:rsidR="00FF6416" w:rsidRPr="00FF6416" w14:paraId="69E392C4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4815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Gamma ray</w:t>
            </w:r>
          </w:p>
        </w:tc>
        <w:tc>
          <w:tcPr>
            <w:tcW w:w="0" w:type="auto"/>
            <w:vAlign w:val="center"/>
            <w:hideMark/>
          </w:tcPr>
          <w:p w14:paraId="41752824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CGRO, INTEGRAL, Fermi, Swift, SVOM</w:t>
            </w:r>
          </w:p>
        </w:tc>
        <w:tc>
          <w:tcPr>
            <w:tcW w:w="0" w:type="auto"/>
            <w:vAlign w:val="center"/>
            <w:hideMark/>
          </w:tcPr>
          <w:p w14:paraId="4691D71A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GRBs, pulsars, neutron stars, black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hole jets</w:t>
            </w:r>
          </w:p>
        </w:tc>
        <w:tc>
          <w:tcPr>
            <w:tcW w:w="0" w:type="auto"/>
            <w:vAlign w:val="center"/>
            <w:hideMark/>
          </w:tcPr>
          <w:p w14:paraId="63F5DB1B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energy emission near collapse cores; jet collimation; horizon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adjacent radiation fields</w:t>
            </w:r>
          </w:p>
        </w:tc>
      </w:tr>
      <w:tr w:rsidR="00FF6416" w:rsidRPr="00FF6416" w14:paraId="0E01EB14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61FC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</w:t>
            </w: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ray</w:t>
            </w:r>
          </w:p>
        </w:tc>
        <w:tc>
          <w:tcPr>
            <w:tcW w:w="0" w:type="auto"/>
            <w:vAlign w:val="center"/>
            <w:hideMark/>
          </w:tcPr>
          <w:p w14:paraId="56F5F941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Uhuru, ROSAT, Chandra, XMM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 xml:space="preserve">Newton, NICER, </w:t>
            </w:r>
            <w:proofErr w:type="spellStart"/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Spektr</w:t>
            </w:r>
            <w:proofErr w:type="spellEnd"/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RG, XRISM</w:t>
            </w:r>
          </w:p>
        </w:tc>
        <w:tc>
          <w:tcPr>
            <w:tcW w:w="0" w:type="auto"/>
            <w:vAlign w:val="center"/>
            <w:hideMark/>
          </w:tcPr>
          <w:p w14:paraId="3568245B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plasmas, accretion disks, galaxy clusters, SNRs</w:t>
            </w:r>
          </w:p>
        </w:tc>
        <w:tc>
          <w:tcPr>
            <w:tcW w:w="0" w:type="auto"/>
            <w:vAlign w:val="center"/>
            <w:hideMark/>
          </w:tcPr>
          <w:p w14:paraId="7747868E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Accretion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zone diagnostics; core temperature fields; collapse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gradient mapping</w:t>
            </w:r>
          </w:p>
        </w:tc>
      </w:tr>
      <w:tr w:rsidR="00FF6416" w:rsidRPr="00FF6416" w14:paraId="0A66642E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0A8C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Ultraviolet</w:t>
            </w:r>
          </w:p>
        </w:tc>
        <w:tc>
          <w:tcPr>
            <w:tcW w:w="0" w:type="auto"/>
            <w:vAlign w:val="center"/>
            <w:hideMark/>
          </w:tcPr>
          <w:p w14:paraId="0235841D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OAO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2, IUE, Hubble (UV), GALEX, IRIS, LUT, CUTE</w:t>
            </w:r>
          </w:p>
        </w:tc>
        <w:tc>
          <w:tcPr>
            <w:tcW w:w="0" w:type="auto"/>
            <w:vAlign w:val="center"/>
            <w:hideMark/>
          </w:tcPr>
          <w:p w14:paraId="5A1A0BB3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stars, star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forming regions, ISM structure</w:t>
            </w:r>
          </w:p>
        </w:tc>
        <w:tc>
          <w:tcPr>
            <w:tcW w:w="0" w:type="auto"/>
            <w:vAlign w:val="center"/>
            <w:hideMark/>
          </w:tcPr>
          <w:p w14:paraId="343FB097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collapse stellar envelopes; radiation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pressure fields; filament ionization profiles</w:t>
            </w:r>
          </w:p>
        </w:tc>
      </w:tr>
      <w:tr w:rsidR="00FF6416" w:rsidRPr="00FF6416" w14:paraId="50C2B6EF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EB97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37E3C025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Hipparcos, Hubble (optical), Kepler, Gaia, TESS, CHEOPS, </w:t>
            </w:r>
            <w:proofErr w:type="spellStart"/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Xuntian</w:t>
            </w:r>
            <w:proofErr w:type="spellEnd"/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(planned)</w:t>
            </w:r>
          </w:p>
        </w:tc>
        <w:tc>
          <w:tcPr>
            <w:tcW w:w="0" w:type="auto"/>
            <w:vAlign w:val="center"/>
            <w:hideMark/>
          </w:tcPr>
          <w:p w14:paraId="374F1F70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Stellar positions, exoplanets, galaxies, morphology</w:t>
            </w:r>
          </w:p>
        </w:tc>
        <w:tc>
          <w:tcPr>
            <w:tcW w:w="0" w:type="auto"/>
            <w:vAlign w:val="center"/>
            <w:hideMark/>
          </w:tcPr>
          <w:p w14:paraId="7175D6EA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Macroscopic mass distribution; filament geometry; rotation fields for coalition anchoring</w:t>
            </w:r>
          </w:p>
        </w:tc>
      </w:tr>
      <w:tr w:rsidR="00FF6416" w:rsidRPr="00FF6416" w14:paraId="23C99BAE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C644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Infrared / submm</w:t>
            </w:r>
          </w:p>
        </w:tc>
        <w:tc>
          <w:tcPr>
            <w:tcW w:w="0" w:type="auto"/>
            <w:vAlign w:val="center"/>
            <w:hideMark/>
          </w:tcPr>
          <w:p w14:paraId="27F2F792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IRAS, ISO, Spitzer, Herschel, WISE/NEOWISE, JWST, Euclid, Roman (planned)</w:t>
            </w:r>
          </w:p>
        </w:tc>
        <w:tc>
          <w:tcPr>
            <w:tcW w:w="0" w:type="auto"/>
            <w:vAlign w:val="center"/>
            <w:hideMark/>
          </w:tcPr>
          <w:p w14:paraId="2F105FDA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Dust, cool stars, early galaxies, redshifted structures</w:t>
            </w:r>
          </w:p>
        </w:tc>
        <w:tc>
          <w:tcPr>
            <w:tcW w:w="0" w:type="auto"/>
            <w:vAlign w:val="center"/>
            <w:hideMark/>
          </w:tcPr>
          <w:p w14:paraId="2239F06F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Dust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screened collapse zones; energy suppression in dense media; large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scale potential wells</w:t>
            </w:r>
          </w:p>
        </w:tc>
      </w:tr>
      <w:tr w:rsidR="00FF6416" w:rsidRPr="00FF6416" w14:paraId="1029B079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3563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541ABBE7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COBE, WMAP, Planck</w:t>
            </w:r>
          </w:p>
        </w:tc>
        <w:tc>
          <w:tcPr>
            <w:tcW w:w="0" w:type="auto"/>
            <w:vAlign w:val="center"/>
            <w:hideMark/>
          </w:tcPr>
          <w:p w14:paraId="20A77BD0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CMB, SZ effect, large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scale structure</w:t>
            </w:r>
          </w:p>
        </w:tc>
        <w:tc>
          <w:tcPr>
            <w:tcW w:w="0" w:type="auto"/>
            <w:vAlign w:val="center"/>
            <w:hideMark/>
          </w:tcPr>
          <w:p w14:paraId="5445ADCF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potential field; universal matter rotation tests; coalition baseline cosmology</w:t>
            </w:r>
          </w:p>
        </w:tc>
      </w:tr>
      <w:tr w:rsidR="00FF6416" w:rsidRPr="00FF6416" w14:paraId="079648B7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D65E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5323A7C4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HALCA, </w:t>
            </w:r>
            <w:proofErr w:type="spellStart"/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Spektr</w:t>
            </w:r>
            <w:proofErr w:type="spellEnd"/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</w:t>
            </w:r>
          </w:p>
        </w:tc>
        <w:tc>
          <w:tcPr>
            <w:tcW w:w="0" w:type="auto"/>
            <w:vAlign w:val="center"/>
            <w:hideMark/>
          </w:tcPr>
          <w:p w14:paraId="19E7FF52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Synchrotron jets, compact objects, VLBI imaging</w:t>
            </w:r>
          </w:p>
        </w:tc>
        <w:tc>
          <w:tcPr>
            <w:tcW w:w="0" w:type="auto"/>
            <w:vAlign w:val="center"/>
            <w:hideMark/>
          </w:tcPr>
          <w:p w14:paraId="743A9C97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Jet propagation fields; horizon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scale structure; filament magnetic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field mapping</w:t>
            </w:r>
          </w:p>
        </w:tc>
      </w:tr>
      <w:tr w:rsidR="00FF6416" w:rsidRPr="00FF6416" w14:paraId="12BFFEB1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51B3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Particle detection</w:t>
            </w:r>
          </w:p>
        </w:tc>
        <w:tc>
          <w:tcPr>
            <w:tcW w:w="0" w:type="auto"/>
            <w:vAlign w:val="center"/>
            <w:hideMark/>
          </w:tcPr>
          <w:p w14:paraId="0EFB02DE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AMS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02, PAMELA, DAMPE, CALET, IBEX</w:t>
            </w:r>
          </w:p>
        </w:tc>
        <w:tc>
          <w:tcPr>
            <w:tcW w:w="0" w:type="auto"/>
            <w:vAlign w:val="center"/>
            <w:hideMark/>
          </w:tcPr>
          <w:p w14:paraId="4EA9B306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Cosmic rays, electrons, antimatter, solar particles</w:t>
            </w:r>
          </w:p>
        </w:tc>
        <w:tc>
          <w:tcPr>
            <w:tcW w:w="0" w:type="auto"/>
            <w:vAlign w:val="center"/>
            <w:hideMark/>
          </w:tcPr>
          <w:p w14:paraId="5F45C5BE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photon energy transport; collapse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zone particle escape; field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dependent energy partition</w:t>
            </w:r>
          </w:p>
        </w:tc>
      </w:tr>
      <w:tr w:rsidR="00FF6416" w:rsidRPr="00FF6416" w14:paraId="608FC51B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78A8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Gravitational waves</w:t>
            </w:r>
          </w:p>
        </w:tc>
        <w:tc>
          <w:tcPr>
            <w:tcW w:w="0" w:type="auto"/>
            <w:vAlign w:val="center"/>
            <w:hideMark/>
          </w:tcPr>
          <w:p w14:paraId="4313B340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Lunar Surface Gravimeter, LISA (planned), Taiji (planned)</w:t>
            </w:r>
          </w:p>
        </w:tc>
        <w:tc>
          <w:tcPr>
            <w:tcW w:w="0" w:type="auto"/>
            <w:vAlign w:val="center"/>
            <w:hideMark/>
          </w:tcPr>
          <w:p w14:paraId="65D07F81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Compact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object mergers, spacetime strain</w:t>
            </w:r>
          </w:p>
        </w:tc>
        <w:tc>
          <w:tcPr>
            <w:tcW w:w="0" w:type="auto"/>
            <w:vAlign w:val="center"/>
            <w:hideMark/>
          </w:tcPr>
          <w:p w14:paraId="0AB86F3A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collapse dynamics; horizon formation/relaxation; validation of coalition collapse laws</w:t>
            </w:r>
          </w:p>
        </w:tc>
      </w:tr>
    </w:tbl>
    <w:p w14:paraId="06899021" w14:textId="77777777" w:rsidR="00FF6416" w:rsidRPr="00FF6416" w:rsidRDefault="00FF6416" w:rsidP="00FF64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For full mission lists per band, use the Wikipedia “List of space telescopes” tables as the canonical catalog. </w:t>
      </w:r>
    </w:p>
    <w:p w14:paraId="666AE401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Coalition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theory cross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reference (mission classes → physics hooks)</w:t>
      </w:r>
    </w:p>
    <w:p w14:paraId="2DB9E609" w14:textId="77777777" w:rsidR="00FF6416" w:rsidRPr="00FF6416" w:rsidRDefault="00FF6416" w:rsidP="00FF6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energy bands (gamma/X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ray):</w:t>
      </w:r>
    </w:p>
    <w:p w14:paraId="4FBAC1C8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Hook: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Collapse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core radiation, jet formation, accretion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disk temperature and density fields.</w:t>
      </w:r>
    </w:p>
    <w:p w14:paraId="4AA8FFAE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Constrain your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halt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radius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radiation placard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gradient reversal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scaffolds by matching observed luminosity profiles to coalition collapse curves.</w:t>
      </w:r>
    </w:p>
    <w:p w14:paraId="506590E0" w14:textId="77777777" w:rsidR="00FF6416" w:rsidRPr="00FF6416" w:rsidRDefault="00FF6416" w:rsidP="00FF6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UV/optical bands:</w:t>
      </w:r>
    </w:p>
    <w:p w14:paraId="6373B2F8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Stellar structure, filament geometry, and macroscopic mass layout.</w:t>
      </w:r>
    </w:p>
    <w:p w14:paraId="68A5CCE0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Feed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coalition mass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distribution functions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filament dynamics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; test whether a rotating universal matter construct reproduces observed large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anisotropies.</w:t>
      </w:r>
    </w:p>
    <w:p w14:paraId="3BB1A616" w14:textId="77777777" w:rsidR="00FF6416" w:rsidRPr="00FF6416" w:rsidRDefault="00FF6416" w:rsidP="00FF6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IR/submm bands (JWST, Euclid, Roman):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3D655F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Dust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embedded collapse zones, early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universe structure, deep potential wells.</w:t>
      </w:r>
    </w:p>
    <w:p w14:paraId="3366BD03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Compare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dependent energy relation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E=</w:t>
      </w:r>
      <w:proofErr w:type="spellStart"/>
      <w:r w:rsidRPr="00FF6416">
        <w:rPr>
          <w:rFonts w:ascii="Times New Roman" w:eastAsia="Times New Roman" w:hAnsi="Times New Roman" w:cs="Times New Roman"/>
          <w:kern w:val="0"/>
          <w14:ligatures w14:val="none"/>
        </w:rPr>
        <w:t>mμ</w:t>
      </w:r>
      <w:r w:rsidRPr="00FF6416">
        <w:rPr>
          <w:rFonts w:ascii="Cambria Math" w:eastAsia="Times New Roman" w:hAnsi="Cambria Math" w:cs="Cambria Math"/>
          <w:kern w:val="0"/>
          <w14:ligatures w14:val="none"/>
        </w:rPr>
        <w:t>⋅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ε</w:t>
      </w:r>
      <w:proofErr w:type="spellEnd"/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against observed suppression/enhancement of radiation in dense media and high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redshift structures.</w:t>
      </w:r>
    </w:p>
    <w:p w14:paraId="076DEB38" w14:textId="77777777" w:rsidR="00FF6416" w:rsidRPr="00FF6416" w:rsidRDefault="00FF6416" w:rsidP="00FF6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Microwave (COBE/WMAP/Planck):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E56FA1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potential field and global matter distribution.</w:t>
      </w:r>
    </w:p>
    <w:p w14:paraId="62F83460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Set coalition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background parameters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and test any global rotation or anisotropy implied by your framework.</w:t>
      </w:r>
    </w:p>
    <w:p w14:paraId="66FE2C40" w14:textId="77777777" w:rsidR="00FF6416" w:rsidRPr="00FF6416" w:rsidRDefault="00FF6416" w:rsidP="00FF6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Radio/VLBI:</w:t>
      </w:r>
    </w:p>
    <w:p w14:paraId="3FF48A3D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Jet propagation, magnetic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topology, horizon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imaging.</w:t>
      </w:r>
    </w:p>
    <w:p w14:paraId="23680AB9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Constrain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photon–medium interaction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radiation escape channels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via jet collimation and brightness profiles.</w:t>
      </w:r>
    </w:p>
    <w:p w14:paraId="69701666" w14:textId="77777777" w:rsidR="00FF6416" w:rsidRPr="00FF6416" w:rsidRDefault="00FF6416" w:rsidP="00FF6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Gravitational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wave missions (LISA/Taiji):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1833EE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Hook: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Direct measurement of collapse dynamics and merger waveforms.</w:t>
      </w:r>
    </w:p>
    <w:p w14:paraId="178CE204" w14:textId="77777777" w:rsidR="00FF6416" w:rsidRPr="00FF6416" w:rsidRDefault="00FF6416" w:rsidP="00FF641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Anchor your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phase collapse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halt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radius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postulates to waveform families; build the </w:t>
      </w:r>
      <w:r w:rsidRPr="00FF6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LISA Watch Protocol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t xml:space="preserve"> around coalition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predicted signal templates.</w:t>
      </w:r>
    </w:p>
    <w:p w14:paraId="12C781E8" w14:textId="77777777" w:rsidR="00FF6416" w:rsidRPr="00FF6416" w:rsidRDefault="00FF6416" w:rsidP="00FF6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SIMX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ready dataset scaffold for propagation</w:t>
      </w:r>
      <w:r w:rsidRPr="00FF64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field modeling</w:t>
      </w:r>
    </w:p>
    <w:p w14:paraId="0ACF5B94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Use this as your base schema for a SIMX table; each row = one mission or mission</w:t>
      </w:r>
      <w:r w:rsidRPr="00FF6416">
        <w:rPr>
          <w:rFonts w:ascii="Times New Roman" w:eastAsia="Times New Roman" w:hAnsi="Times New Roman" w:cs="Times New Roman"/>
          <w:kern w:val="0"/>
          <w14:ligatures w14:val="none"/>
        </w:rPr>
        <w:noBreakHyphen/>
        <w:t>class.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954"/>
      </w:tblGrid>
      <w:tr w:rsidR="00FF6416" w:rsidRPr="00FF6416" w14:paraId="2677F5D8" w14:textId="77777777" w:rsidTr="00FF6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8FC61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F6F73F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F6416" w:rsidRPr="00FF6416" w14:paraId="101A3D40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1DA8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3BC1AD18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Gamma, X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ray, UV, Optical, IR, Microwave, Radio, Particle, GW</w:t>
            </w:r>
          </w:p>
        </w:tc>
      </w:tr>
      <w:tr w:rsidR="00FF6416" w:rsidRPr="00FF6416" w14:paraId="36A596AA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7752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Mission / class</w:t>
            </w:r>
          </w:p>
        </w:tc>
        <w:tc>
          <w:tcPr>
            <w:tcW w:w="0" w:type="auto"/>
            <w:vAlign w:val="center"/>
            <w:hideMark/>
          </w:tcPr>
          <w:p w14:paraId="486A7209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e.g., “Chandra”, “JWST”, “Planck”, “LISA (planned)”</w:t>
            </w:r>
          </w:p>
        </w:tc>
      </w:tr>
      <w:tr w:rsidR="00FF6416" w:rsidRPr="00FF6416" w14:paraId="7C983BB5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D7F8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Phenomena focus</w:t>
            </w:r>
          </w:p>
        </w:tc>
        <w:tc>
          <w:tcPr>
            <w:tcW w:w="0" w:type="auto"/>
            <w:vAlign w:val="center"/>
            <w:hideMark/>
          </w:tcPr>
          <w:p w14:paraId="3B170143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GRBs, accretion disks, CMB, jets, exoplanets, filaments, mergers, etc.</w:t>
            </w:r>
          </w:p>
        </w:tc>
      </w:tr>
      <w:tr w:rsidR="00FF6416" w:rsidRPr="00FF6416" w14:paraId="283C72A5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7CD2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Propagation</w:t>
            </w: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field mode</w:t>
            </w:r>
          </w:p>
        </w:tc>
        <w:tc>
          <w:tcPr>
            <w:tcW w:w="0" w:type="auto"/>
            <w:vAlign w:val="center"/>
            <w:hideMark/>
          </w:tcPr>
          <w:p w14:paraId="26BC7E0D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wave, beam, jet, diffuse background, packet, interferometric strain</w:t>
            </w:r>
          </w:p>
        </w:tc>
      </w:tr>
      <w:tr w:rsidR="00FF6416" w:rsidRPr="00FF6416" w14:paraId="018F220A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E714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 regime</w:t>
            </w:r>
          </w:p>
        </w:tc>
        <w:tc>
          <w:tcPr>
            <w:tcW w:w="0" w:type="auto"/>
            <w:vAlign w:val="center"/>
            <w:hideMark/>
          </w:tcPr>
          <w:p w14:paraId="4DDBBA83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Vacuum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dominant, dust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rich, plasma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rich, cluster environment, early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universe</w:t>
            </w:r>
          </w:p>
        </w:tc>
      </w:tr>
      <w:tr w:rsidR="00FF6416" w:rsidRPr="00FF6416" w14:paraId="651AA20C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8311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Coalition hook</w:t>
            </w:r>
          </w:p>
        </w:tc>
        <w:tc>
          <w:tcPr>
            <w:tcW w:w="0" w:type="auto"/>
            <w:vAlign w:val="center"/>
            <w:hideMark/>
          </w:tcPr>
          <w:p w14:paraId="4CC60E2D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 core, horizon dynamics, filament dynamics, background potential, etc.</w:t>
            </w:r>
          </w:p>
        </w:tc>
      </w:tr>
      <w:tr w:rsidR="00FF6416" w:rsidRPr="00FF6416" w14:paraId="630D61B0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8E0F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SIMX tags</w:t>
            </w:r>
          </w:p>
        </w:tc>
        <w:tc>
          <w:tcPr>
            <w:tcW w:w="0" w:type="auto"/>
            <w:vAlign w:val="center"/>
            <w:hideMark/>
          </w:tcPr>
          <w:p w14:paraId="07A1BE47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e.g., </w:t>
            </w:r>
            <w:r w:rsidRPr="00FF64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PF_MODE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F64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BAND_ID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F64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MEDIUM_TYPE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F64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COLLAPSE_FLAG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F641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GW_TEMPLATE_ID</w:t>
            </w:r>
          </w:p>
        </w:tc>
      </w:tr>
      <w:tr w:rsidR="00FF6416" w:rsidRPr="00FF6416" w14:paraId="14C371EA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98A1C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Data products</w:t>
            </w:r>
          </w:p>
        </w:tc>
        <w:tc>
          <w:tcPr>
            <w:tcW w:w="0" w:type="auto"/>
            <w:vAlign w:val="center"/>
            <w:hideMark/>
          </w:tcPr>
          <w:p w14:paraId="52E42099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Images, spectra, light curves, maps, strain time</w:t>
            </w: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series</w:t>
            </w:r>
          </w:p>
        </w:tc>
      </w:tr>
      <w:tr w:rsidR="00FF6416" w:rsidRPr="00FF6416" w14:paraId="028A7D1A" w14:textId="77777777" w:rsidTr="00FF64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D9CD" w14:textId="77777777" w:rsidR="00FF6416" w:rsidRPr="00FF6416" w:rsidRDefault="00FF6416" w:rsidP="00FF6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 / provenance</w:t>
            </w:r>
          </w:p>
        </w:tc>
        <w:tc>
          <w:tcPr>
            <w:tcW w:w="0" w:type="auto"/>
            <w:vAlign w:val="center"/>
            <w:hideMark/>
          </w:tcPr>
          <w:p w14:paraId="7AB1655C" w14:textId="77777777" w:rsidR="00FF6416" w:rsidRPr="00FF6416" w:rsidRDefault="00FF6416" w:rsidP="00FF64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64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agency, calibration level, mission status (active/retired/planned)</w:t>
            </w:r>
          </w:p>
        </w:tc>
      </w:tr>
    </w:tbl>
    <w:p w14:paraId="15EDF988" w14:textId="77777777" w:rsidR="00FF6416" w:rsidRPr="00FF6416" w:rsidRDefault="00FF6416" w:rsidP="00FF6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6416">
        <w:rPr>
          <w:rFonts w:ascii="Times New Roman" w:eastAsia="Times New Roman" w:hAnsi="Times New Roman" w:cs="Times New Roman"/>
          <w:kern w:val="0"/>
          <w14:ligatures w14:val="none"/>
        </w:rPr>
        <w:t>If you want, next step I can:</w:t>
      </w:r>
    </w:p>
    <w:p w14:paraId="2AF6AD9B" w14:textId="77777777" w:rsidR="00FF6416" w:rsidRDefault="00FF6416"/>
    <w:sectPr w:rsidR="00FF6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490C"/>
    <w:multiLevelType w:val="multilevel"/>
    <w:tmpl w:val="14F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4406"/>
    <w:multiLevelType w:val="multilevel"/>
    <w:tmpl w:val="AD3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E7203"/>
    <w:multiLevelType w:val="multilevel"/>
    <w:tmpl w:val="4C1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2074D"/>
    <w:multiLevelType w:val="multilevel"/>
    <w:tmpl w:val="8810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A0919"/>
    <w:multiLevelType w:val="multilevel"/>
    <w:tmpl w:val="524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D3542"/>
    <w:multiLevelType w:val="multilevel"/>
    <w:tmpl w:val="EB54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65250"/>
    <w:multiLevelType w:val="multilevel"/>
    <w:tmpl w:val="2DFA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C0014"/>
    <w:multiLevelType w:val="multilevel"/>
    <w:tmpl w:val="57E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32CD9"/>
    <w:multiLevelType w:val="multilevel"/>
    <w:tmpl w:val="6DF0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D3D16"/>
    <w:multiLevelType w:val="multilevel"/>
    <w:tmpl w:val="5A0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506CE"/>
    <w:multiLevelType w:val="multilevel"/>
    <w:tmpl w:val="8D4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004330">
    <w:abstractNumId w:val="0"/>
  </w:num>
  <w:num w:numId="2" w16cid:durableId="1373459819">
    <w:abstractNumId w:val="4"/>
  </w:num>
  <w:num w:numId="3" w16cid:durableId="175003528">
    <w:abstractNumId w:val="7"/>
  </w:num>
  <w:num w:numId="4" w16cid:durableId="1500540739">
    <w:abstractNumId w:val="5"/>
  </w:num>
  <w:num w:numId="5" w16cid:durableId="1579250720">
    <w:abstractNumId w:val="3"/>
  </w:num>
  <w:num w:numId="6" w16cid:durableId="158665935">
    <w:abstractNumId w:val="6"/>
  </w:num>
  <w:num w:numId="7" w16cid:durableId="980304534">
    <w:abstractNumId w:val="2"/>
  </w:num>
  <w:num w:numId="8" w16cid:durableId="1147287311">
    <w:abstractNumId w:val="8"/>
  </w:num>
  <w:num w:numId="9" w16cid:durableId="2076538710">
    <w:abstractNumId w:val="9"/>
  </w:num>
  <w:num w:numId="10" w16cid:durableId="1353995340">
    <w:abstractNumId w:val="10"/>
  </w:num>
  <w:num w:numId="11" w16cid:durableId="1683357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16"/>
    <w:rsid w:val="001E466C"/>
    <w:rsid w:val="00621630"/>
    <w:rsid w:val="00DD16B8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2CC0"/>
  <w15:chartTrackingRefBased/>
  <w15:docId w15:val="{EBC8D302-98AD-46B7-8B64-3EDF03AF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4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4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41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F64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64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60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4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6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2026-07-24T20:42:00Z</dcterms:created>
  <dcterms:modified xsi:type="dcterms:W3CDTF">2026-07-25T07:13:00Z</dcterms:modified>
</cp:coreProperties>
</file>