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5734" w:rsidRDefault="00B55734">
      <w:pPr>
        <w:widowControl w:val="0"/>
        <w:spacing w:after="0" w:line="276" w:lineRule="auto"/>
        <w:contextualSpacing w:val="0"/>
      </w:pPr>
    </w:p>
    <w:tbl>
      <w:tblPr>
        <w:tblStyle w:val="a"/>
        <w:tblW w:w="90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6"/>
        <w:gridCol w:w="5740"/>
      </w:tblGrid>
      <w:tr w:rsidR="00B55734">
        <w:tc>
          <w:tcPr>
            <w:tcW w:w="3276" w:type="dxa"/>
            <w:tcMar>
              <w:top w:w="142" w:type="dxa"/>
              <w:left w:w="108" w:type="dxa"/>
              <w:right w:w="108" w:type="dxa"/>
            </w:tcMar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933575" cy="17272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0" w:type="dxa"/>
            <w:tcMar>
              <w:top w:w="142" w:type="dxa"/>
              <w:left w:w="108" w:type="dxa"/>
              <w:right w:w="108" w:type="dxa"/>
            </w:tcMar>
          </w:tcPr>
          <w:p w:rsidR="00B55734" w:rsidRDefault="00B55734">
            <w:pPr>
              <w:tabs>
                <w:tab w:val="left" w:pos="6795"/>
              </w:tabs>
              <w:spacing w:after="0" w:line="240" w:lineRule="auto"/>
              <w:contextualSpacing w:val="0"/>
            </w:pPr>
          </w:p>
          <w:p w:rsidR="00B55734" w:rsidRDefault="00B55734">
            <w:pPr>
              <w:spacing w:after="0" w:line="240" w:lineRule="auto"/>
              <w:contextualSpacing w:val="0"/>
            </w:pPr>
          </w:p>
          <w:p w:rsidR="00B55734" w:rsidRDefault="00B55734">
            <w:pPr>
              <w:spacing w:after="0" w:line="240" w:lineRule="auto"/>
              <w:contextualSpacing w:val="0"/>
            </w:pPr>
          </w:p>
          <w:p w:rsidR="00B55734" w:rsidRDefault="00B55734">
            <w:pPr>
              <w:spacing w:after="0" w:line="240" w:lineRule="auto"/>
              <w:contextualSpacing w:val="0"/>
            </w:pPr>
          </w:p>
          <w:p w:rsidR="00B55734" w:rsidRDefault="00B55734">
            <w:pPr>
              <w:spacing w:after="0" w:line="240" w:lineRule="auto"/>
              <w:contextualSpacing w:val="0"/>
            </w:pPr>
          </w:p>
          <w:p w:rsidR="00B55734" w:rsidRDefault="006D173D">
            <w:pPr>
              <w:spacing w:after="0" w:line="240" w:lineRule="auto"/>
              <w:contextualSpacing w:val="0"/>
              <w:jc w:val="center"/>
            </w:pPr>
            <w:r>
              <w:rPr>
                <w:sz w:val="44"/>
                <w:szCs w:val="44"/>
              </w:rPr>
              <w:t>Jaap van den Boom</w:t>
            </w:r>
          </w:p>
        </w:tc>
      </w:tr>
      <w:tr w:rsidR="00B55734">
        <w:tc>
          <w:tcPr>
            <w:tcW w:w="3276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Leeftijd</w:t>
            </w:r>
          </w:p>
          <w:p w:rsidR="00B55734" w:rsidRDefault="00B55734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</w:p>
        </w:tc>
        <w:tc>
          <w:tcPr>
            <w:tcW w:w="5740" w:type="dxa"/>
            <w:tcMar>
              <w:top w:w="142" w:type="dxa"/>
              <w:left w:w="108" w:type="dxa"/>
              <w:right w:w="108" w:type="dxa"/>
            </w:tcMar>
          </w:tcPr>
          <w:p w:rsidR="00B55734" w:rsidRDefault="006D173D">
            <w:pPr>
              <w:tabs>
                <w:tab w:val="left" w:pos="195"/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35 jaar</w:t>
            </w:r>
          </w:p>
        </w:tc>
      </w:tr>
      <w:tr w:rsidR="00B55734">
        <w:trPr>
          <w:trHeight w:val="480"/>
        </w:trPr>
        <w:tc>
          <w:tcPr>
            <w:tcW w:w="3276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Woonsituatie</w:t>
            </w:r>
          </w:p>
        </w:tc>
        <w:tc>
          <w:tcPr>
            <w:tcW w:w="5740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971A91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Single</w:t>
            </w:r>
          </w:p>
        </w:tc>
      </w:tr>
      <w:tr w:rsidR="00B55734">
        <w:trPr>
          <w:trHeight w:val="480"/>
        </w:trPr>
        <w:tc>
          <w:tcPr>
            <w:tcW w:w="3276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Bijpassende Use-Cases</w:t>
            </w:r>
          </w:p>
        </w:tc>
        <w:tc>
          <w:tcPr>
            <w:tcW w:w="5740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Nog geen</w:t>
            </w:r>
          </w:p>
        </w:tc>
      </w:tr>
      <w:tr w:rsidR="00B55734">
        <w:tc>
          <w:tcPr>
            <w:tcW w:w="3276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>Over</w:t>
            </w:r>
          </w:p>
        </w:tc>
        <w:tc>
          <w:tcPr>
            <w:tcW w:w="5740" w:type="dxa"/>
            <w:tcMar>
              <w:top w:w="142" w:type="dxa"/>
              <w:left w:w="108" w:type="dxa"/>
              <w:right w:w="108" w:type="dxa"/>
            </w:tcMar>
            <w:vAlign w:val="center"/>
          </w:tcPr>
          <w:p w:rsidR="00B55734" w:rsidRDefault="006D173D" w:rsidP="00971A91">
            <w:pPr>
              <w:tabs>
                <w:tab w:val="left" w:pos="6795"/>
              </w:tabs>
              <w:spacing w:after="0" w:line="240" w:lineRule="auto"/>
              <w:contextualSpacing w:val="0"/>
              <w:jc w:val="center"/>
            </w:pPr>
            <w:r>
              <w:t xml:space="preserve">Jaap is een jonge, drukke man </w:t>
            </w:r>
            <w:r w:rsidR="00971A91">
              <w:t>alleenstaande man met een hond</w:t>
            </w:r>
            <w:r>
              <w:t>. Jaap werkt als salesmanager bij k</w:t>
            </w:r>
            <w:r w:rsidR="00971A91">
              <w:t xml:space="preserve">artonbedrijf Cardboard </w:t>
            </w:r>
            <w:proofErr w:type="spellStart"/>
            <w:r w:rsidR="00971A91">
              <w:t>Couriers</w:t>
            </w:r>
            <w:proofErr w:type="spellEnd"/>
            <w:r>
              <w:t xml:space="preserve">. Omdat Jaap meestal op zijn werk zit van 9 uur tot 5 uur, heeft hij geen tijd </w:t>
            </w:r>
            <w:r>
              <w:t xml:space="preserve">om langs de winkels te gaan om </w:t>
            </w:r>
            <w:r w:rsidR="00971A91">
              <w:t xml:space="preserve">benodigdheden voor zijn hond </w:t>
            </w:r>
            <w:r>
              <w:t xml:space="preserve">te </w:t>
            </w:r>
            <w:r w:rsidR="00971A91">
              <w:t>halen</w:t>
            </w:r>
            <w:r>
              <w:t xml:space="preserve">. Hierom wil hij zijn </w:t>
            </w:r>
            <w:r w:rsidR="00971A91">
              <w:t>deze spullen</w:t>
            </w:r>
            <w:r>
              <w:t xml:space="preserve"> online kopen. </w:t>
            </w:r>
          </w:p>
        </w:tc>
      </w:tr>
    </w:tbl>
    <w:p w:rsidR="00B55734" w:rsidRDefault="00B55734">
      <w:pPr>
        <w:tabs>
          <w:tab w:val="left" w:pos="6795"/>
        </w:tabs>
        <w:contextualSpacing w:val="0"/>
      </w:pPr>
      <w:bookmarkStart w:id="0" w:name="_GoBack"/>
      <w:bookmarkEnd w:id="0"/>
    </w:p>
    <w:sectPr w:rsidR="00B5573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3D" w:rsidRDefault="006D173D">
      <w:pPr>
        <w:spacing w:after="0" w:line="240" w:lineRule="auto"/>
      </w:pPr>
      <w:r>
        <w:separator/>
      </w:r>
    </w:p>
  </w:endnote>
  <w:endnote w:type="continuationSeparator" w:id="0">
    <w:p w:rsidR="006D173D" w:rsidRDefault="006D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734" w:rsidRDefault="00B55734">
    <w:pPr>
      <w:spacing w:after="0" w:line="240" w:lineRule="auto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3D" w:rsidRDefault="006D173D">
      <w:pPr>
        <w:spacing w:after="0" w:line="240" w:lineRule="auto"/>
      </w:pPr>
      <w:r>
        <w:separator/>
      </w:r>
    </w:p>
  </w:footnote>
  <w:footnote w:type="continuationSeparator" w:id="0">
    <w:p w:rsidR="006D173D" w:rsidRDefault="006D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734" w:rsidRDefault="00B55734">
    <w:pPr>
      <w:spacing w:after="0" w:line="240" w:lineRule="auto"/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5734"/>
    <w:rsid w:val="006D173D"/>
    <w:rsid w:val="00971A91"/>
    <w:rsid w:val="00AA0907"/>
    <w:rsid w:val="00B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DF5E"/>
  <w15:docId w15:val="{14B1088C-729A-412C-81AA-505CFC69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7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A0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07"/>
  </w:style>
  <w:style w:type="paragraph" w:styleId="Footer">
    <w:name w:val="footer"/>
    <w:basedOn w:val="Normal"/>
    <w:link w:val="FooterChar"/>
    <w:uiPriority w:val="99"/>
    <w:unhideWhenUsed/>
    <w:rsid w:val="00AA0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jeroen claassens</cp:lastModifiedBy>
  <cp:revision>3</cp:revision>
  <dcterms:created xsi:type="dcterms:W3CDTF">2015-12-09T13:29:00Z</dcterms:created>
  <dcterms:modified xsi:type="dcterms:W3CDTF">2015-12-09T13:33:00Z</dcterms:modified>
</cp:coreProperties>
</file>