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6FF9" w14:textId="77777777" w:rsidR="007D3601" w:rsidRPr="00B443D2" w:rsidRDefault="007D3601" w:rsidP="004F06DE">
      <w:pPr>
        <w:pStyle w:val="Sinespaciado"/>
      </w:pPr>
    </w:p>
    <w:p w14:paraId="4F28EF18" w14:textId="77777777" w:rsidR="007D3601" w:rsidRPr="00B443D2" w:rsidRDefault="007D3601" w:rsidP="007D3601">
      <w:pPr>
        <w:jc w:val="center"/>
        <w:rPr>
          <w:rFonts w:ascii="Times New Roman" w:hAnsi="Times New Roman" w:cs="Times New Roman"/>
        </w:rPr>
      </w:pPr>
    </w:p>
    <w:p w14:paraId="1FFBAB3E" w14:textId="65DEEF2C" w:rsidR="00806DBF" w:rsidRPr="00806DBF" w:rsidRDefault="00806DBF" w:rsidP="00806DBF">
      <w:pPr>
        <w:jc w:val="center"/>
        <w:rPr>
          <w:rFonts w:ascii="Times New Roman" w:hAnsi="Times New Roman" w:cs="Times New Roman"/>
          <w:b/>
          <w:bCs/>
        </w:rPr>
      </w:pPr>
      <w:r w:rsidRPr="00806DBF">
        <w:rPr>
          <w:rFonts w:ascii="Times New Roman" w:hAnsi="Times New Roman" w:cs="Times New Roman"/>
          <w:b/>
          <w:bCs/>
        </w:rPr>
        <w:t xml:space="preserve">Análisis del </w:t>
      </w:r>
      <w:r>
        <w:rPr>
          <w:rFonts w:ascii="Times New Roman" w:hAnsi="Times New Roman" w:cs="Times New Roman"/>
          <w:b/>
          <w:bCs/>
        </w:rPr>
        <w:t>I</w:t>
      </w:r>
      <w:r w:rsidRPr="00806DBF">
        <w:rPr>
          <w:rFonts w:ascii="Times New Roman" w:hAnsi="Times New Roman" w:cs="Times New Roman"/>
          <w:b/>
          <w:bCs/>
        </w:rPr>
        <w:t xml:space="preserve">mpacto de la </w:t>
      </w:r>
      <w:r>
        <w:rPr>
          <w:rFonts w:ascii="Times New Roman" w:hAnsi="Times New Roman" w:cs="Times New Roman"/>
          <w:b/>
          <w:bCs/>
        </w:rPr>
        <w:t>D</w:t>
      </w:r>
      <w:r w:rsidRPr="00806DBF">
        <w:rPr>
          <w:rFonts w:ascii="Times New Roman" w:hAnsi="Times New Roman" w:cs="Times New Roman"/>
          <w:b/>
          <w:bCs/>
        </w:rPr>
        <w:t xml:space="preserve">istribución </w:t>
      </w:r>
      <w:r>
        <w:rPr>
          <w:rFonts w:ascii="Times New Roman" w:hAnsi="Times New Roman" w:cs="Times New Roman"/>
          <w:b/>
          <w:bCs/>
        </w:rPr>
        <w:t>U</w:t>
      </w:r>
      <w:r w:rsidRPr="00806DBF">
        <w:rPr>
          <w:rFonts w:ascii="Times New Roman" w:hAnsi="Times New Roman" w:cs="Times New Roman"/>
          <w:b/>
          <w:bCs/>
        </w:rPr>
        <w:t xml:space="preserve">rbanística en la </w:t>
      </w:r>
      <w:r>
        <w:rPr>
          <w:rFonts w:ascii="Times New Roman" w:hAnsi="Times New Roman" w:cs="Times New Roman"/>
          <w:b/>
          <w:bCs/>
        </w:rPr>
        <w:t>M</w:t>
      </w:r>
      <w:r w:rsidRPr="00806DBF">
        <w:rPr>
          <w:rFonts w:ascii="Times New Roman" w:hAnsi="Times New Roman" w:cs="Times New Roman"/>
          <w:b/>
          <w:bCs/>
        </w:rPr>
        <w:t>ovilidad de Bogotá.</w:t>
      </w:r>
    </w:p>
    <w:p w14:paraId="115953BA" w14:textId="2AEDCFED" w:rsidR="007D3601" w:rsidRPr="00B443D2" w:rsidRDefault="007D3601" w:rsidP="007D3601">
      <w:pPr>
        <w:jc w:val="center"/>
        <w:rPr>
          <w:rFonts w:ascii="Times New Roman" w:hAnsi="Times New Roman" w:cs="Times New Roman"/>
          <w:b/>
          <w:bCs/>
        </w:rPr>
      </w:pPr>
    </w:p>
    <w:p w14:paraId="38A73701" w14:textId="77777777" w:rsidR="00806DBF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Richar Daniel Diaz León</w:t>
      </w:r>
      <w:r>
        <w:rPr>
          <w:rFonts w:ascii="Times New Roman" w:hAnsi="Times New Roman" w:cs="Times New Roman"/>
        </w:rPr>
        <w:t xml:space="preserve"> </w:t>
      </w:r>
      <w:r w:rsidR="00EA1551" w:rsidRPr="00B443D2">
        <w:rPr>
          <w:rFonts w:ascii="Times New Roman" w:hAnsi="Times New Roman" w:cs="Times New Roman"/>
        </w:rPr>
        <w:t>Autor</w:t>
      </w:r>
      <w:r w:rsidR="00501376">
        <w:rPr>
          <w:rFonts w:ascii="Times New Roman" w:hAnsi="Times New Roman" w:cs="Times New Roman"/>
        </w:rPr>
        <w:t xml:space="preserve"> 1, </w:t>
      </w:r>
    </w:p>
    <w:p w14:paraId="5442B09B" w14:textId="77777777" w:rsidR="00806DBF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Jonathan yesid Hernández corredor</w:t>
      </w:r>
      <w:r>
        <w:rPr>
          <w:rFonts w:ascii="Times New Roman" w:hAnsi="Times New Roman" w:cs="Times New Roman"/>
        </w:rPr>
        <w:t xml:space="preserve"> </w:t>
      </w:r>
      <w:r w:rsidR="00501376">
        <w:rPr>
          <w:rFonts w:ascii="Times New Roman" w:hAnsi="Times New Roman" w:cs="Times New Roman"/>
        </w:rPr>
        <w:t xml:space="preserve">Autor 2, </w:t>
      </w:r>
    </w:p>
    <w:p w14:paraId="004E8A46" w14:textId="01F5F849" w:rsidR="007D3601" w:rsidRPr="00B443D2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Harold Yesid Duitama Aldana</w:t>
      </w:r>
      <w:r>
        <w:rPr>
          <w:rFonts w:ascii="Times New Roman" w:hAnsi="Times New Roman" w:cs="Times New Roman"/>
        </w:rPr>
        <w:t xml:space="preserve"> </w:t>
      </w:r>
      <w:r w:rsidR="00501376">
        <w:rPr>
          <w:rFonts w:ascii="Times New Roman" w:hAnsi="Times New Roman" w:cs="Times New Roman"/>
        </w:rPr>
        <w:t>Autor 3</w:t>
      </w:r>
    </w:p>
    <w:p w14:paraId="0E748F89" w14:textId="4F43D410" w:rsidR="007D3601" w:rsidRPr="00B443D2" w:rsidRDefault="004F06DE" w:rsidP="007D36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Ingeniería de Sistemas,</w:t>
      </w:r>
      <w:r w:rsidR="007D3601" w:rsidRPr="00B443D2">
        <w:rPr>
          <w:rFonts w:ascii="Times New Roman" w:hAnsi="Times New Roman" w:cs="Times New Roman"/>
        </w:rPr>
        <w:t xml:space="preserve"> Fundación Universitaria Compensar</w:t>
      </w:r>
    </w:p>
    <w:p w14:paraId="33B31C13" w14:textId="782B3CFB" w:rsidR="00565CDA" w:rsidRPr="00B443D2" w:rsidRDefault="00565CDA" w:rsidP="007D3601">
      <w:pPr>
        <w:jc w:val="center"/>
        <w:rPr>
          <w:rFonts w:ascii="Times New Roman" w:hAnsi="Times New Roman" w:cs="Times New Roman"/>
          <w:color w:val="FF0000"/>
        </w:rPr>
      </w:pPr>
      <w:r w:rsidRPr="00B443D2">
        <w:rPr>
          <w:rFonts w:ascii="Times New Roman" w:hAnsi="Times New Roman" w:cs="Times New Roman"/>
        </w:rPr>
        <w:t>Proyecto fin de grado</w:t>
      </w:r>
    </w:p>
    <w:p w14:paraId="20A86C4D" w14:textId="77777777" w:rsidR="004F06DE" w:rsidRDefault="004F06DE" w:rsidP="277056EB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Vanessa Alexandra Alfaro Sanz</w:t>
      </w:r>
    </w:p>
    <w:p w14:paraId="0CA7287E" w14:textId="76076206" w:rsidR="00FA7938" w:rsidRPr="00B443D2" w:rsidRDefault="004F06DE" w:rsidP="007D36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10/05/2025</w:t>
      </w:r>
    </w:p>
    <w:p w14:paraId="5617CA8D" w14:textId="69C257E4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5FB2A968" w14:textId="6419E3FB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45617259" w14:textId="76A72B44" w:rsidR="00FA7938" w:rsidRPr="00B443D2" w:rsidRDefault="42581E4E" w:rsidP="42581E4E">
      <w:pPr>
        <w:jc w:val="center"/>
      </w:pPr>
      <w:r>
        <w:rPr>
          <w:noProof/>
        </w:rPr>
        <w:drawing>
          <wp:inline distT="0" distB="0" distL="0" distR="0" wp14:anchorId="17BF69F8" wp14:editId="5749A0C1">
            <wp:extent cx="1190625" cy="219075"/>
            <wp:effectExtent l="0" t="0" r="0" b="0"/>
            <wp:docPr id="1744500738" name="Imagen 174450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0858" w14:textId="2EB9CC01" w:rsidR="00FA7938" w:rsidRPr="00B443D2" w:rsidRDefault="42581E4E" w:rsidP="42581E4E">
      <w:pPr>
        <w:jc w:val="center"/>
      </w:pPr>
      <w:r w:rsidRPr="42581E4E">
        <w:rPr>
          <w:rFonts w:ascii="Times New Roman" w:eastAsia="Times New Roman" w:hAnsi="Times New Roman" w:cs="Times New Roman"/>
          <w:color w:val="000000" w:themeColor="text1"/>
        </w:rPr>
        <w:t xml:space="preserve">Esta obra está bajo una </w:t>
      </w:r>
      <w:hyperlink r:id="rId12">
        <w:r w:rsidRPr="42581E4E">
          <w:rPr>
            <w:rStyle w:val="Hipervnculo"/>
            <w:rFonts w:ascii="Times New Roman" w:eastAsia="Times New Roman" w:hAnsi="Times New Roman" w:cs="Times New Roman"/>
          </w:rPr>
          <w:t>Licencia Creative Commons Atribución-NoComercial-CompartirIgual 4.0 Internacional</w:t>
        </w:r>
      </w:hyperlink>
      <w:r w:rsidRPr="42581E4E">
        <w:rPr>
          <w:rFonts w:ascii="Times New Roman" w:eastAsia="Times New Roman" w:hAnsi="Times New Roman" w:cs="Times New Roman"/>
          <w:color w:val="0070C0"/>
        </w:rPr>
        <w:t>.</w:t>
      </w:r>
    </w:p>
    <w:p w14:paraId="0A2D2A3F" w14:textId="6901AE0C" w:rsidR="00FA7938" w:rsidRPr="00B443D2" w:rsidRDefault="00FA7938" w:rsidP="42581E4E">
      <w:pPr>
        <w:jc w:val="center"/>
        <w:rPr>
          <w:rFonts w:ascii="Times New Roman" w:eastAsia="Times New Roman" w:hAnsi="Times New Roman" w:cs="Times New Roman"/>
        </w:rPr>
      </w:pPr>
    </w:p>
    <w:p w14:paraId="504BEEEC" w14:textId="0896656A" w:rsidR="00FA7938" w:rsidRPr="00B443D2" w:rsidRDefault="00FA7938" w:rsidP="42581E4E">
      <w:pPr>
        <w:jc w:val="center"/>
        <w:rPr>
          <w:rFonts w:ascii="Times New Roman" w:hAnsi="Times New Roman" w:cs="Times New Roman"/>
        </w:rPr>
      </w:pPr>
    </w:p>
    <w:p w14:paraId="4FF3D446" w14:textId="58235426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5E602406" w14:textId="2952DB70" w:rsidR="00FA7938" w:rsidRDefault="00FA7938" w:rsidP="007D3601">
      <w:pPr>
        <w:jc w:val="center"/>
        <w:rPr>
          <w:rFonts w:ascii="Times New Roman" w:hAnsi="Times New Roman" w:cs="Times New Roman"/>
        </w:rPr>
      </w:pPr>
    </w:p>
    <w:p w14:paraId="18836DBA" w14:textId="77777777" w:rsidR="001E2D2D" w:rsidRDefault="001E2D2D" w:rsidP="007D3601">
      <w:pPr>
        <w:jc w:val="center"/>
        <w:rPr>
          <w:rFonts w:ascii="Times New Roman" w:hAnsi="Times New Roman" w:cs="Times New Roman"/>
        </w:rPr>
      </w:pPr>
    </w:p>
    <w:p w14:paraId="185BB921" w14:textId="77777777" w:rsidR="001E2D2D" w:rsidRDefault="001E2D2D" w:rsidP="007D3601">
      <w:pPr>
        <w:jc w:val="center"/>
        <w:rPr>
          <w:rFonts w:ascii="Times New Roman" w:hAnsi="Times New Roman" w:cs="Times New Roman"/>
        </w:rPr>
      </w:pPr>
    </w:p>
    <w:p w14:paraId="0777A2B7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7AC47F39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5D21C307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08498FD7" w14:textId="77777777" w:rsidR="00806DBF" w:rsidRPr="00B443D2" w:rsidRDefault="00806DBF" w:rsidP="007D3601">
      <w:pPr>
        <w:jc w:val="center"/>
        <w:rPr>
          <w:rFonts w:ascii="Times New Roman" w:hAnsi="Times New Roman" w:cs="Times New Roman"/>
        </w:rPr>
      </w:pPr>
    </w:p>
    <w:p w14:paraId="6AB928AF" w14:textId="5C5AA8F9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1D114BC6" w14:textId="3B94B350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78C7322E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1. Resumen Ejecutivo (máx. 200 palabras)</w:t>
      </w:r>
    </w:p>
    <w:p w14:paraId="030E08CB" w14:textId="77777777" w:rsidR="00A24071" w:rsidRDefault="00A24071" w:rsidP="00A24071">
      <w:pPr>
        <w:jc w:val="center"/>
        <w:rPr>
          <w:rFonts w:ascii="Times New Roman" w:hAnsi="Times New Roman" w:cs="Times New Roman"/>
        </w:rPr>
      </w:pPr>
    </w:p>
    <w:p w14:paraId="6D781E61" w14:textId="77777777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El proyecto analiza cómo la distribución urbanística de Bogotá</w:t>
      </w:r>
      <w:r>
        <w:rPr>
          <w:rFonts w:ascii="Times New Roman" w:hAnsi="Times New Roman" w:cs="Times New Roman"/>
        </w:rPr>
        <w:t xml:space="preserve"> (</w:t>
      </w:r>
      <w:r w:rsidRPr="00A24071">
        <w:rPr>
          <w:rFonts w:ascii="Times New Roman" w:hAnsi="Times New Roman" w:cs="Times New Roman"/>
        </w:rPr>
        <w:t>concentración de trabajadores en el sur y oferta laboral en el norte</w:t>
      </w:r>
      <w:r>
        <w:rPr>
          <w:rFonts w:ascii="Times New Roman" w:hAnsi="Times New Roman" w:cs="Times New Roman"/>
        </w:rPr>
        <w:t>)</w:t>
      </w:r>
      <w:r w:rsidRPr="00A24071">
        <w:rPr>
          <w:rFonts w:ascii="Times New Roman" w:hAnsi="Times New Roman" w:cs="Times New Roman"/>
        </w:rPr>
        <w:t xml:space="preserve"> impacta la movilidad, la congestión y la calidad de vida. </w:t>
      </w:r>
    </w:p>
    <w:p w14:paraId="08E24DBD" w14:textId="77777777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Mediante recolección y análisis de datos (flujos de transporte, densidad poblacional, tiempos y costos de desplazamiento), se construyen mapas geoespaciales y visualizaciones que identifican corredores críticos y zonas de mayor congestión. </w:t>
      </w:r>
    </w:p>
    <w:p w14:paraId="541D0CE9" w14:textId="34324DE0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La solución tecnológica consiste en una plataforma analítica mínima (ETL + base de datos + dashboards interactivos y mapas en Power BI) que permita a planificadores y autoridades evaluar escenarios y priorizar intervenciones (descentralización de empleo, optimización de rutas de transporte público, medidas de movilidad sostenible). </w:t>
      </w:r>
    </w:p>
    <w:p w14:paraId="0CDD10A4" w14:textId="16082FA0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Impacto medible: reducción objetivo del tiempo promedio de desplazamiento (meta 5–15% en zonas intervenidas), disminución de costos de transporte para trabajadores, y mejora en un indicador local de congestión. El proyecto dura </w:t>
      </w:r>
      <w:r>
        <w:rPr>
          <w:rFonts w:ascii="Times New Roman" w:hAnsi="Times New Roman" w:cs="Times New Roman"/>
        </w:rPr>
        <w:t xml:space="preserve">aproximadamente </w:t>
      </w:r>
      <w:r w:rsidRPr="00A24071">
        <w:rPr>
          <w:rFonts w:ascii="Times New Roman" w:hAnsi="Times New Roman" w:cs="Times New Roman"/>
        </w:rPr>
        <w:t>10 meses y entrega: dataset procesado, dashboards interactivos, informe técnico con recomendaciones y un policy brief para toma de decisiones.</w:t>
      </w:r>
    </w:p>
    <w:p w14:paraId="17D415DC" w14:textId="4C73FC22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</w:p>
    <w:p w14:paraId="3E5747D4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2. Justificación y Ángulo de Ataque</w:t>
      </w:r>
    </w:p>
    <w:p w14:paraId="356B5E9E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Problema: La segregación espacial entre residencia y empleo genera desplazamientos largos, congestión y costos económicos y sociales para los trabajadores.</w:t>
      </w:r>
    </w:p>
    <w:p w14:paraId="73199BA0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Por qué es importante: Mejores decisiones en planificación urbana y transporte pueden reducir tiempos de viaje, mejorar productividad y calidad de vida.</w:t>
      </w:r>
    </w:p>
    <w:p w14:paraId="38744D39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Ángulo de ataque: Abordar el problema combinando análisis cuantitativo (flujos, tiempos, costos) y cualitativo (encuestas/entrevistas) para proponer soluciones basadas en evidencia: priorizar corredores críticos, proponer escenarios de descentralización laboral y optimizar rutas del transporte público.</w:t>
      </w:r>
    </w:p>
    <w:p w14:paraId="60C36689" w14:textId="189C7A86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43418603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3. Objetivos</w:t>
      </w:r>
    </w:p>
    <w:p w14:paraId="43BEFEAD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Objetivo General: Evaluar el impacto de la distribución urbanística en la movilidad de Bogotá y proponer intervenciones priorizadas para mejorar la eficiencia del transporte.</w:t>
      </w:r>
    </w:p>
    <w:p w14:paraId="113D07AB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Objetivos Específicos:</w:t>
      </w:r>
    </w:p>
    <w:p w14:paraId="6D5BF646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Identificar zonas y corredores con mayor congestión y sus causas asociadas.</w:t>
      </w:r>
    </w:p>
    <w:p w14:paraId="7C03BC62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Cuantificar costos y tiempos de desplazamiento por estrato y modo de transporte.</w:t>
      </w:r>
    </w:p>
    <w:p w14:paraId="365EFD9A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Generar mapas y dashboards interactivos que permitan simular escenarios.</w:t>
      </w:r>
    </w:p>
    <w:p w14:paraId="7533DC7A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Formular recomendaciones de política pública y propuestas de intervención priorizadas.</w:t>
      </w:r>
    </w:p>
    <w:p w14:paraId="619E24DC" w14:textId="2EFDC230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0AF90589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4. Alcance y Definición del MVP</w:t>
      </w:r>
    </w:p>
    <w:p w14:paraId="0E5604AE" w14:textId="77777777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Alcance mínimo (MVP):</w:t>
      </w:r>
    </w:p>
    <w:p w14:paraId="14FE4BA0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Repositorio de datos limpios (transporte público, tráfico, densidad poblacional, encuestas básicas).</w:t>
      </w:r>
    </w:p>
    <w:p w14:paraId="7AA7E661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ETL reproducible en Python/SQL para procesar y agregar flujos por corredor.</w:t>
      </w:r>
    </w:p>
    <w:p w14:paraId="163E0C5B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Dashboard interactivo en Power BI con: mapas de calor geoespaciales, series temporales de congestión, filtros por zona y modo de transporte.</w:t>
      </w:r>
    </w:p>
    <w:p w14:paraId="656CAEF0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Informe técnico breve (máx. 10 páginas) con hallazgos clave y recomendaciones prioritarias.</w:t>
      </w:r>
    </w:p>
    <w:p w14:paraId="158009A7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Policy brief (1–2 páginas) dirigido a autoridades distritales.</w:t>
      </w:r>
    </w:p>
    <w:p w14:paraId="6BFF04B0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Entregables del MVP: dataset procesado (.csv), notebook ETL, archivo Power BI (.pbix) con vistas clave, informe técnico y policy brief.</w:t>
      </w:r>
    </w:p>
    <w:p w14:paraId="3163B68B" w14:textId="050BF036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595ECDD5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5. Metodología y Cronograma (resumido)</w:t>
      </w:r>
    </w:p>
    <w:p w14:paraId="250B4E54" w14:textId="22328823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Metodología: enfoque mixto análisis cuantitativo (ETL, estadística descriptiva, modelos básicos de correlación y simulación de escenarios) + trabajo cualitativo (encuestas, entrevistas con trabajadores y expertos).</w:t>
      </w:r>
    </w:p>
    <w:p w14:paraId="3DC8C036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lastRenderedPageBreak/>
        <w:t>Fases y cronograma (10 meses):</w:t>
      </w:r>
    </w:p>
    <w:p w14:paraId="5982AD55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1–2: Recolección y validación de fuentes (datos abiertos, encuestas piloto). Entregable: catálogo de fuentes.</w:t>
      </w:r>
    </w:p>
    <w:p w14:paraId="05408E4B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3–4: ETL y construcción de base de datos; primeras visualizaciones exploratorias. Entregable: dataset procesado + notebook.</w:t>
      </w:r>
    </w:p>
    <w:p w14:paraId="189F82C1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5–6: Análisis estadístico y mapeo geoespacial; identificación de corredores críticos. Entregable: mapas y reportes intermedios.</w:t>
      </w:r>
    </w:p>
    <w:p w14:paraId="3A67DFBC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7–8: Desarrollo de dashboards interactivos (Power BI) y modelado de escenarios (simulaciones de impacto). Entregable: .pbix con vistas y escenarios.</w:t>
      </w:r>
    </w:p>
    <w:p w14:paraId="3DFEFCEC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9: Elaboración de informe técnico y policy brief; validación con actores clave.</w:t>
      </w:r>
    </w:p>
    <w:p w14:paraId="7A39CA77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10: Presentación final, ajustes y entrega de repositorio y documentación.</w:t>
      </w:r>
    </w:p>
    <w:p w14:paraId="1619242E" w14:textId="447C8CCB" w:rsidR="00A24071" w:rsidRPr="00A24071" w:rsidRDefault="00A24071" w:rsidP="00A24071">
      <w:pPr>
        <w:jc w:val="center"/>
        <w:rPr>
          <w:rFonts w:ascii="Times New Roman" w:hAnsi="Times New Roman" w:cs="Times New Roman"/>
        </w:rPr>
      </w:pPr>
    </w:p>
    <w:p w14:paraId="5D8DB062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6. Recursos, Indicadores de Impacto y Riesgos</w:t>
      </w:r>
    </w:p>
    <w:p w14:paraId="1FB477DF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Recursos necesarios:</w:t>
      </w:r>
    </w:p>
    <w:p w14:paraId="69675870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Humanos: 2 analistas de datos, 1 especialista GIS, 1 investigador social (encuestas), coordinación académica.</w:t>
      </w:r>
    </w:p>
    <w:p w14:paraId="3CB8A3E5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Técnicos: servidor SQL o Azure/Cloud para datos, Power BI Desktop/Pro, Python (pandas, geopandas), QGIS opcional.</w:t>
      </w:r>
    </w:p>
    <w:p w14:paraId="12744E8D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Datos: fuentes abiertas distritales, datos de operadores de transporte (si se logran acuerdos), encuestas propias.</w:t>
      </w:r>
    </w:p>
    <w:p w14:paraId="12F64035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Indicadores de impacto (KPIs):</w:t>
      </w:r>
    </w:p>
    <w:p w14:paraId="0C09E196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Tiempo promedio de desplazamiento (minutos) por corredor.</w:t>
      </w:r>
    </w:p>
    <w:p w14:paraId="721FF109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Índice de congestión (tramos-hora con saturación).</w:t>
      </w:r>
    </w:p>
    <w:p w14:paraId="4E6ED34A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Costo promedio mensual de transporte por trabajador (COP).</w:t>
      </w:r>
    </w:p>
    <w:p w14:paraId="0CACA2D1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% de viajes por modo (modal split).</w:t>
      </w:r>
    </w:p>
    <w:p w14:paraId="55EED2BD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Número de recomendaciones adoptadas por autoridades (a mediano plazo).</w:t>
      </w:r>
    </w:p>
    <w:p w14:paraId="461779F2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lastRenderedPageBreak/>
        <w:t>Riesgos y consideraciones éticas:</w:t>
      </w:r>
    </w:p>
    <w:p w14:paraId="0DAE183A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Calidad y disponibilidad de datos (riesgo alto): mitigar con múltiples fuentes y validación.</w:t>
      </w:r>
    </w:p>
    <w:p w14:paraId="6AE41E58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Privacidad de encuestas y datos sensibles: anonimización y cumplimiento de normatividad.</w:t>
      </w:r>
    </w:p>
    <w:p w14:paraId="4C6CF56D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Resistencia política o institucional a propuestas de descentralización: involucrar actores desde etapas tempranas.</w:t>
      </w:r>
    </w:p>
    <w:p w14:paraId="0636A93F" w14:textId="5682DF9B" w:rsidR="00147336" w:rsidRPr="00147336" w:rsidRDefault="00147336" w:rsidP="00A24071">
      <w:pPr>
        <w:jc w:val="center"/>
        <w:rPr>
          <w:rFonts w:ascii="Times New Roman" w:hAnsi="Times New Roman" w:cs="Times New Roman"/>
        </w:rPr>
      </w:pPr>
    </w:p>
    <w:sectPr w:rsidR="00147336" w:rsidRPr="00147336" w:rsidSect="004C697B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88C20" w14:textId="77777777" w:rsidR="002B7D40" w:rsidRDefault="002B7D40" w:rsidP="003043F9">
      <w:pPr>
        <w:spacing w:line="240" w:lineRule="auto"/>
      </w:pPr>
      <w:r>
        <w:separator/>
      </w:r>
    </w:p>
  </w:endnote>
  <w:endnote w:type="continuationSeparator" w:id="0">
    <w:p w14:paraId="017B47BB" w14:textId="77777777" w:rsidR="002B7D40" w:rsidRDefault="002B7D40" w:rsidP="00304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C2917" w14:textId="77777777" w:rsidR="002B7D40" w:rsidRDefault="002B7D40" w:rsidP="003043F9">
      <w:pPr>
        <w:spacing w:line="240" w:lineRule="auto"/>
      </w:pPr>
      <w:r>
        <w:separator/>
      </w:r>
    </w:p>
  </w:footnote>
  <w:footnote w:type="continuationSeparator" w:id="0">
    <w:p w14:paraId="030E961D" w14:textId="77777777" w:rsidR="002B7D40" w:rsidRDefault="002B7D40" w:rsidP="00304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575511"/>
      <w:docPartObj>
        <w:docPartGallery w:val="Page Numbers (Top of Page)"/>
        <w:docPartUnique/>
      </w:docPartObj>
    </w:sdtPr>
    <w:sdtContent>
      <w:p w14:paraId="370F6FBF" w14:textId="7CDD0DF3" w:rsidR="003043F9" w:rsidRDefault="001E2D2D">
        <w:pPr>
          <w:pStyle w:val="Encabezado"/>
          <w:jc w:val="right"/>
        </w:pPr>
        <w:r w:rsidRPr="00B443D2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8240" behindDoc="1" locked="0" layoutInCell="1" allowOverlap="1" wp14:anchorId="476D232E" wp14:editId="3AAE1255">
              <wp:simplePos x="0" y="0"/>
              <wp:positionH relativeFrom="margin">
                <wp:align>center</wp:align>
              </wp:positionH>
              <wp:positionV relativeFrom="paragraph">
                <wp:posOffset>-109973</wp:posOffset>
              </wp:positionV>
              <wp:extent cx="5039833" cy="1021822"/>
              <wp:effectExtent l="0" t="0" r="8890" b="698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39833" cy="10218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043F9">
          <w:fldChar w:fldCharType="begin"/>
        </w:r>
        <w:r w:rsidR="003043F9">
          <w:instrText>PAGE   \* MERGEFORMAT</w:instrText>
        </w:r>
        <w:r w:rsidR="003043F9">
          <w:fldChar w:fldCharType="separate"/>
        </w:r>
        <w:r w:rsidR="003043F9">
          <w:rPr>
            <w:lang w:val="es-ES"/>
          </w:rPr>
          <w:t>2</w:t>
        </w:r>
        <w:r w:rsidR="003043F9">
          <w:fldChar w:fldCharType="end"/>
        </w:r>
      </w:p>
    </w:sdtContent>
  </w:sdt>
  <w:p w14:paraId="1A36F19E" w14:textId="77777777" w:rsidR="003043F9" w:rsidRDefault="003043F9" w:rsidP="001E2D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AC7"/>
    <w:multiLevelType w:val="multilevel"/>
    <w:tmpl w:val="D94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47B7"/>
    <w:multiLevelType w:val="multilevel"/>
    <w:tmpl w:val="EAE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06DDF"/>
    <w:multiLevelType w:val="multilevel"/>
    <w:tmpl w:val="91FE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326B6"/>
    <w:multiLevelType w:val="multilevel"/>
    <w:tmpl w:val="BFA0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E3392"/>
    <w:multiLevelType w:val="multilevel"/>
    <w:tmpl w:val="4EF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DD9"/>
    <w:multiLevelType w:val="multilevel"/>
    <w:tmpl w:val="7F7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14272"/>
    <w:multiLevelType w:val="multilevel"/>
    <w:tmpl w:val="C28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078BF"/>
    <w:multiLevelType w:val="multilevel"/>
    <w:tmpl w:val="324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B0984"/>
    <w:multiLevelType w:val="multilevel"/>
    <w:tmpl w:val="6A3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34F9A"/>
    <w:multiLevelType w:val="multilevel"/>
    <w:tmpl w:val="15A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B6A90"/>
    <w:multiLevelType w:val="multilevel"/>
    <w:tmpl w:val="CF8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80C2F"/>
    <w:multiLevelType w:val="multilevel"/>
    <w:tmpl w:val="2AA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92615">
    <w:abstractNumId w:val="1"/>
  </w:num>
  <w:num w:numId="2" w16cid:durableId="322006167">
    <w:abstractNumId w:val="7"/>
  </w:num>
  <w:num w:numId="3" w16cid:durableId="1030183819">
    <w:abstractNumId w:val="3"/>
  </w:num>
  <w:num w:numId="4" w16cid:durableId="933125719">
    <w:abstractNumId w:val="4"/>
  </w:num>
  <w:num w:numId="5" w16cid:durableId="506139585">
    <w:abstractNumId w:val="9"/>
  </w:num>
  <w:num w:numId="6" w16cid:durableId="104007663">
    <w:abstractNumId w:val="11"/>
  </w:num>
  <w:num w:numId="7" w16cid:durableId="1243178326">
    <w:abstractNumId w:val="5"/>
  </w:num>
  <w:num w:numId="8" w16cid:durableId="1145203956">
    <w:abstractNumId w:val="6"/>
  </w:num>
  <w:num w:numId="9" w16cid:durableId="1700085189">
    <w:abstractNumId w:val="2"/>
  </w:num>
  <w:num w:numId="10" w16cid:durableId="538663154">
    <w:abstractNumId w:val="8"/>
  </w:num>
  <w:num w:numId="11" w16cid:durableId="1101267186">
    <w:abstractNumId w:val="10"/>
  </w:num>
  <w:num w:numId="12" w16cid:durableId="81522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3"/>
    <w:rsid w:val="0002573A"/>
    <w:rsid w:val="000A1FE9"/>
    <w:rsid w:val="00105B69"/>
    <w:rsid w:val="00147336"/>
    <w:rsid w:val="001E2D2D"/>
    <w:rsid w:val="001F5EB9"/>
    <w:rsid w:val="002B7D40"/>
    <w:rsid w:val="003043F9"/>
    <w:rsid w:val="00305627"/>
    <w:rsid w:val="00335130"/>
    <w:rsid w:val="003A2E1A"/>
    <w:rsid w:val="003C0EE9"/>
    <w:rsid w:val="00411C88"/>
    <w:rsid w:val="0041340A"/>
    <w:rsid w:val="004C697B"/>
    <w:rsid w:val="004D7425"/>
    <w:rsid w:val="004F06DE"/>
    <w:rsid w:val="00501376"/>
    <w:rsid w:val="00565CDA"/>
    <w:rsid w:val="005972A6"/>
    <w:rsid w:val="005A76B5"/>
    <w:rsid w:val="0064314D"/>
    <w:rsid w:val="00655944"/>
    <w:rsid w:val="006B1EB3"/>
    <w:rsid w:val="006B5CC9"/>
    <w:rsid w:val="007045B7"/>
    <w:rsid w:val="00707294"/>
    <w:rsid w:val="00743B0D"/>
    <w:rsid w:val="00781E5B"/>
    <w:rsid w:val="007D3601"/>
    <w:rsid w:val="00806DBF"/>
    <w:rsid w:val="00980BAE"/>
    <w:rsid w:val="00A24071"/>
    <w:rsid w:val="00A27D4B"/>
    <w:rsid w:val="00AB5B25"/>
    <w:rsid w:val="00AE2FA9"/>
    <w:rsid w:val="00B320FA"/>
    <w:rsid w:val="00B443D2"/>
    <w:rsid w:val="00BB3491"/>
    <w:rsid w:val="00BD01BE"/>
    <w:rsid w:val="00CD08AE"/>
    <w:rsid w:val="00E07268"/>
    <w:rsid w:val="00E83931"/>
    <w:rsid w:val="00EA1551"/>
    <w:rsid w:val="00EB39B9"/>
    <w:rsid w:val="00EF6391"/>
    <w:rsid w:val="00F27932"/>
    <w:rsid w:val="00F70683"/>
    <w:rsid w:val="00FA7938"/>
    <w:rsid w:val="098DD757"/>
    <w:rsid w:val="0D65C796"/>
    <w:rsid w:val="277056EB"/>
    <w:rsid w:val="42581E4E"/>
    <w:rsid w:val="44E0D437"/>
    <w:rsid w:val="6E5D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BBD22"/>
  <w15:chartTrackingRefBased/>
  <w15:docId w15:val="{951933BA-C0CA-4AE5-AC58-BE27F3E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3F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3F9"/>
  </w:style>
  <w:style w:type="paragraph" w:styleId="Piedepgina">
    <w:name w:val="footer"/>
    <w:basedOn w:val="Normal"/>
    <w:link w:val="PiedepginaCar"/>
    <w:uiPriority w:val="99"/>
    <w:unhideWhenUsed/>
    <w:rsid w:val="003043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3F9"/>
  </w:style>
  <w:style w:type="character" w:customStyle="1" w:styleId="Ttulo1Car">
    <w:name w:val="Título 1 Car"/>
    <w:basedOn w:val="Fuentedeprrafopredeter"/>
    <w:link w:val="Ttulo1"/>
    <w:uiPriority w:val="9"/>
    <w:rsid w:val="00FA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nhideWhenUsed/>
    <w:rsid w:val="00411C88"/>
    <w:rPr>
      <w:color w:val="0563C1" w:themeColor="hyperlink"/>
      <w:u w:val="single"/>
    </w:rPr>
  </w:style>
  <w:style w:type="character" w:customStyle="1" w:styleId="Contrib">
    <w:name w:val="Contrib"/>
    <w:basedOn w:val="Fuentedeprrafopredeter"/>
    <w:rsid w:val="00411C88"/>
  </w:style>
  <w:style w:type="character" w:customStyle="1" w:styleId="ReferenceBody">
    <w:name w:val="ReferenceBody"/>
    <w:basedOn w:val="Fuentedeprrafopredeter"/>
    <w:rsid w:val="00411C88"/>
  </w:style>
  <w:style w:type="character" w:customStyle="1" w:styleId="PrimaryContribGroup">
    <w:name w:val="PrimaryContribGroup"/>
    <w:basedOn w:val="Fuentedeprrafopredeter"/>
    <w:rsid w:val="00411C88"/>
  </w:style>
  <w:style w:type="character" w:customStyle="1" w:styleId="Person">
    <w:name w:val="Person"/>
    <w:basedOn w:val="Fuentedeprrafopredeter"/>
    <w:rsid w:val="00411C88"/>
  </w:style>
  <w:style w:type="character" w:customStyle="1" w:styleId="Surname">
    <w:name w:val="Surname"/>
    <w:basedOn w:val="Fuentedeprrafopredeter"/>
    <w:rsid w:val="00411C88"/>
  </w:style>
  <w:style w:type="character" w:customStyle="1" w:styleId="Initials">
    <w:name w:val="Initials"/>
    <w:basedOn w:val="Fuentedeprrafopredeter"/>
    <w:rsid w:val="00411C88"/>
  </w:style>
  <w:style w:type="character" w:customStyle="1" w:styleId="DateSection">
    <w:name w:val="DateSection"/>
    <w:basedOn w:val="Fuentedeprrafopredeter"/>
    <w:rsid w:val="00411C88"/>
  </w:style>
  <w:style w:type="character" w:customStyle="1" w:styleId="DateCharacter">
    <w:name w:val="Date Character"/>
    <w:basedOn w:val="Fuentedeprrafopredeter"/>
    <w:rsid w:val="00411C88"/>
  </w:style>
  <w:style w:type="character" w:customStyle="1" w:styleId="Year">
    <w:name w:val="Year"/>
    <w:basedOn w:val="Fuentedeprrafopredeter"/>
    <w:rsid w:val="00411C88"/>
  </w:style>
  <w:style w:type="character" w:customStyle="1" w:styleId="TitleSection">
    <w:name w:val="TitleSection"/>
    <w:basedOn w:val="Fuentedeprrafopredeter"/>
    <w:rsid w:val="00411C88"/>
  </w:style>
  <w:style w:type="character" w:customStyle="1" w:styleId="TitleName">
    <w:name w:val="TitleName"/>
    <w:basedOn w:val="Fuentedeprrafopredeter"/>
    <w:rsid w:val="00411C88"/>
  </w:style>
  <w:style w:type="character" w:customStyle="1" w:styleId="SourceSection">
    <w:name w:val="SourceSection"/>
    <w:basedOn w:val="Fuentedeprrafopredeter"/>
    <w:rsid w:val="00411C88"/>
  </w:style>
  <w:style w:type="character" w:customStyle="1" w:styleId="Publisher">
    <w:name w:val="Publisher"/>
    <w:basedOn w:val="Fuentedeprrafopredeter"/>
    <w:rsid w:val="00411C88"/>
  </w:style>
  <w:style w:type="character" w:customStyle="1" w:styleId="PublisherLocation">
    <w:name w:val="PublisherLocation"/>
    <w:basedOn w:val="Fuentedeprrafopredeter"/>
    <w:rsid w:val="00411C88"/>
  </w:style>
  <w:style w:type="character" w:customStyle="1" w:styleId="PublisherName">
    <w:name w:val="PublisherName"/>
    <w:basedOn w:val="Fuentedeprrafopredeter"/>
    <w:rsid w:val="00411C88"/>
  </w:style>
  <w:style w:type="character" w:customStyle="1" w:styleId="ReferenceBodyStyledText">
    <w:name w:val="ReferenceBody_StyledText"/>
    <w:basedOn w:val="Fuentedeprrafopredeter"/>
    <w:rsid w:val="00411C88"/>
    <w:rPr>
      <w:i/>
      <w:iCs/>
    </w:rPr>
  </w:style>
  <w:style w:type="character" w:customStyle="1" w:styleId="Volume">
    <w:name w:val="Volume"/>
    <w:basedOn w:val="Fuentedeprrafopredeter"/>
    <w:rsid w:val="00411C88"/>
  </w:style>
  <w:style w:type="character" w:customStyle="1" w:styleId="Pagination">
    <w:name w:val="Pagination"/>
    <w:basedOn w:val="Fuentedeprrafopredeter"/>
    <w:rsid w:val="00411C88"/>
  </w:style>
  <w:style w:type="character" w:customStyle="1" w:styleId="FirstPage">
    <w:name w:val="FirstPage"/>
    <w:basedOn w:val="Fuentedeprrafopredeter"/>
    <w:rsid w:val="00411C88"/>
  </w:style>
  <w:style w:type="character" w:customStyle="1" w:styleId="LastPage">
    <w:name w:val="LastPage"/>
    <w:basedOn w:val="Fuentedeprrafopredeter"/>
    <w:rsid w:val="00411C88"/>
  </w:style>
  <w:style w:type="character" w:customStyle="1" w:styleId="SourceLocation">
    <w:name w:val="SourceLocation"/>
    <w:basedOn w:val="Fuentedeprrafopredeter"/>
    <w:rsid w:val="00411C88"/>
  </w:style>
  <w:style w:type="character" w:customStyle="1" w:styleId="Collab">
    <w:name w:val="Collab"/>
    <w:basedOn w:val="Fuentedeprrafopredeter"/>
    <w:rsid w:val="00411C88"/>
  </w:style>
  <w:style w:type="character" w:customStyle="1" w:styleId="ContribHandle">
    <w:name w:val="ContribHandle"/>
    <w:basedOn w:val="Fuentedeprrafopredeter"/>
    <w:rsid w:val="00411C88"/>
  </w:style>
  <w:style w:type="character" w:customStyle="1" w:styleId="Month">
    <w:name w:val="Month"/>
    <w:basedOn w:val="Fuentedeprrafopredeter"/>
    <w:rsid w:val="00411C88"/>
  </w:style>
  <w:style w:type="character" w:customStyle="1" w:styleId="Day">
    <w:name w:val="Day"/>
    <w:basedOn w:val="Fuentedeprrafopredeter"/>
    <w:rsid w:val="00411C88"/>
  </w:style>
  <w:style w:type="character" w:customStyle="1" w:styleId="TitleAnnotation">
    <w:name w:val="TitleAnnotation"/>
    <w:basedOn w:val="Fuentedeprrafopredeter"/>
    <w:rsid w:val="00411C88"/>
  </w:style>
  <w:style w:type="character" w:customStyle="1" w:styleId="Edition">
    <w:name w:val="Edition"/>
    <w:basedOn w:val="Fuentedeprrafopredeter"/>
    <w:rsid w:val="00411C88"/>
  </w:style>
  <w:style w:type="character" w:customStyle="1" w:styleId="SecondaryContribGroup">
    <w:name w:val="SecondaryContribGroup"/>
    <w:basedOn w:val="Fuentedeprrafopredeter"/>
    <w:rsid w:val="00411C88"/>
  </w:style>
  <w:style w:type="character" w:customStyle="1" w:styleId="ContribRole">
    <w:name w:val="ContribRole"/>
    <w:basedOn w:val="Fuentedeprrafopredeter"/>
    <w:rsid w:val="00411C88"/>
  </w:style>
  <w:style w:type="character" w:customStyle="1" w:styleId="Suffix">
    <w:name w:val="Suffix"/>
    <w:basedOn w:val="Fuentedeprrafopredeter"/>
    <w:rsid w:val="00411C88"/>
  </w:style>
  <w:style w:type="character" w:customStyle="1" w:styleId="ElocationId">
    <w:name w:val="ElocationId"/>
    <w:basedOn w:val="Fuentedeprrafopredeter"/>
    <w:rsid w:val="00411C88"/>
  </w:style>
  <w:style w:type="character" w:styleId="Mencinsinresolver">
    <w:name w:val="Unresolved Mention"/>
    <w:basedOn w:val="Fuentedeprrafopredeter"/>
    <w:uiPriority w:val="99"/>
    <w:semiHidden/>
    <w:unhideWhenUsed/>
    <w:rsid w:val="0041340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47336"/>
    <w:rPr>
      <w:i/>
      <w:iCs/>
    </w:rPr>
  </w:style>
  <w:style w:type="paragraph" w:styleId="Sinespaciado">
    <w:name w:val="No Spacing"/>
    <w:uiPriority w:val="1"/>
    <w:qFormat/>
    <w:rsid w:val="004F06DE"/>
    <w:pPr>
      <w:spacing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24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82A41B0D40A469EADFB8A2F5F037E" ma:contentTypeVersion="7" ma:contentTypeDescription="Crear nuevo documento." ma:contentTypeScope="" ma:versionID="80463a29435946a6663182b6be1e214c">
  <xsd:schema xmlns:xsd="http://www.w3.org/2001/XMLSchema" xmlns:xs="http://www.w3.org/2001/XMLSchema" xmlns:p="http://schemas.microsoft.com/office/2006/metadata/properties" xmlns:ns2="8c9604b8-ed46-42cd-b7c3-8b9d599244d4" targetNamespace="http://schemas.microsoft.com/office/2006/metadata/properties" ma:root="true" ma:fieldsID="d560316dadda1316f2afac196437bc0f" ns2:_="">
    <xsd:import namespace="8c9604b8-ed46-42cd-b7c3-8b9d59924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604b8-ed46-42cd-b7c3-8b9d59924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7F33B-5F2E-4F58-8E07-CA8A07377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14126-E645-4352-A1CC-1266BD70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604b8-ed46-42cd-b7c3-8b9d59924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4B46F-22AF-4BDA-BEF2-C8819A26F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D5BAA6-D845-4B9A-8C81-A5A26CC00B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Barrera Sanabria</dc:creator>
  <cp:keywords/>
  <dc:description/>
  <cp:lastModifiedBy>Richar Daniel Diaz Leon</cp:lastModifiedBy>
  <cp:revision>3</cp:revision>
  <dcterms:created xsi:type="dcterms:W3CDTF">2025-10-14T19:18:00Z</dcterms:created>
  <dcterms:modified xsi:type="dcterms:W3CDTF">2025-10-14T19:19:00Z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0x01010072E82A41B0D40A469EADFB8A2F5F037E</vt:lpwstr>
  </property>
</Properties>
</file>