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72030" cy="11861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2030" cy="11861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Computer Games Development CW208</w:t>
      </w:r>
    </w:p>
    <w:p w:rsidR="00000000" w:rsidDel="00000000" w:rsidP="00000000" w:rsidRDefault="00000000" w:rsidRPr="00000000" w14:paraId="00000007">
      <w:pPr>
        <w:pStyle w:val="Title"/>
        <w:jc w:val="center"/>
        <w:rPr/>
      </w:pPr>
      <w:r w:rsidDel="00000000" w:rsidR="00000000" w:rsidRPr="00000000">
        <w:rPr>
          <w:rtl w:val="0"/>
        </w:rPr>
        <w:t xml:space="preserve">Software Functional Specification</w:t>
      </w:r>
    </w:p>
    <w:p w:rsidR="00000000" w:rsidDel="00000000" w:rsidP="00000000" w:rsidRDefault="00000000" w:rsidRPr="00000000" w14:paraId="00000008">
      <w:pPr>
        <w:pStyle w:val="Title"/>
        <w:jc w:val="center"/>
        <w:rPr/>
      </w:pPr>
      <w:r w:rsidDel="00000000" w:rsidR="00000000" w:rsidRPr="00000000">
        <w:rPr>
          <w:rtl w:val="0"/>
        </w:rPr>
        <w:t xml:space="preserve">Year IV</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rPr>
      </w:pPr>
      <w:r w:rsidDel="00000000" w:rsidR="00000000" w:rsidRPr="00000000">
        <w:rPr>
          <w:rtl w:val="0"/>
        </w:rPr>
      </w:r>
    </w:p>
    <w:tbl>
      <w:tblPr>
        <w:tblStyle w:val="Table1"/>
        <w:tblW w:w="9026.0" w:type="dxa"/>
        <w:jc w:val="left"/>
        <w:tblInd w:w="0.0" w:type="dxa"/>
        <w:tblLayout w:type="fixed"/>
        <w:tblLook w:val="0400"/>
      </w:tblPr>
      <w:tblGrid>
        <w:gridCol w:w="4508"/>
        <w:gridCol w:w="4518"/>
        <w:tblGridChange w:id="0">
          <w:tblGrid>
            <w:gridCol w:w="4508"/>
            <w:gridCol w:w="4518"/>
          </w:tblGrid>
        </w:tblGridChange>
      </w:tblGrid>
      <w:tr>
        <w:trPr>
          <w:cantSplit w:val="0"/>
          <w:tblHeader w:val="0"/>
        </w:trPr>
        <w:tc>
          <w:tcPr>
            <w:shd w:fill="auto" w:val="clear"/>
          </w:tcPr>
          <w:p w:rsidR="00000000" w:rsidDel="00000000" w:rsidP="00000000" w:rsidRDefault="00000000" w:rsidRPr="00000000" w14:paraId="0000000C">
            <w:pPr>
              <w:pStyle w:val="Title"/>
              <w:jc w:val="center"/>
              <w:rPr>
                <w:sz w:val="32"/>
                <w:szCs w:val="32"/>
              </w:rPr>
            </w:pPr>
            <w:r w:rsidDel="00000000" w:rsidR="00000000" w:rsidRPr="00000000">
              <w:rPr>
                <w:sz w:val="32"/>
                <w:szCs w:val="32"/>
                <w:rtl w:val="0"/>
              </w:rPr>
              <w:t xml:space="preserve">[Student Name]</w:t>
            </w:r>
          </w:p>
          <w:p w:rsidR="00000000" w:rsidDel="00000000" w:rsidP="00000000" w:rsidRDefault="00000000" w:rsidRPr="00000000" w14:paraId="0000000D">
            <w:pPr>
              <w:pStyle w:val="Title"/>
              <w:jc w:val="center"/>
              <w:rPr>
                <w:sz w:val="32"/>
                <w:szCs w:val="32"/>
              </w:rPr>
            </w:pPr>
            <w:r w:rsidDel="00000000" w:rsidR="00000000" w:rsidRPr="00000000">
              <w:rPr>
                <w:sz w:val="32"/>
                <w:szCs w:val="32"/>
                <w:rtl w:val="0"/>
              </w:rPr>
              <w:t xml:space="preserve">[Student Number]</w:t>
            </w:r>
          </w:p>
          <w:p w:rsidR="00000000" w:rsidDel="00000000" w:rsidP="00000000" w:rsidRDefault="00000000" w:rsidRPr="00000000" w14:paraId="0000000E">
            <w:pPr>
              <w:pStyle w:val="Title"/>
              <w:rPr/>
            </w:pPr>
            <w:r w:rsidDel="00000000" w:rsidR="00000000" w:rsidRPr="00000000">
              <w:rPr>
                <w:rtl w:val="0"/>
              </w:rPr>
            </w:r>
          </w:p>
        </w:tc>
        <w:tc>
          <w:tcPr>
            <w:shd w:fill="auto" w:val="clear"/>
          </w:tcPr>
          <w:p w:rsidR="00000000" w:rsidDel="00000000" w:rsidP="00000000" w:rsidRDefault="00000000" w:rsidRPr="00000000" w14:paraId="0000000F">
            <w:pPr>
              <w:pStyle w:val="Title"/>
              <w:jc w:val="center"/>
              <w:rPr>
                <w:sz w:val="32"/>
                <w:szCs w:val="32"/>
              </w:rPr>
            </w:pPr>
            <w:r w:rsidDel="00000000" w:rsidR="00000000" w:rsidRPr="00000000">
              <w:rPr>
                <w:sz w:val="32"/>
                <w:szCs w:val="32"/>
                <w:rtl w:val="0"/>
              </w:rPr>
              <w:t xml:space="preserve">Richard Fleming</w:t>
            </w:r>
          </w:p>
          <w:p w:rsidR="00000000" w:rsidDel="00000000" w:rsidP="00000000" w:rsidRDefault="00000000" w:rsidRPr="00000000" w14:paraId="00000010">
            <w:pPr>
              <w:pStyle w:val="Title"/>
              <w:jc w:val="center"/>
              <w:rPr>
                <w:sz w:val="32"/>
                <w:szCs w:val="32"/>
              </w:rPr>
            </w:pPr>
            <w:r w:rsidDel="00000000" w:rsidR="00000000" w:rsidRPr="00000000">
              <w:rPr>
                <w:sz w:val="32"/>
                <w:szCs w:val="32"/>
                <w:rtl w:val="0"/>
              </w:rPr>
              <w:t xml:space="preserve">C00241212</w:t>
            </w:r>
          </w:p>
          <w:p w:rsidR="00000000" w:rsidDel="00000000" w:rsidP="00000000" w:rsidRDefault="00000000" w:rsidRPr="00000000" w14:paraId="00000011">
            <w:pPr>
              <w:pStyle w:val="Title"/>
              <w:jc w:val="center"/>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12">
            <w:pPr>
              <w:pStyle w:val="Title"/>
              <w:jc w:val="center"/>
              <w:rPr/>
            </w:pPr>
            <w:r w:rsidDel="00000000" w:rsidR="00000000" w:rsidRPr="00000000">
              <w:rPr>
                <w:sz w:val="32"/>
                <w:szCs w:val="32"/>
                <w:rtl w:val="0"/>
              </w:rPr>
              <w:t xml:space="preserve">[Date of Submission]</w:t>
            </w:r>
            <w:r w:rsidDel="00000000" w:rsidR="00000000" w:rsidRPr="00000000">
              <w:rPr>
                <w:rtl w:val="0"/>
              </w:rPr>
            </w:r>
          </w:p>
        </w:tc>
      </w:tr>
    </w:tbl>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r>
    </w:p>
    <w:p w:rsidR="00000000" w:rsidDel="00000000" w:rsidP="00000000" w:rsidRDefault="00000000" w:rsidRPr="00000000" w14:paraId="0000001C">
      <w:pPr>
        <w:pStyle w:val="Title"/>
        <w:jc w:val="center"/>
        <w:rPr>
          <w:sz w:val="32"/>
          <w:szCs w:val="32"/>
        </w:rPr>
      </w:pPr>
      <w:r w:rsidDel="00000000" w:rsidR="00000000" w:rsidRPr="00000000">
        <w:rPr>
          <w:sz w:val="32"/>
          <w:szCs w:val="32"/>
          <w:rtl w:val="0"/>
        </w:rPr>
        <w:t xml:space="preserve">[Declaration form to be attached] </w:t>
      </w:r>
    </w:p>
    <w:p w:rsidR="00000000" w:rsidDel="00000000" w:rsidP="00000000" w:rsidRDefault="00000000" w:rsidRPr="00000000" w14:paraId="0000001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9ckjdn52ht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_heading=h.l9ckjdn52ht6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heading=h.l9ckjdn52ht6" w:id="0"/>
      <w:bookmarkEnd w:id="0"/>
      <w:r w:rsidDel="00000000" w:rsidR="00000000" w:rsidRPr="00000000">
        <w:br w:type="page"/>
      </w:r>
      <w:r w:rsidDel="00000000" w:rsidR="00000000" w:rsidRPr="00000000">
        <w:rPr>
          <w:rtl w:val="0"/>
        </w:rPr>
        <w:t xml:space="preserve">Acknowledgements</w:t>
      </w:r>
    </w:p>
    <w:p w:rsidR="00000000" w:rsidDel="00000000" w:rsidP="00000000" w:rsidRDefault="00000000" w:rsidRPr="00000000" w14:paraId="00000024">
      <w:pPr>
        <w:rPr/>
      </w:pPr>
      <w:r w:rsidDel="00000000" w:rsidR="00000000" w:rsidRPr="00000000">
        <w:rPr>
          <w:rtl w:val="0"/>
        </w:rPr>
        <w:t xml:space="preserve">We would like to thank the following people who assisted in completing this project including;</w:t>
      </w:r>
    </w:p>
    <w:p w:rsidR="00000000" w:rsidDel="00000000" w:rsidP="00000000" w:rsidRDefault="00000000" w:rsidRPr="00000000" w14:paraId="00000025">
      <w:pPr>
        <w:rPr/>
      </w:pPr>
      <w:r w:rsidDel="00000000" w:rsidR="00000000" w:rsidRPr="00000000">
        <w:rPr>
          <w:rtl w:val="0"/>
        </w:rPr>
        <w:t xml:space="preserve">John Doe of ACME who kindly agreed to …</w:t>
      </w:r>
    </w:p>
    <w:p w:rsidR="00000000" w:rsidDel="00000000" w:rsidP="00000000" w:rsidRDefault="00000000" w:rsidRPr="00000000" w14:paraId="00000026">
      <w:pPr>
        <w:rPr/>
      </w:pPr>
      <w:r w:rsidDel="00000000" w:rsidR="00000000" w:rsidRPr="00000000">
        <w:rPr>
          <w:rtl w:val="0"/>
        </w:rPr>
        <w:t xml:space="preserve">I would also like to thank #### Solutions for use of …. </w:t>
      </w:r>
    </w:p>
    <w:p w:rsidR="00000000" w:rsidDel="00000000" w:rsidP="00000000" w:rsidRDefault="00000000" w:rsidRPr="00000000" w14:paraId="00000027">
      <w:pPr>
        <w:pStyle w:val="Heading1"/>
        <w:rPr/>
      </w:pPr>
      <w:bookmarkStart w:colFirst="0" w:colLast="0" w:name="_heading=h.30j0zll" w:id="1"/>
      <w:bookmarkEnd w:id="1"/>
      <w:r w:rsidDel="00000000" w:rsidR="00000000" w:rsidRPr="00000000">
        <w:rPr>
          <w:rtl w:val="0"/>
        </w:rPr>
        <w:t xml:space="preserve">Functional Specification </w:t>
      </w:r>
    </w:p>
    <w:p w:rsidR="00000000" w:rsidDel="00000000" w:rsidP="00000000" w:rsidRDefault="00000000" w:rsidRPr="00000000" w14:paraId="00000028">
      <w:pPr>
        <w:rPr/>
      </w:pPr>
      <w:r w:rsidDel="00000000" w:rsidR="00000000" w:rsidRPr="00000000">
        <w:rPr>
          <w:rtl w:val="0"/>
        </w:rPr>
        <w:t xml:space="preserve">The </w:t>
      </w:r>
      <w:r w:rsidDel="00000000" w:rsidR="00000000" w:rsidRPr="00000000">
        <w:rPr>
          <w:rtl w:val="0"/>
        </w:rPr>
        <w:t xml:space="preserve">major functionalities of the software will be the game itself, the AI and its training mechanisms, as well as player interaction for the Backpropagation training mechanism.</w:t>
      </w:r>
    </w:p>
    <w:p w:rsidR="00000000" w:rsidDel="00000000" w:rsidP="00000000" w:rsidRDefault="00000000" w:rsidRPr="00000000" w14:paraId="00000029">
      <w:pPr>
        <w:rPr/>
      </w:pPr>
      <w:r w:rsidDel="00000000" w:rsidR="00000000" w:rsidRPr="00000000">
        <w:rPr>
          <w:rtl w:val="0"/>
        </w:rPr>
        <w:t xml:space="preserve">To be more specific, the game itself will be a slice of a very simplified version of Mega Man 3; making use of the popular games control scheme should allow the AI a sufficient number of choices to make at any given time. The game will make use of sprites from Mega Man, as well as its HUD; I will be using a health bar. For the sake of simplicity, Mega man will only have his basic attack. Movement will consist of running left or right, jumping and a slide. This movement system should allow me to create sufficient obstacles for the AI to navigate. I will also be making use of some basic enemies from Mega Man 3 as further obstacles for the AI.</w:t>
      </w:r>
    </w:p>
    <w:p w:rsidR="00000000" w:rsidDel="00000000" w:rsidP="00000000" w:rsidRDefault="00000000" w:rsidRPr="00000000" w14:paraId="0000002A">
      <w:pPr>
        <w:rPr/>
      </w:pPr>
      <w:bookmarkStart w:colFirst="0" w:colLast="0" w:name="_heading=h.1fob9te" w:id="2"/>
      <w:bookmarkEnd w:id="2"/>
      <w:r w:rsidDel="00000000" w:rsidR="00000000" w:rsidRPr="00000000">
        <w:rPr>
          <w:rtl w:val="0"/>
        </w:rPr>
        <w:t xml:space="preserve">Speaking of the AI, it will be playing through the game using two training mechanisms; Reinforcement Learning and Backpropagation. In the case of Backpropagation, in order to gather the data necessary for the AI, the game will have functionality in place for the user to play through the game, their inputs being saved as they play. These inputs are then given to the AI. Once the data has been gathered, I will have the AI play through the game several times using each training method. Once the AI has gone through several cycles of play, at the end I will compare how the AI performed. I plan to use Tensorboard to display the information gained by both training mechanisms such as success rate, learning rate, etc. and compare the results.</w:t>
      </w:r>
    </w:p>
    <w:p w:rsidR="00000000" w:rsidDel="00000000" w:rsidP="00000000" w:rsidRDefault="00000000" w:rsidRPr="00000000" w14:paraId="0000002B">
      <w:pPr>
        <w:rPr/>
      </w:pPr>
      <w:bookmarkStart w:colFirst="0" w:colLast="0" w:name="_heading=h.gvtyu0am72qy" w:id="3"/>
      <w:bookmarkEnd w:id="3"/>
      <w:r w:rsidDel="00000000" w:rsidR="00000000" w:rsidRPr="00000000">
        <w:rPr>
          <w:rtl w:val="0"/>
        </w:rPr>
        <w:t xml:space="preserve">As I implied earlier, the software will be written in Python, using the Tensorflow library.</w:t>
      </w:r>
    </w:p>
    <w:p w:rsidR="00000000" w:rsidDel="00000000" w:rsidP="00000000" w:rsidRDefault="00000000" w:rsidRPr="00000000" w14:paraId="0000002C">
      <w:pPr>
        <w:pStyle w:val="Heading1"/>
        <w:rPr>
          <w:sz w:val="32"/>
          <w:szCs w:val="32"/>
        </w:rPr>
      </w:pPr>
      <w:bookmarkStart w:colFirst="0" w:colLast="0" w:name="_heading=h.3znysh7"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D">
      <w:pPr>
        <w:spacing w:after="280" w:before="280" w:line="240" w:lineRule="auto"/>
        <w:rPr>
          <w:b w:val="1"/>
        </w:rPr>
      </w:pPr>
      <w:r w:rsidDel="00000000" w:rsidR="00000000" w:rsidRPr="00000000">
        <w:rPr>
          <w:b w:val="1"/>
          <w:rtl w:val="0"/>
        </w:rPr>
        <w:t xml:space="preserve">Book</w:t>
      </w:r>
    </w:p>
    <w:p w:rsidR="00000000" w:rsidDel="00000000" w:rsidP="00000000" w:rsidRDefault="00000000" w:rsidRPr="00000000" w14:paraId="0000002E">
      <w:pPr>
        <w:spacing w:after="280" w:before="280" w:line="240" w:lineRule="auto"/>
        <w:rPr/>
      </w:pPr>
      <w:r w:rsidDel="00000000" w:rsidR="00000000" w:rsidRPr="00000000">
        <w:rPr>
          <w:rtl w:val="0"/>
        </w:rPr>
        <w:t xml:space="preserve">Author(s) - family name, initials. (Year). </w:t>
      </w:r>
      <w:r w:rsidDel="00000000" w:rsidR="00000000" w:rsidRPr="00000000">
        <w:rPr>
          <w:i w:val="1"/>
          <w:rtl w:val="0"/>
        </w:rPr>
        <w:t xml:space="preserve">Title of book.</w:t>
      </w:r>
      <w:r w:rsidDel="00000000" w:rsidR="00000000" w:rsidRPr="00000000">
        <w:rPr>
          <w:rtl w:val="0"/>
        </w:rPr>
        <w:t xml:space="preserve"> Edition. Place of publication: Publisher.</w:t>
      </w:r>
    </w:p>
    <w:p w:rsidR="00000000" w:rsidDel="00000000" w:rsidP="00000000" w:rsidRDefault="00000000" w:rsidRPr="00000000" w14:paraId="0000002F">
      <w:pPr>
        <w:spacing w:after="280" w:before="280" w:line="240" w:lineRule="auto"/>
        <w:rPr/>
      </w:pPr>
      <w:r w:rsidDel="00000000" w:rsidR="00000000" w:rsidRPr="00000000">
        <w:rPr>
          <w:rtl w:val="0"/>
        </w:rPr>
        <w:t xml:space="preserve">[1] Doe, B. (2013). </w:t>
      </w:r>
      <w:r w:rsidDel="00000000" w:rsidR="00000000" w:rsidRPr="00000000">
        <w:rPr>
          <w:i w:val="1"/>
          <w:rtl w:val="0"/>
        </w:rPr>
        <w:t xml:space="preserve">C++ for Game Developers.</w:t>
      </w:r>
      <w:r w:rsidDel="00000000" w:rsidR="00000000" w:rsidRPr="00000000">
        <w:rPr>
          <w:rtl w:val="0"/>
        </w:rPr>
        <w:t xml:space="preserve"> Indianapolis: John Wiley &amp; Sons.</w:t>
      </w:r>
    </w:p>
    <w:p w:rsidR="00000000" w:rsidDel="00000000" w:rsidP="00000000" w:rsidRDefault="00000000" w:rsidRPr="00000000" w14:paraId="00000030">
      <w:pPr>
        <w:spacing w:after="280" w:before="280" w:line="240" w:lineRule="auto"/>
        <w:rPr/>
      </w:pPr>
      <w:r w:rsidDel="00000000" w:rsidR="00000000" w:rsidRPr="00000000">
        <w:rPr>
          <w:b w:val="1"/>
          <w:rtl w:val="0"/>
        </w:rPr>
        <w:t xml:space="preserve">Report</w:t>
      </w:r>
      <w:r w:rsidDel="00000000" w:rsidR="00000000" w:rsidRPr="00000000">
        <w:rPr>
          <w:rtl w:val="0"/>
        </w:rPr>
      </w:r>
    </w:p>
    <w:p w:rsidR="00000000" w:rsidDel="00000000" w:rsidP="00000000" w:rsidRDefault="00000000" w:rsidRPr="00000000" w14:paraId="00000031">
      <w:pPr>
        <w:spacing w:after="280" w:before="280" w:line="240" w:lineRule="auto"/>
        <w:rPr/>
      </w:pPr>
      <w:r w:rsidDel="00000000" w:rsidR="00000000" w:rsidRPr="00000000">
        <w:rPr>
          <w:rtl w:val="0"/>
        </w:rPr>
        <w:t xml:space="preserve">Author(s) - family name, initials. (Year). </w:t>
      </w:r>
      <w:r w:rsidDel="00000000" w:rsidR="00000000" w:rsidRPr="00000000">
        <w:rPr>
          <w:i w:val="1"/>
          <w:rtl w:val="0"/>
        </w:rPr>
        <w:t xml:space="preserve">Title of report.</w:t>
      </w:r>
      <w:r w:rsidDel="00000000" w:rsidR="00000000" w:rsidRPr="00000000">
        <w:rPr>
          <w:rtl w:val="0"/>
        </w:rPr>
        <w:t xml:space="preserve"> Edition. Place of publication: Publisher. (Series and vol./no.).</w:t>
      </w:r>
    </w:p>
    <w:p w:rsidR="00000000" w:rsidDel="00000000" w:rsidP="00000000" w:rsidRDefault="00000000" w:rsidRPr="00000000" w14:paraId="00000032">
      <w:pPr>
        <w:spacing w:after="280" w:before="280" w:line="240" w:lineRule="auto"/>
        <w:rPr/>
      </w:pPr>
      <w:r w:rsidDel="00000000" w:rsidR="00000000" w:rsidRPr="00000000">
        <w:rPr>
          <w:rtl w:val="0"/>
        </w:rPr>
        <w:t xml:space="preserve">[2] Burrows, D., </w:t>
      </w:r>
      <w:r w:rsidDel="00000000" w:rsidR="00000000" w:rsidRPr="00000000">
        <w:rPr>
          <w:i w:val="1"/>
          <w:rtl w:val="0"/>
        </w:rPr>
        <w:t xml:space="preserve">et al.</w:t>
      </w:r>
      <w:r w:rsidDel="00000000" w:rsidR="00000000" w:rsidRPr="00000000">
        <w:rPr>
          <w:rtl w:val="0"/>
        </w:rPr>
        <w:t xml:space="preserve"> (2012). </w:t>
      </w:r>
      <w:r w:rsidDel="00000000" w:rsidR="00000000" w:rsidRPr="00000000">
        <w:rPr>
          <w:i w:val="1"/>
          <w:rtl w:val="0"/>
        </w:rPr>
        <w:t xml:space="preserve">Global Trends: Alternative Worlds. </w:t>
      </w:r>
      <w:r w:rsidDel="00000000" w:rsidR="00000000" w:rsidRPr="00000000">
        <w:rPr>
          <w:rtl w:val="0"/>
        </w:rPr>
        <w:t xml:space="preserve">Washington: National Intelligence. (Office of the Director of National Intelligence).</w:t>
      </w:r>
    </w:p>
    <w:p w:rsidR="00000000" w:rsidDel="00000000" w:rsidP="00000000" w:rsidRDefault="00000000" w:rsidRPr="00000000" w14:paraId="00000033">
      <w:pPr>
        <w:spacing w:after="280" w:before="280" w:line="240" w:lineRule="auto"/>
        <w:rPr>
          <w:b w:val="1"/>
        </w:rPr>
      </w:pPr>
      <w:r w:rsidDel="00000000" w:rsidR="00000000" w:rsidRPr="00000000">
        <w:rPr>
          <w:b w:val="1"/>
          <w:rtl w:val="0"/>
        </w:rPr>
        <w:t xml:space="preserve">Web-site </w:t>
      </w:r>
    </w:p>
    <w:p w:rsidR="00000000" w:rsidDel="00000000" w:rsidP="00000000" w:rsidRDefault="00000000" w:rsidRPr="00000000" w14:paraId="00000034">
      <w:pPr>
        <w:spacing w:after="280" w:before="280" w:line="240" w:lineRule="auto"/>
        <w:rPr/>
      </w:pPr>
      <w:r w:rsidDel="00000000" w:rsidR="00000000" w:rsidRPr="00000000">
        <w:rPr>
          <w:rtl w:val="0"/>
        </w:rPr>
        <w:t xml:space="preserve">Author(s) - family name, initials. (Year, month, day). </w:t>
      </w:r>
      <w:r w:rsidDel="00000000" w:rsidR="00000000" w:rsidRPr="00000000">
        <w:rPr>
          <w:i w:val="1"/>
          <w:rtl w:val="0"/>
        </w:rPr>
        <w:t xml:space="preserve">Title of document.</w:t>
      </w:r>
      <w:r w:rsidDel="00000000" w:rsidR="00000000" w:rsidRPr="00000000">
        <w:rPr>
          <w:rtl w:val="0"/>
        </w:rPr>
        <w:t xml:space="preserve"> [Online]. (URL). Place of publication: Publisher. (Date accessed).</w:t>
      </w:r>
    </w:p>
    <w:p w:rsidR="00000000" w:rsidDel="00000000" w:rsidP="00000000" w:rsidRDefault="00000000" w:rsidRPr="00000000" w14:paraId="00000035">
      <w:pPr>
        <w:spacing w:after="280" w:before="280" w:line="240" w:lineRule="auto"/>
        <w:rPr/>
      </w:pPr>
      <w:r w:rsidDel="00000000" w:rsidR="00000000" w:rsidRPr="00000000">
        <w:rPr>
          <w:rtl w:val="0"/>
        </w:rPr>
        <w:t xml:space="preserve">[4] de Valk, J. (2014, May 12). AI for Games. [Online]. (URL https://www.somesite.com/articles/1234/). (Accessed 12 February 2014).</w:t>
      </w:r>
    </w:p>
    <w:p w:rsidR="00000000" w:rsidDel="00000000" w:rsidP="00000000" w:rsidRDefault="00000000" w:rsidRPr="00000000" w14:paraId="00000036">
      <w:pPr>
        <w:jc w:val="right"/>
        <w:rPr/>
      </w:pPr>
      <w:r w:rsidDel="00000000" w:rsidR="00000000" w:rsidRPr="00000000">
        <w:rPr>
          <w:rtl w:val="0"/>
        </w:rPr>
      </w:r>
    </w:p>
    <w:sectPr>
      <w:footerReference r:id="rId8"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spacing w:after="60" w:before="240" w:lineRule="auto"/>
    </w:pPr>
    <w:rPr>
      <w:rFonts w:ascii="Cambria" w:cs="Cambria" w:eastAsia="Cambria" w:hAnsi="Cambria"/>
      <w:b w:val="1"/>
      <w:i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val="1"/>
    <w:rsid w:val="00B16F88"/>
    <w:pPr>
      <w:keepNext w:val="1"/>
      <w:spacing w:after="60" w:before="240"/>
      <w:outlineLvl w:val="0"/>
    </w:pPr>
    <w:rPr>
      <w:rFonts w:eastAsia="Times New Roman"/>
      <w:b w:val="1"/>
      <w:bCs w:val="1"/>
      <w:kern w:val="32"/>
      <w:szCs w:val="24"/>
    </w:rPr>
  </w:style>
  <w:style w:type="paragraph" w:styleId="Heading2">
    <w:name w:val="heading 2"/>
    <w:basedOn w:val="Normal"/>
    <w:next w:val="Normal"/>
    <w:link w:val="Heading2Char"/>
    <w:uiPriority w:val="9"/>
    <w:unhideWhenUsed w:val="1"/>
    <w:qFormat w:val="1"/>
    <w:rsid w:val="00B16F88"/>
    <w:pPr>
      <w:keepNext w:val="1"/>
      <w:spacing w:after="60" w:before="240"/>
      <w:outlineLvl w:val="1"/>
    </w:pPr>
    <w:rPr>
      <w:rFonts w:eastAsia="Times New Roman"/>
      <w:b w:val="1"/>
      <w:bCs w:val="1"/>
      <w:i w:val="1"/>
      <w:iCs w:val="1"/>
      <w:szCs w:val="24"/>
    </w:rPr>
  </w:style>
  <w:style w:type="paragraph" w:styleId="Heading3">
    <w:name w:val="heading 3"/>
    <w:basedOn w:val="Normal"/>
    <w:next w:val="Normal"/>
    <w:link w:val="Heading3Char"/>
    <w:uiPriority w:val="9"/>
    <w:unhideWhenUsed w:val="1"/>
    <w:qFormat w:val="1"/>
    <w:rsid w:val="00B16F88"/>
    <w:pPr>
      <w:keepNext w:val="1"/>
      <w:spacing w:after="60" w:before="240"/>
      <w:outlineLvl w:val="2"/>
    </w:pPr>
    <w:rPr>
      <w:rFonts w:ascii="Cambria" w:eastAsia="Times New Roman" w:hAnsi="Cambria"/>
      <w:b w:val="1"/>
      <w:bCs w:val="1"/>
      <w:i w:val="1"/>
      <w:sz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6C84"/>
    <w:pPr>
      <w:spacing w:after="0" w:line="240" w:lineRule="auto"/>
      <w:contextualSpacing w:val="1"/>
    </w:pPr>
    <w:rPr>
      <w:rFonts w:eastAsia="Times New Roman"/>
      <w:spacing w:val="-10"/>
      <w:kern w:val="28"/>
      <w:sz w:val="56"/>
      <w:szCs w:val="56"/>
    </w:rPr>
  </w:style>
  <w:style w:type="character" w:styleId="TitleChar" w:customStyle="1">
    <w:name w:val="Title Char"/>
    <w:link w:val="Title"/>
    <w:uiPriority w:val="10"/>
    <w:rsid w:val="00D26C84"/>
    <w:rPr>
      <w:rFonts w:ascii="Times New Roman" w:cs="Times New Roman" w:eastAsia="Times New Roman" w:hAnsi="Times New Roman"/>
      <w:spacing w:val="-10"/>
      <w:kern w:val="28"/>
      <w:sz w:val="56"/>
      <w:szCs w:val="56"/>
    </w:rPr>
  </w:style>
  <w:style w:type="paragraph" w:styleId="NoSpacing">
    <w:name w:val="No Spacing"/>
    <w:link w:val="NoSpacingChar"/>
    <w:uiPriority w:val="1"/>
    <w:qFormat w:val="1"/>
    <w:rsid w:val="002D2FA5"/>
    <w:rPr>
      <w:rFonts w:ascii="Times New Roman" w:eastAsia="Times New Roman" w:hAnsi="Times New Roman"/>
      <w:sz w:val="22"/>
      <w:szCs w:val="22"/>
      <w:lang w:eastAsia="en-US" w:val="en-US"/>
    </w:rPr>
  </w:style>
  <w:style w:type="character" w:styleId="NoSpacingChar" w:customStyle="1">
    <w:name w:val="No Spacing Char"/>
    <w:link w:val="NoSpacing"/>
    <w:uiPriority w:val="1"/>
    <w:rsid w:val="002D2FA5"/>
    <w:rPr>
      <w:rFonts w:ascii="Times New Roman" w:eastAsia="Times New Roman" w:hAnsi="Times New Roman"/>
      <w:sz w:val="22"/>
      <w:szCs w:val="22"/>
      <w:lang w:eastAsia="en-US" w:val="en-US"/>
    </w:rPr>
  </w:style>
  <w:style w:type="paragraph" w:styleId="Header">
    <w:name w:val="header"/>
    <w:basedOn w:val="Normal"/>
    <w:link w:val="HeaderChar"/>
    <w:uiPriority w:val="99"/>
    <w:unhideWhenUsed w:val="1"/>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val="1"/>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B16F88"/>
    <w:rPr>
      <w:rFonts w:ascii="Times New Roman" w:eastAsia="Times New Roman" w:hAnsi="Times New Roman"/>
      <w:b w:val="1"/>
      <w:bCs w:val="1"/>
      <w:kern w:val="32"/>
      <w:sz w:val="24"/>
      <w:szCs w:val="24"/>
      <w:lang w:eastAsia="en-US"/>
    </w:rPr>
  </w:style>
  <w:style w:type="paragraph" w:styleId="ReportGuidelines" w:customStyle="1">
    <w:name w:val="Report Guidelines"/>
    <w:basedOn w:val="Normal"/>
    <w:link w:val="ReportGuidelinesChar"/>
    <w:qFormat w:val="1"/>
    <w:rsid w:val="00255E27"/>
  </w:style>
  <w:style w:type="character" w:styleId="Heading2Char" w:customStyle="1">
    <w:name w:val="Heading 2 Char"/>
    <w:link w:val="Heading2"/>
    <w:uiPriority w:val="9"/>
    <w:rsid w:val="00B16F88"/>
    <w:rPr>
      <w:rFonts w:ascii="Times New Roman" w:eastAsia="Times New Roman" w:hAnsi="Times New Roman"/>
      <w:b w:val="1"/>
      <w:bCs w:val="1"/>
      <w:i w:val="1"/>
      <w:iCs w:val="1"/>
      <w:sz w:val="24"/>
      <w:szCs w:val="24"/>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val="1"/>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cs="Times New Roman" w:eastAsia="Times New Roman" w:hAnsi="Times New Roman"/>
      <w:sz w:val="24"/>
      <w:szCs w:val="24"/>
      <w:lang w:eastAsia="en-US"/>
    </w:rPr>
  </w:style>
  <w:style w:type="character" w:styleId="Emphasis">
    <w:name w:val="Emphasis"/>
    <w:uiPriority w:val="20"/>
    <w:qFormat w:val="1"/>
    <w:rsid w:val="002D2FA5"/>
    <w:rPr>
      <w:i w:val="1"/>
      <w:iCs w:val="1"/>
    </w:rPr>
  </w:style>
  <w:style w:type="paragraph" w:styleId="TOCHeading">
    <w:name w:val="TOC Heading"/>
    <w:basedOn w:val="Heading1"/>
    <w:next w:val="Normal"/>
    <w:uiPriority w:val="39"/>
    <w:unhideWhenUsed w:val="1"/>
    <w:qFormat w:val="1"/>
    <w:rsid w:val="00916337"/>
    <w:pPr>
      <w:keepLines w:val="1"/>
      <w:spacing w:after="0"/>
      <w:outlineLvl w:val="9"/>
    </w:pPr>
    <w:rPr>
      <w:b w:val="0"/>
      <w:bCs w:val="0"/>
      <w:kern w:val="0"/>
      <w:lang w:val="en-US"/>
    </w:rPr>
  </w:style>
  <w:style w:type="paragraph" w:styleId="TOC1">
    <w:name w:val="toc 1"/>
    <w:basedOn w:val="Normal"/>
    <w:next w:val="Normal"/>
    <w:autoRedefine w:val="1"/>
    <w:uiPriority w:val="39"/>
    <w:unhideWhenUsed w:val="1"/>
    <w:rsid w:val="00916337"/>
  </w:style>
  <w:style w:type="character" w:styleId="Hyperlink">
    <w:name w:val="Hyperlink"/>
    <w:uiPriority w:val="99"/>
    <w:unhideWhenUsed w:val="1"/>
    <w:rsid w:val="00916337"/>
    <w:rPr>
      <w:color w:val="0563c1"/>
      <w:u w:val="single"/>
    </w:rPr>
  </w:style>
  <w:style w:type="paragraph" w:styleId="TOC2">
    <w:name w:val="toc 2"/>
    <w:basedOn w:val="Normal"/>
    <w:next w:val="Normal"/>
    <w:autoRedefine w:val="1"/>
    <w:uiPriority w:val="39"/>
    <w:unhideWhenUsed w:val="1"/>
    <w:rsid w:val="00E247BC"/>
    <w:pPr>
      <w:ind w:left="240"/>
    </w:pPr>
  </w:style>
  <w:style w:type="table" w:styleId="TableGrid">
    <w:name w:val="Table Grid"/>
    <w:basedOn w:val="TableNormal"/>
    <w:uiPriority w:val="39"/>
    <w:rsid w:val="003D7C4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link w:val="Heading3"/>
    <w:uiPriority w:val="9"/>
    <w:rsid w:val="00B16F88"/>
    <w:rPr>
      <w:rFonts w:ascii="Cambria" w:cs="Times New Roman" w:eastAsia="Times New Roman" w:hAnsi="Cambria"/>
      <w:b w:val="1"/>
      <w:bCs w:val="1"/>
      <w:i w:val="1"/>
      <w:sz w:val="22"/>
      <w:szCs w:val="22"/>
      <w:lang w:eastAsia="en-US"/>
    </w:rPr>
  </w:style>
  <w:style w:type="paragraph" w:styleId="TOC3">
    <w:name w:val="toc 3"/>
    <w:basedOn w:val="Normal"/>
    <w:next w:val="Normal"/>
    <w:autoRedefine w:val="1"/>
    <w:uiPriority w:val="39"/>
    <w:unhideWhenUsed w:val="1"/>
    <w:rsid w:val="00B16F88"/>
    <w:pPr>
      <w:ind w:left="480"/>
    </w:p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c3OGOs0w6NOuTxSoSvaZQl2g==">AMUW2mWaYhrs68XXgfVJFBsP6TdFfA7ZbadqauR/IAP0Mzo76NEMGC849EvN6YvuV2QzqbCB+7fu/lKCzu7Jn4pdbpZwEXv3oTia9L9E/g01I/lJpN3eVeknKgIkeSXZDu5lJUXdnmXxhPUp2fKpJk1NQ1xS1wrjwfRkp8p+rDeQ2/Gf3AKkLExL24ovZVtcXA9A2AowEEE3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2021-12-10T08:58:00Z</dcterms:created>
  <dc:creator>Phil Bourke</dc:creator>
</cp:coreProperties>
</file>