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3B4A" w14:textId="524E385E" w:rsidR="00E1402B" w:rsidRDefault="0045261F" w:rsidP="004526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Loumiet</w:t>
      </w:r>
    </w:p>
    <w:p w14:paraId="18EA1596" w14:textId="76141077" w:rsidR="0045261F" w:rsidRDefault="0045261F" w:rsidP="004526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SNHU CS-330</w:t>
      </w:r>
    </w:p>
    <w:p w14:paraId="7AB3D0C8" w14:textId="5C8DC9D1" w:rsidR="0045261F" w:rsidRDefault="0045261F" w:rsidP="004526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p w14:paraId="595DD4B8" w14:textId="109401B8" w:rsidR="0045261F" w:rsidRDefault="0045261F" w:rsidP="0045261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scene that I chose was a desk</w:t>
      </w:r>
      <w:r w:rsidR="00040C52">
        <w:rPr>
          <w:rFonts w:ascii="Times New Roman" w:hAnsi="Times New Roman" w:cs="Times New Roman"/>
        </w:rPr>
        <w:t xml:space="preserve"> with a cup of coffee and a doughnut for breakfast</w:t>
      </w:r>
      <w:r>
        <w:rPr>
          <w:rFonts w:ascii="Times New Roman" w:hAnsi="Times New Roman" w:cs="Times New Roman"/>
        </w:rPr>
        <w:t xml:space="preserve">. </w:t>
      </w:r>
      <w:r w:rsidR="00040C52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040C52">
        <w:rPr>
          <w:rFonts w:ascii="Times New Roman" w:hAnsi="Times New Roman" w:cs="Times New Roman"/>
        </w:rPr>
        <w:t>seemed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very obvious</w:t>
      </w:r>
      <w:proofErr w:type="gramEnd"/>
      <w:r>
        <w:rPr>
          <w:rFonts w:ascii="Times New Roman" w:hAnsi="Times New Roman" w:cs="Times New Roman"/>
        </w:rPr>
        <w:t xml:space="preserve"> to me because I spend about 14 hours a day sitting at a desk. The other reason that I chose a desk was because most of the objects on a desk </w:t>
      </w:r>
      <w:r w:rsidR="00040C52">
        <w:rPr>
          <w:rFonts w:ascii="Times New Roman" w:hAnsi="Times New Roman" w:cs="Times New Roman"/>
        </w:rPr>
        <w:t xml:space="preserve">don’t follow many complex shapes. Most of them are different shapes of boxes, cylinders, or spheres. </w:t>
      </w:r>
      <w:r>
        <w:rPr>
          <w:rFonts w:ascii="Times New Roman" w:hAnsi="Times New Roman" w:cs="Times New Roman"/>
        </w:rPr>
        <w:t xml:space="preserve"> </w:t>
      </w:r>
      <w:r w:rsidR="00040C52">
        <w:rPr>
          <w:rFonts w:ascii="Times New Roman" w:hAnsi="Times New Roman" w:cs="Times New Roman"/>
        </w:rPr>
        <w:t>After my original proposal, I also added a few things to make it a little nicer to spend time at. I installed a rear wall with a glass window, and I also added a designer lamp. Behind the wall and window was a view of a nice garden.</w:t>
      </w:r>
    </w:p>
    <w:p w14:paraId="00430140" w14:textId="256204A0" w:rsidR="00040C52" w:rsidRDefault="00BD12F9" w:rsidP="0045261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these objects were basic shapes and the textures did most of the work, but there were some that required more. One of those was the wall/window with the garden behind it. It took many segments to construct the wall and then the glass. I added the garden behind it so that it would give the view of the garden changing while the camera moved around. I also added a light source between the garden and the wall to make it look like there was an outside light source. The other alt light source is the lamp on the desk. I set the lamp with a yellow bulb and then worked to place a light source inside of that bulb. This gives the view of the reflections and glair as if they were coming </w:t>
      </w:r>
      <w:r w:rsidR="003E71A5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lamp. </w:t>
      </w:r>
      <w:r w:rsidR="003E71A5">
        <w:rPr>
          <w:rFonts w:ascii="Times New Roman" w:hAnsi="Times New Roman" w:cs="Times New Roman"/>
        </w:rPr>
        <w:t xml:space="preserve">But most of the programming came from doing a little math and trial/error. I would make a movement and then view the scene to see how it changed. </w:t>
      </w:r>
      <w:r w:rsidR="00040C52">
        <w:rPr>
          <w:rFonts w:ascii="Times New Roman" w:hAnsi="Times New Roman" w:cs="Times New Roman"/>
        </w:rPr>
        <w:t xml:space="preserve"> </w:t>
      </w:r>
    </w:p>
    <w:p w14:paraId="1D05177F" w14:textId="3C1AC088" w:rsidR="003E71A5" w:rsidRDefault="003E71A5" w:rsidP="0045261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of the system used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functions that were required from the lesson. The </w:t>
      </w:r>
      <w:proofErr w:type="gramStart"/>
      <w:r>
        <w:rPr>
          <w:rFonts w:ascii="Times New Roman" w:hAnsi="Times New Roman" w:cs="Times New Roman"/>
        </w:rPr>
        <w:t>W,A</w:t>
      </w:r>
      <w:proofErr w:type="gramEnd"/>
      <w:r>
        <w:rPr>
          <w:rFonts w:ascii="Times New Roman" w:hAnsi="Times New Roman" w:cs="Times New Roman"/>
        </w:rPr>
        <w:t>,</w:t>
      </w:r>
      <w:proofErr w:type="gramStart"/>
      <w:r>
        <w:rPr>
          <w:rFonts w:ascii="Times New Roman" w:hAnsi="Times New Roman" w:cs="Times New Roman"/>
        </w:rPr>
        <w:t>D,Q</w:t>
      </w:r>
      <w:proofErr w:type="gramEnd"/>
      <w:r>
        <w:rPr>
          <w:rFonts w:ascii="Times New Roman" w:hAnsi="Times New Roman" w:cs="Times New Roman"/>
        </w:rPr>
        <w:t xml:space="preserve">, and E keys are used for navigating around the scene. The W and A keys are used </w:t>
      </w:r>
      <w:r>
        <w:rPr>
          <w:rFonts w:ascii="Times New Roman" w:hAnsi="Times New Roman" w:cs="Times New Roman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</w:rPr>
        <w:t>moving</w:t>
      </w:r>
      <w:proofErr w:type="gramEnd"/>
      <w:r>
        <w:rPr>
          <w:rFonts w:ascii="Times New Roman" w:hAnsi="Times New Roman" w:cs="Times New Roman"/>
        </w:rPr>
        <w:t xml:space="preserve"> front to back, the A and D keys are used for moving from side to side, and the Q and E keys are used to move the camera up and down. There was also the addition of the T and G keys. Those are used to change the view from Orthographic and back to Perspective. </w:t>
      </w:r>
    </w:p>
    <w:p w14:paraId="5256A123" w14:textId="0483B87B" w:rsidR="00E66821" w:rsidRPr="0045261F" w:rsidRDefault="00E66821" w:rsidP="0045261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some custom functions, there were a few that I added. My custom functions were based around the camera viewing. First off, I didn’t like using only the mouse for my ability to look around. It was very </w:t>
      </w:r>
      <w:proofErr w:type="gramStart"/>
      <w:r>
        <w:rPr>
          <w:rFonts w:ascii="Times New Roman" w:hAnsi="Times New Roman" w:cs="Times New Roman"/>
        </w:rPr>
        <w:t>restrictive</w:t>
      </w:r>
      <w:proofErr w:type="gramEnd"/>
      <w:r>
        <w:rPr>
          <w:rFonts w:ascii="Times New Roman" w:hAnsi="Times New Roman" w:cs="Times New Roman"/>
        </w:rPr>
        <w:t xml:space="preserve"> so I programmed the directional arrow keys to perform the function of looking around. I also wanted the ability to skip to different viewing locations, so I programmed the 1, 2, and 3 keys to skip to selected views. The 1 key will always return you to the home view. The 2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 xml:space="preserve"> will act like you are standing up and looking out the window. The 3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 xml:space="preserve"> will give you the view of standing next to the desk and looking down at it. The last custom thing that I </w:t>
      </w:r>
      <w:proofErr w:type="gramStart"/>
      <w:r>
        <w:rPr>
          <w:rFonts w:ascii="Times New Roman" w:hAnsi="Times New Roman" w:cs="Times New Roman"/>
        </w:rPr>
        <w:t>programmed</w:t>
      </w:r>
      <w:proofErr w:type="gramEnd"/>
      <w:r>
        <w:rPr>
          <w:rFonts w:ascii="Times New Roman" w:hAnsi="Times New Roman" w:cs="Times New Roman"/>
        </w:rPr>
        <w:t xml:space="preserve"> was a set of instructions at the launch of the program. These will outline what all the different keys will do and what you can expect from them. When I first programmed the directional arrows for looking around, I was able to save those lines of code and then load them into every other project that I worked on. I found this to make it much easier when building new things and observing light from different angles. </w:t>
      </w:r>
    </w:p>
    <w:sectPr w:rsidR="00E66821" w:rsidRPr="0045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1F"/>
    <w:rsid w:val="00040C52"/>
    <w:rsid w:val="00275D94"/>
    <w:rsid w:val="002E186D"/>
    <w:rsid w:val="003E71A5"/>
    <w:rsid w:val="0045261F"/>
    <w:rsid w:val="00750BBB"/>
    <w:rsid w:val="00844D87"/>
    <w:rsid w:val="00917BE1"/>
    <w:rsid w:val="00933714"/>
    <w:rsid w:val="00AF7B36"/>
    <w:rsid w:val="00BD12F9"/>
    <w:rsid w:val="00E1402B"/>
    <w:rsid w:val="00E66821"/>
    <w:rsid w:val="00E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A636"/>
  <w15:chartTrackingRefBased/>
  <w15:docId w15:val="{9D88B92A-C2F3-4020-8D6F-0FB0E15F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Loumiet</dc:creator>
  <cp:keywords/>
  <dc:description/>
  <cp:lastModifiedBy>Rick Loumiet</cp:lastModifiedBy>
  <cp:revision>1</cp:revision>
  <dcterms:created xsi:type="dcterms:W3CDTF">2025-10-19T17:08:00Z</dcterms:created>
  <dcterms:modified xsi:type="dcterms:W3CDTF">2025-10-19T18:24:00Z</dcterms:modified>
</cp:coreProperties>
</file>