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FDF9C" w14:textId="77777777" w:rsidR="0008116E" w:rsidRDefault="00000000">
      <w:pPr>
        <w:spacing w:after="0"/>
        <w:jc w:val="center"/>
      </w:pPr>
      <w:r>
        <w:t>Regression Table</w:t>
      </w:r>
    </w:p>
    <w:tbl>
      <w:tblPr>
        <w:tblStyle w:val="ac"/>
        <w:tblW w:w="0" w:type="auto"/>
        <w:jc w:val="center"/>
        <w:tblBorders>
          <w:top w:val="single" w:sz="0" w:space="0" w:color="000000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08116E" w14:paraId="50AA40FD" w14:textId="77777777">
        <w:trPr>
          <w:jc w:val="center"/>
        </w:trPr>
        <w:tc>
          <w:tcPr>
            <w:tcW w:w="1805" w:type="dxa"/>
          </w:tcPr>
          <w:p w14:paraId="76627242" w14:textId="77777777" w:rsidR="0008116E" w:rsidRDefault="0008116E"/>
        </w:tc>
        <w:tc>
          <w:tcPr>
            <w:tcW w:w="1805" w:type="dxa"/>
          </w:tcPr>
          <w:p w14:paraId="39C6414B" w14:textId="77777777" w:rsidR="0008116E" w:rsidRDefault="00000000">
            <w:pPr>
              <w:jc w:val="center"/>
            </w:pPr>
            <w:r>
              <w:t>(1)</w:t>
            </w:r>
          </w:p>
        </w:tc>
        <w:tc>
          <w:tcPr>
            <w:tcW w:w="1805" w:type="dxa"/>
          </w:tcPr>
          <w:p w14:paraId="05C3A2B5" w14:textId="77777777" w:rsidR="0008116E" w:rsidRDefault="00000000">
            <w:pPr>
              <w:jc w:val="center"/>
            </w:pPr>
            <w:r>
              <w:t>(2)</w:t>
            </w:r>
          </w:p>
        </w:tc>
        <w:tc>
          <w:tcPr>
            <w:tcW w:w="1805" w:type="dxa"/>
          </w:tcPr>
          <w:p w14:paraId="3D459FAB" w14:textId="77777777" w:rsidR="0008116E" w:rsidRDefault="00000000">
            <w:pPr>
              <w:jc w:val="center"/>
            </w:pPr>
            <w:r>
              <w:t>(3)</w:t>
            </w:r>
          </w:p>
        </w:tc>
        <w:tc>
          <w:tcPr>
            <w:tcW w:w="1805" w:type="dxa"/>
          </w:tcPr>
          <w:p w14:paraId="330B3984" w14:textId="77777777" w:rsidR="0008116E" w:rsidRDefault="00000000">
            <w:pPr>
              <w:jc w:val="center"/>
            </w:pPr>
            <w:r>
              <w:t>(4)</w:t>
            </w:r>
          </w:p>
        </w:tc>
      </w:tr>
      <w:tr w:rsidR="0008116E" w14:paraId="65DB051F" w14:textId="77777777">
        <w:trPr>
          <w:jc w:val="center"/>
        </w:trPr>
        <w:tc>
          <w:tcPr>
            <w:tcW w:w="1805" w:type="dxa"/>
            <w:tcBorders>
              <w:bottom w:val="single" w:sz="0" w:space="0" w:color="000000"/>
            </w:tcBorders>
          </w:tcPr>
          <w:p w14:paraId="2E8C010E" w14:textId="77777777" w:rsidR="0008116E" w:rsidRDefault="0008116E"/>
        </w:tc>
        <w:tc>
          <w:tcPr>
            <w:tcW w:w="1805" w:type="dxa"/>
            <w:tcBorders>
              <w:bottom w:val="single" w:sz="0" w:space="0" w:color="000000"/>
            </w:tcBorders>
          </w:tcPr>
          <w:p w14:paraId="4C113314" w14:textId="77777777" w:rsidR="0008116E" w:rsidRDefault="00000000">
            <w:pPr>
              <w:jc w:val="center"/>
            </w:pPr>
            <w:r>
              <w:t>std_return_1_3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4AE15A8F" w14:textId="77777777" w:rsidR="0008116E" w:rsidRDefault="00000000">
            <w:pPr>
              <w:jc w:val="center"/>
            </w:pPr>
            <w:r>
              <w:t>std_return_1_3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425C070D" w14:textId="77777777" w:rsidR="0008116E" w:rsidRDefault="00000000">
            <w:pPr>
              <w:jc w:val="center"/>
            </w:pPr>
            <w:r>
              <w:t>std_return_1_3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5F87552A" w14:textId="77777777" w:rsidR="0008116E" w:rsidRDefault="00000000">
            <w:pPr>
              <w:jc w:val="center"/>
            </w:pPr>
            <w:r>
              <w:t>std_return_1_3</w:t>
            </w:r>
          </w:p>
        </w:tc>
      </w:tr>
      <w:tr w:rsidR="0008116E" w14:paraId="58637870" w14:textId="77777777">
        <w:trPr>
          <w:jc w:val="center"/>
        </w:trPr>
        <w:tc>
          <w:tcPr>
            <w:tcW w:w="1805" w:type="dxa"/>
            <w:tcBorders>
              <w:top w:val="single" w:sz="0" w:space="0" w:color="000000"/>
            </w:tcBorders>
          </w:tcPr>
          <w:p w14:paraId="1E606070" w14:textId="77777777" w:rsidR="0008116E" w:rsidRDefault="00000000">
            <w:pPr>
              <w:jc w:val="center"/>
            </w:pPr>
            <w:r>
              <w:t>std_LTG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72606AEC" w14:textId="77777777" w:rsidR="0008116E" w:rsidRDefault="00000000">
            <w:pPr>
              <w:jc w:val="center"/>
            </w:pPr>
            <w:r>
              <w:t>-0.5693***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77F2CF73" w14:textId="77777777" w:rsidR="0008116E" w:rsidRDefault="00000000">
            <w:pPr>
              <w:jc w:val="center"/>
            </w:pPr>
            <w:r>
              <w:t>-0.6000***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390D6863" w14:textId="77777777" w:rsidR="0008116E" w:rsidRDefault="00000000">
            <w:pPr>
              <w:jc w:val="center"/>
            </w:pPr>
            <w:r>
              <w:t>-0.5390***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526A704F" w14:textId="77777777" w:rsidR="0008116E" w:rsidRDefault="00000000">
            <w:pPr>
              <w:jc w:val="center"/>
            </w:pPr>
            <w:r>
              <w:t>-0.5337***</w:t>
            </w:r>
          </w:p>
        </w:tc>
      </w:tr>
      <w:tr w:rsidR="0008116E" w14:paraId="0A8506FF" w14:textId="77777777">
        <w:trPr>
          <w:jc w:val="center"/>
        </w:trPr>
        <w:tc>
          <w:tcPr>
            <w:tcW w:w="1805" w:type="dxa"/>
          </w:tcPr>
          <w:p w14:paraId="7B10568C" w14:textId="77777777" w:rsidR="0008116E" w:rsidRDefault="0008116E"/>
        </w:tc>
        <w:tc>
          <w:tcPr>
            <w:tcW w:w="1805" w:type="dxa"/>
          </w:tcPr>
          <w:p w14:paraId="3CD52E59" w14:textId="77777777" w:rsidR="0008116E" w:rsidRDefault="00000000">
            <w:pPr>
              <w:jc w:val="center"/>
            </w:pPr>
            <w:r>
              <w:t>(0.1566)</w:t>
            </w:r>
          </w:p>
        </w:tc>
        <w:tc>
          <w:tcPr>
            <w:tcW w:w="1805" w:type="dxa"/>
          </w:tcPr>
          <w:p w14:paraId="595FDEFA" w14:textId="77777777" w:rsidR="0008116E" w:rsidRDefault="00000000">
            <w:pPr>
              <w:jc w:val="center"/>
            </w:pPr>
            <w:r>
              <w:t>(0.1347)</w:t>
            </w:r>
          </w:p>
        </w:tc>
        <w:tc>
          <w:tcPr>
            <w:tcW w:w="1805" w:type="dxa"/>
          </w:tcPr>
          <w:p w14:paraId="4DFA0412" w14:textId="77777777" w:rsidR="0008116E" w:rsidRDefault="00000000">
            <w:pPr>
              <w:jc w:val="center"/>
            </w:pPr>
            <w:r>
              <w:t>(0.1308)</w:t>
            </w:r>
          </w:p>
        </w:tc>
        <w:tc>
          <w:tcPr>
            <w:tcW w:w="1805" w:type="dxa"/>
          </w:tcPr>
          <w:p w14:paraId="0B7B0BEC" w14:textId="77777777" w:rsidR="0008116E" w:rsidRDefault="00000000">
            <w:pPr>
              <w:jc w:val="center"/>
            </w:pPr>
            <w:r>
              <w:t>(0.1186)</w:t>
            </w:r>
          </w:p>
        </w:tc>
      </w:tr>
      <w:tr w:rsidR="0008116E" w14:paraId="0F59946A" w14:textId="77777777">
        <w:trPr>
          <w:jc w:val="center"/>
        </w:trPr>
        <w:tc>
          <w:tcPr>
            <w:tcW w:w="1805" w:type="dxa"/>
          </w:tcPr>
          <w:p w14:paraId="2C6A2933" w14:textId="77777777" w:rsidR="0008116E" w:rsidRDefault="00000000">
            <w:pPr>
              <w:jc w:val="center"/>
            </w:pPr>
            <w:r>
              <w:t>std_term_spread</w:t>
            </w:r>
          </w:p>
        </w:tc>
        <w:tc>
          <w:tcPr>
            <w:tcW w:w="1805" w:type="dxa"/>
          </w:tcPr>
          <w:p w14:paraId="7FBB44B8" w14:textId="77777777" w:rsidR="0008116E" w:rsidRDefault="00000000">
            <w:pPr>
              <w:jc w:val="center"/>
            </w:pPr>
            <w:r>
              <w:t>-0.0721</w:t>
            </w:r>
          </w:p>
        </w:tc>
        <w:tc>
          <w:tcPr>
            <w:tcW w:w="1805" w:type="dxa"/>
          </w:tcPr>
          <w:p w14:paraId="4E4833B7" w14:textId="77777777" w:rsidR="0008116E" w:rsidRDefault="0008116E"/>
        </w:tc>
        <w:tc>
          <w:tcPr>
            <w:tcW w:w="1805" w:type="dxa"/>
          </w:tcPr>
          <w:p w14:paraId="42F4CA79" w14:textId="77777777" w:rsidR="0008116E" w:rsidRDefault="0008116E"/>
        </w:tc>
        <w:tc>
          <w:tcPr>
            <w:tcW w:w="1805" w:type="dxa"/>
          </w:tcPr>
          <w:p w14:paraId="44085960" w14:textId="77777777" w:rsidR="0008116E" w:rsidRDefault="0008116E"/>
        </w:tc>
      </w:tr>
      <w:tr w:rsidR="0008116E" w14:paraId="4C4148E1" w14:textId="77777777">
        <w:trPr>
          <w:jc w:val="center"/>
        </w:trPr>
        <w:tc>
          <w:tcPr>
            <w:tcW w:w="1805" w:type="dxa"/>
          </w:tcPr>
          <w:p w14:paraId="7A9F667E" w14:textId="77777777" w:rsidR="0008116E" w:rsidRDefault="0008116E"/>
        </w:tc>
        <w:tc>
          <w:tcPr>
            <w:tcW w:w="1805" w:type="dxa"/>
          </w:tcPr>
          <w:p w14:paraId="502BF49F" w14:textId="77777777" w:rsidR="0008116E" w:rsidRDefault="00000000">
            <w:pPr>
              <w:jc w:val="center"/>
            </w:pPr>
            <w:r>
              <w:t>(0.1584)</w:t>
            </w:r>
          </w:p>
        </w:tc>
        <w:tc>
          <w:tcPr>
            <w:tcW w:w="1805" w:type="dxa"/>
          </w:tcPr>
          <w:p w14:paraId="4154538D" w14:textId="77777777" w:rsidR="0008116E" w:rsidRDefault="0008116E"/>
        </w:tc>
        <w:tc>
          <w:tcPr>
            <w:tcW w:w="1805" w:type="dxa"/>
          </w:tcPr>
          <w:p w14:paraId="5B160F41" w14:textId="77777777" w:rsidR="0008116E" w:rsidRDefault="0008116E"/>
        </w:tc>
        <w:tc>
          <w:tcPr>
            <w:tcW w:w="1805" w:type="dxa"/>
          </w:tcPr>
          <w:p w14:paraId="785411F1" w14:textId="77777777" w:rsidR="0008116E" w:rsidRDefault="0008116E"/>
        </w:tc>
      </w:tr>
      <w:tr w:rsidR="0008116E" w14:paraId="5F938773" w14:textId="77777777">
        <w:trPr>
          <w:jc w:val="center"/>
        </w:trPr>
        <w:tc>
          <w:tcPr>
            <w:tcW w:w="1805" w:type="dxa"/>
          </w:tcPr>
          <w:p w14:paraId="7F95C32A" w14:textId="77777777" w:rsidR="0008116E" w:rsidRDefault="00000000">
            <w:pPr>
              <w:jc w:val="center"/>
            </w:pPr>
            <w:r>
              <w:t>std_credit_spread</w:t>
            </w:r>
          </w:p>
        </w:tc>
        <w:tc>
          <w:tcPr>
            <w:tcW w:w="1805" w:type="dxa"/>
          </w:tcPr>
          <w:p w14:paraId="2F6D23E3" w14:textId="77777777" w:rsidR="0008116E" w:rsidRDefault="0008116E"/>
        </w:tc>
        <w:tc>
          <w:tcPr>
            <w:tcW w:w="1805" w:type="dxa"/>
          </w:tcPr>
          <w:p w14:paraId="0906783C" w14:textId="77777777" w:rsidR="0008116E" w:rsidRDefault="00000000">
            <w:pPr>
              <w:jc w:val="center"/>
            </w:pPr>
            <w:r>
              <w:t>-0.1919</w:t>
            </w:r>
          </w:p>
        </w:tc>
        <w:tc>
          <w:tcPr>
            <w:tcW w:w="1805" w:type="dxa"/>
          </w:tcPr>
          <w:p w14:paraId="583F552F" w14:textId="77777777" w:rsidR="0008116E" w:rsidRDefault="0008116E"/>
        </w:tc>
        <w:tc>
          <w:tcPr>
            <w:tcW w:w="1805" w:type="dxa"/>
          </w:tcPr>
          <w:p w14:paraId="10B3DF8B" w14:textId="77777777" w:rsidR="0008116E" w:rsidRDefault="0008116E"/>
        </w:tc>
      </w:tr>
      <w:tr w:rsidR="0008116E" w14:paraId="68B3A34D" w14:textId="77777777">
        <w:trPr>
          <w:jc w:val="center"/>
        </w:trPr>
        <w:tc>
          <w:tcPr>
            <w:tcW w:w="1805" w:type="dxa"/>
          </w:tcPr>
          <w:p w14:paraId="39C02A35" w14:textId="77777777" w:rsidR="0008116E" w:rsidRDefault="0008116E"/>
        </w:tc>
        <w:tc>
          <w:tcPr>
            <w:tcW w:w="1805" w:type="dxa"/>
          </w:tcPr>
          <w:p w14:paraId="1C200E85" w14:textId="77777777" w:rsidR="0008116E" w:rsidRDefault="0008116E"/>
        </w:tc>
        <w:tc>
          <w:tcPr>
            <w:tcW w:w="1805" w:type="dxa"/>
          </w:tcPr>
          <w:p w14:paraId="14D9C0F0" w14:textId="77777777" w:rsidR="0008116E" w:rsidRDefault="00000000">
            <w:pPr>
              <w:jc w:val="center"/>
            </w:pPr>
            <w:r>
              <w:t>(0.1722)</w:t>
            </w:r>
          </w:p>
        </w:tc>
        <w:tc>
          <w:tcPr>
            <w:tcW w:w="1805" w:type="dxa"/>
          </w:tcPr>
          <w:p w14:paraId="00CB68A5" w14:textId="77777777" w:rsidR="0008116E" w:rsidRDefault="0008116E"/>
        </w:tc>
        <w:tc>
          <w:tcPr>
            <w:tcW w:w="1805" w:type="dxa"/>
          </w:tcPr>
          <w:p w14:paraId="167A30ED" w14:textId="77777777" w:rsidR="0008116E" w:rsidRDefault="0008116E"/>
        </w:tc>
      </w:tr>
      <w:tr w:rsidR="0008116E" w14:paraId="15E7969F" w14:textId="77777777">
        <w:trPr>
          <w:jc w:val="center"/>
        </w:trPr>
        <w:tc>
          <w:tcPr>
            <w:tcW w:w="1805" w:type="dxa"/>
          </w:tcPr>
          <w:p w14:paraId="4E8CB6F2" w14:textId="77777777" w:rsidR="0008116E" w:rsidRDefault="00000000">
            <w:pPr>
              <w:jc w:val="center"/>
            </w:pPr>
            <w:r>
              <w:t>std_uncertainty</w:t>
            </w:r>
          </w:p>
        </w:tc>
        <w:tc>
          <w:tcPr>
            <w:tcW w:w="1805" w:type="dxa"/>
          </w:tcPr>
          <w:p w14:paraId="07534EB7" w14:textId="77777777" w:rsidR="0008116E" w:rsidRDefault="0008116E"/>
        </w:tc>
        <w:tc>
          <w:tcPr>
            <w:tcW w:w="1805" w:type="dxa"/>
          </w:tcPr>
          <w:p w14:paraId="21FF6C11" w14:textId="77777777" w:rsidR="0008116E" w:rsidRDefault="0008116E"/>
        </w:tc>
        <w:tc>
          <w:tcPr>
            <w:tcW w:w="1805" w:type="dxa"/>
          </w:tcPr>
          <w:p w14:paraId="5EE19ABF" w14:textId="77777777" w:rsidR="0008116E" w:rsidRDefault="00000000">
            <w:pPr>
              <w:jc w:val="center"/>
            </w:pPr>
            <w:r>
              <w:t>0.1088</w:t>
            </w:r>
          </w:p>
        </w:tc>
        <w:tc>
          <w:tcPr>
            <w:tcW w:w="1805" w:type="dxa"/>
          </w:tcPr>
          <w:p w14:paraId="0FFA71AC" w14:textId="77777777" w:rsidR="0008116E" w:rsidRDefault="0008116E"/>
        </w:tc>
      </w:tr>
      <w:tr w:rsidR="0008116E" w14:paraId="03B50100" w14:textId="77777777">
        <w:trPr>
          <w:jc w:val="center"/>
        </w:trPr>
        <w:tc>
          <w:tcPr>
            <w:tcW w:w="1805" w:type="dxa"/>
          </w:tcPr>
          <w:p w14:paraId="708A2202" w14:textId="77777777" w:rsidR="0008116E" w:rsidRDefault="0008116E"/>
        </w:tc>
        <w:tc>
          <w:tcPr>
            <w:tcW w:w="1805" w:type="dxa"/>
          </w:tcPr>
          <w:p w14:paraId="7E47952B" w14:textId="77777777" w:rsidR="0008116E" w:rsidRDefault="0008116E"/>
        </w:tc>
        <w:tc>
          <w:tcPr>
            <w:tcW w:w="1805" w:type="dxa"/>
          </w:tcPr>
          <w:p w14:paraId="1B3288EF" w14:textId="77777777" w:rsidR="0008116E" w:rsidRDefault="0008116E"/>
        </w:tc>
        <w:tc>
          <w:tcPr>
            <w:tcW w:w="1805" w:type="dxa"/>
          </w:tcPr>
          <w:p w14:paraId="7CBC0B77" w14:textId="77777777" w:rsidR="0008116E" w:rsidRDefault="00000000">
            <w:pPr>
              <w:jc w:val="center"/>
            </w:pPr>
            <w:r>
              <w:t>(0.2333)</w:t>
            </w:r>
          </w:p>
        </w:tc>
        <w:tc>
          <w:tcPr>
            <w:tcW w:w="1805" w:type="dxa"/>
          </w:tcPr>
          <w:p w14:paraId="5510E1D8" w14:textId="77777777" w:rsidR="0008116E" w:rsidRDefault="0008116E"/>
        </w:tc>
      </w:tr>
      <w:tr w:rsidR="0008116E" w14:paraId="767F450D" w14:textId="77777777">
        <w:trPr>
          <w:jc w:val="center"/>
        </w:trPr>
        <w:tc>
          <w:tcPr>
            <w:tcW w:w="1805" w:type="dxa"/>
          </w:tcPr>
          <w:p w14:paraId="51F41532" w14:textId="77777777" w:rsidR="0008116E" w:rsidRDefault="00000000">
            <w:pPr>
              <w:jc w:val="center"/>
            </w:pPr>
            <w:r>
              <w:t>std_inflation</w:t>
            </w:r>
          </w:p>
        </w:tc>
        <w:tc>
          <w:tcPr>
            <w:tcW w:w="1805" w:type="dxa"/>
          </w:tcPr>
          <w:p w14:paraId="1BDE01D9" w14:textId="77777777" w:rsidR="0008116E" w:rsidRDefault="0008116E"/>
        </w:tc>
        <w:tc>
          <w:tcPr>
            <w:tcW w:w="1805" w:type="dxa"/>
          </w:tcPr>
          <w:p w14:paraId="2EF99DC7" w14:textId="77777777" w:rsidR="0008116E" w:rsidRDefault="0008116E"/>
        </w:tc>
        <w:tc>
          <w:tcPr>
            <w:tcW w:w="1805" w:type="dxa"/>
          </w:tcPr>
          <w:p w14:paraId="39269AC2" w14:textId="77777777" w:rsidR="0008116E" w:rsidRDefault="0008116E"/>
        </w:tc>
        <w:tc>
          <w:tcPr>
            <w:tcW w:w="1805" w:type="dxa"/>
          </w:tcPr>
          <w:p w14:paraId="190BD88C" w14:textId="77777777" w:rsidR="0008116E" w:rsidRDefault="00000000">
            <w:pPr>
              <w:jc w:val="center"/>
            </w:pPr>
            <w:r>
              <w:t>0.2623**</w:t>
            </w:r>
          </w:p>
        </w:tc>
      </w:tr>
      <w:tr w:rsidR="0008116E" w14:paraId="1F4D65F9" w14:textId="77777777">
        <w:trPr>
          <w:jc w:val="center"/>
        </w:trPr>
        <w:tc>
          <w:tcPr>
            <w:tcW w:w="1805" w:type="dxa"/>
            <w:tcBorders>
              <w:bottom w:val="single" w:sz="0" w:space="0" w:color="000000"/>
            </w:tcBorders>
          </w:tcPr>
          <w:p w14:paraId="0B890DE5" w14:textId="77777777" w:rsidR="0008116E" w:rsidRDefault="0008116E"/>
        </w:tc>
        <w:tc>
          <w:tcPr>
            <w:tcW w:w="1805" w:type="dxa"/>
            <w:tcBorders>
              <w:bottom w:val="single" w:sz="0" w:space="0" w:color="000000"/>
            </w:tcBorders>
          </w:tcPr>
          <w:p w14:paraId="23E6BB92" w14:textId="77777777" w:rsidR="0008116E" w:rsidRDefault="0008116E"/>
        </w:tc>
        <w:tc>
          <w:tcPr>
            <w:tcW w:w="1805" w:type="dxa"/>
            <w:tcBorders>
              <w:bottom w:val="single" w:sz="0" w:space="0" w:color="000000"/>
            </w:tcBorders>
          </w:tcPr>
          <w:p w14:paraId="65B69E69" w14:textId="77777777" w:rsidR="0008116E" w:rsidRDefault="0008116E"/>
        </w:tc>
        <w:tc>
          <w:tcPr>
            <w:tcW w:w="1805" w:type="dxa"/>
            <w:tcBorders>
              <w:bottom w:val="single" w:sz="0" w:space="0" w:color="000000"/>
            </w:tcBorders>
          </w:tcPr>
          <w:p w14:paraId="29E82233" w14:textId="77777777" w:rsidR="0008116E" w:rsidRDefault="0008116E"/>
        </w:tc>
        <w:tc>
          <w:tcPr>
            <w:tcW w:w="1805" w:type="dxa"/>
            <w:tcBorders>
              <w:bottom w:val="single" w:sz="0" w:space="0" w:color="000000"/>
            </w:tcBorders>
          </w:tcPr>
          <w:p w14:paraId="4974C243" w14:textId="77777777" w:rsidR="0008116E" w:rsidRDefault="00000000">
            <w:pPr>
              <w:jc w:val="center"/>
            </w:pPr>
            <w:r>
              <w:t>(0.1095)</w:t>
            </w:r>
          </w:p>
        </w:tc>
      </w:tr>
      <w:tr w:rsidR="0008116E" w14:paraId="1ECD7BE6" w14:textId="77777777">
        <w:trPr>
          <w:jc w:val="center"/>
        </w:trPr>
        <w:tc>
          <w:tcPr>
            <w:tcW w:w="1805" w:type="dxa"/>
            <w:tcBorders>
              <w:top w:val="single" w:sz="0" w:space="0" w:color="000000"/>
            </w:tcBorders>
          </w:tcPr>
          <w:p w14:paraId="774DCEEE" w14:textId="77777777" w:rsidR="0008116E" w:rsidRDefault="00000000">
            <w:pPr>
              <w:jc w:val="center"/>
            </w:pPr>
            <w:r>
              <w:t>N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7F08799E" w14:textId="77777777" w:rsidR="0008116E" w:rsidRDefault="00000000">
            <w:pPr>
              <w:jc w:val="center"/>
            </w:pPr>
            <w:r>
              <w:t>409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032E97AA" w14:textId="77777777" w:rsidR="0008116E" w:rsidRDefault="00000000">
            <w:pPr>
              <w:jc w:val="center"/>
            </w:pPr>
            <w:r>
              <w:t>409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2D7D1293" w14:textId="77777777" w:rsidR="0008116E" w:rsidRDefault="00000000">
            <w:pPr>
              <w:jc w:val="center"/>
            </w:pPr>
            <w:r>
              <w:t>372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323E65A0" w14:textId="77777777" w:rsidR="0008116E" w:rsidRDefault="00000000">
            <w:pPr>
              <w:jc w:val="center"/>
            </w:pPr>
            <w:r>
              <w:t>409</w:t>
            </w:r>
          </w:p>
        </w:tc>
      </w:tr>
      <w:tr w:rsidR="0008116E" w14:paraId="6571E1AD" w14:textId="77777777">
        <w:trPr>
          <w:jc w:val="center"/>
        </w:trPr>
        <w:tc>
          <w:tcPr>
            <w:tcW w:w="1805" w:type="dxa"/>
            <w:tcBorders>
              <w:bottom w:val="single" w:sz="0" w:space="0" w:color="000000"/>
            </w:tcBorders>
          </w:tcPr>
          <w:p w14:paraId="4C16F90D" w14:textId="77777777" w:rsidR="0008116E" w:rsidRDefault="00000000">
            <w:pPr>
              <w:jc w:val="center"/>
            </w:pPr>
            <w:r>
              <w:t>Adj. R</w:t>
            </w:r>
            <w:r>
              <w:rPr>
                <w:vertAlign w:val="superscript"/>
              </w:rPr>
              <w:t>2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285D410A" w14:textId="4F462267" w:rsidR="0008116E" w:rsidRDefault="009663AD" w:rsidP="009663AD">
            <w:pPr>
              <w:jc w:val="center"/>
            </w:pPr>
            <w:r w:rsidRPr="009663AD">
              <w:rPr>
                <w:rFonts w:hint="eastAsia"/>
              </w:rPr>
              <w:t>23%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1C94E3E4" w14:textId="2B118285" w:rsidR="0008116E" w:rsidRDefault="009663AD" w:rsidP="009663AD">
            <w:pPr>
              <w:jc w:val="center"/>
            </w:pPr>
            <w:r w:rsidRPr="009663AD">
              <w:rPr>
                <w:rFonts w:hint="eastAsia"/>
              </w:rPr>
              <w:t>25%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16F771B4" w14:textId="2D21B15F" w:rsidR="0008116E" w:rsidRDefault="009663AD" w:rsidP="009663AD">
            <w:pPr>
              <w:jc w:val="center"/>
            </w:pPr>
            <w:r w:rsidRPr="009663AD">
              <w:rPr>
                <w:rFonts w:hint="eastAsia"/>
              </w:rPr>
              <w:t>27%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2DD1D1FF" w14:textId="321842F3" w:rsidR="0008116E" w:rsidRDefault="009663AD" w:rsidP="009663AD">
            <w:pPr>
              <w:jc w:val="center"/>
            </w:pPr>
            <w:r w:rsidRPr="009663AD">
              <w:rPr>
                <w:rFonts w:hint="eastAsia"/>
              </w:rPr>
              <w:t>29%</w:t>
            </w:r>
          </w:p>
        </w:tc>
      </w:tr>
      <w:tr w:rsidR="0008116E" w14:paraId="54722E3A" w14:textId="77777777">
        <w:trPr>
          <w:jc w:val="center"/>
        </w:trPr>
        <w:tc>
          <w:tcPr>
            <w:tcW w:w="0" w:type="auto"/>
            <w:gridSpan w:val="5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5CEB92F8" w14:textId="77777777" w:rsidR="0008116E" w:rsidRDefault="00000000">
            <w:r>
              <w:t xml:space="preserve">*: p &lt; </w:t>
            </w:r>
            <w:proofErr w:type="gramStart"/>
            <w:r>
              <w:t>0.1  *</w:t>
            </w:r>
            <w:proofErr w:type="gramEnd"/>
            <w:r>
              <w:t>*: p &lt; 0.05  ***: p &lt; 0.01</w:t>
            </w:r>
          </w:p>
        </w:tc>
      </w:tr>
    </w:tbl>
    <w:p w14:paraId="3B6443C2" w14:textId="77777777" w:rsidR="0008116E" w:rsidRDefault="0008116E"/>
    <w:sectPr w:rsidR="0008116E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08116E"/>
    <w:rsid w:val="0008116E"/>
    <w:rsid w:val="0096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76FDB"/>
  <w15:docId w15:val="{71C1D69D-8D7B-4101-A9DF-90CFD658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c2051</cp:lastModifiedBy>
  <cp:revision>2</cp:revision>
  <dcterms:created xsi:type="dcterms:W3CDTF">2024-01-03T08:17:00Z</dcterms:created>
  <dcterms:modified xsi:type="dcterms:W3CDTF">2024-01-03T08:18:00Z</dcterms:modified>
</cp:coreProperties>
</file>