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CDEC" w14:textId="77777777" w:rsidR="000B32A1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0B32A1" w14:paraId="42FF02DD" w14:textId="77777777">
        <w:trPr>
          <w:jc w:val="center"/>
        </w:trPr>
        <w:tc>
          <w:tcPr>
            <w:tcW w:w="1805" w:type="dxa"/>
          </w:tcPr>
          <w:p w14:paraId="58CFD37D" w14:textId="77777777" w:rsidR="000B32A1" w:rsidRDefault="000B32A1"/>
        </w:tc>
        <w:tc>
          <w:tcPr>
            <w:tcW w:w="1805" w:type="dxa"/>
          </w:tcPr>
          <w:p w14:paraId="37F14CE2" w14:textId="77777777" w:rsidR="000B32A1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3F1F5836" w14:textId="77777777" w:rsidR="000B32A1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3087EEDA" w14:textId="77777777" w:rsidR="000B32A1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69E2F5DD" w14:textId="77777777" w:rsidR="000B32A1" w:rsidRDefault="00000000">
            <w:pPr>
              <w:jc w:val="center"/>
            </w:pPr>
            <w:r>
              <w:t>(4)</w:t>
            </w:r>
          </w:p>
        </w:tc>
      </w:tr>
      <w:tr w:rsidR="000B32A1" w14:paraId="4F4CF073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4C1DC17C" w14:textId="77777777" w:rsidR="000B32A1" w:rsidRDefault="000B32A1"/>
        </w:tc>
        <w:tc>
          <w:tcPr>
            <w:tcW w:w="1805" w:type="dxa"/>
            <w:tcBorders>
              <w:bottom w:val="single" w:sz="0" w:space="0" w:color="000000"/>
            </w:tcBorders>
          </w:tcPr>
          <w:p w14:paraId="2C948CC9" w14:textId="77777777" w:rsidR="000B32A1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9E9D395" w14:textId="77777777" w:rsidR="000B32A1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A66EFCA" w14:textId="77777777" w:rsidR="000B32A1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A0A1177" w14:textId="77777777" w:rsidR="000B32A1" w:rsidRDefault="00000000">
            <w:pPr>
              <w:jc w:val="center"/>
            </w:pPr>
            <w:r>
              <w:t>std_return_1_5</w:t>
            </w:r>
          </w:p>
        </w:tc>
      </w:tr>
      <w:tr w:rsidR="000B32A1" w14:paraId="50895004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55B14D09" w14:textId="77777777" w:rsidR="000B32A1" w:rsidRDefault="0000000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DE52345" w14:textId="77777777" w:rsidR="000B32A1" w:rsidRDefault="00000000">
            <w:pPr>
              <w:jc w:val="center"/>
            </w:pPr>
            <w:r>
              <w:t>-0.6040***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A86CF1B" w14:textId="77777777" w:rsidR="000B32A1" w:rsidRDefault="00000000">
            <w:pPr>
              <w:jc w:val="center"/>
            </w:pPr>
            <w:r>
              <w:t>-0.6405***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0C40BC3" w14:textId="77777777" w:rsidR="000B32A1" w:rsidRDefault="00000000">
            <w:pPr>
              <w:jc w:val="center"/>
            </w:pPr>
            <w:r>
              <w:t>-0.5695***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C040038" w14:textId="77777777" w:rsidR="000B32A1" w:rsidRDefault="00000000">
            <w:pPr>
              <w:jc w:val="center"/>
            </w:pPr>
            <w:r>
              <w:t>-0.5765***</w:t>
            </w:r>
          </w:p>
        </w:tc>
      </w:tr>
      <w:tr w:rsidR="000B32A1" w14:paraId="3B75EF99" w14:textId="77777777">
        <w:trPr>
          <w:jc w:val="center"/>
        </w:trPr>
        <w:tc>
          <w:tcPr>
            <w:tcW w:w="1805" w:type="dxa"/>
          </w:tcPr>
          <w:p w14:paraId="3ECF83F8" w14:textId="77777777" w:rsidR="000B32A1" w:rsidRDefault="000B32A1"/>
        </w:tc>
        <w:tc>
          <w:tcPr>
            <w:tcW w:w="1805" w:type="dxa"/>
          </w:tcPr>
          <w:p w14:paraId="3A0684C1" w14:textId="77777777" w:rsidR="000B32A1" w:rsidRDefault="00000000">
            <w:pPr>
              <w:jc w:val="center"/>
            </w:pPr>
            <w:r>
              <w:t>(0.1442)</w:t>
            </w:r>
          </w:p>
        </w:tc>
        <w:tc>
          <w:tcPr>
            <w:tcW w:w="1805" w:type="dxa"/>
          </w:tcPr>
          <w:p w14:paraId="271FBAC7" w14:textId="77777777" w:rsidR="000B32A1" w:rsidRDefault="00000000">
            <w:pPr>
              <w:jc w:val="center"/>
            </w:pPr>
            <w:r>
              <w:t>(0.1235)</w:t>
            </w:r>
          </w:p>
        </w:tc>
        <w:tc>
          <w:tcPr>
            <w:tcW w:w="1805" w:type="dxa"/>
          </w:tcPr>
          <w:p w14:paraId="074D35E5" w14:textId="77777777" w:rsidR="000B32A1" w:rsidRDefault="00000000">
            <w:pPr>
              <w:jc w:val="center"/>
            </w:pPr>
            <w:r>
              <w:t>(0.1116)</w:t>
            </w:r>
          </w:p>
        </w:tc>
        <w:tc>
          <w:tcPr>
            <w:tcW w:w="1805" w:type="dxa"/>
          </w:tcPr>
          <w:p w14:paraId="38193E40" w14:textId="77777777" w:rsidR="000B32A1" w:rsidRDefault="00000000">
            <w:pPr>
              <w:jc w:val="center"/>
            </w:pPr>
            <w:r>
              <w:t>(0.0770)</w:t>
            </w:r>
          </w:p>
        </w:tc>
      </w:tr>
      <w:tr w:rsidR="000B32A1" w14:paraId="71F2CA0B" w14:textId="77777777">
        <w:trPr>
          <w:jc w:val="center"/>
        </w:trPr>
        <w:tc>
          <w:tcPr>
            <w:tcW w:w="1805" w:type="dxa"/>
          </w:tcPr>
          <w:p w14:paraId="36758BF6" w14:textId="77777777" w:rsidR="000B32A1" w:rsidRDefault="00000000">
            <w:pPr>
              <w:jc w:val="center"/>
            </w:pPr>
            <w:r>
              <w:t>std_term_spread</w:t>
            </w:r>
          </w:p>
        </w:tc>
        <w:tc>
          <w:tcPr>
            <w:tcW w:w="1805" w:type="dxa"/>
          </w:tcPr>
          <w:p w14:paraId="56872BDD" w14:textId="77777777" w:rsidR="000B32A1" w:rsidRDefault="00000000">
            <w:pPr>
              <w:jc w:val="center"/>
            </w:pPr>
            <w:r>
              <w:t>-0.0544</w:t>
            </w:r>
          </w:p>
        </w:tc>
        <w:tc>
          <w:tcPr>
            <w:tcW w:w="1805" w:type="dxa"/>
          </w:tcPr>
          <w:p w14:paraId="1AAAB2C6" w14:textId="77777777" w:rsidR="000B32A1" w:rsidRDefault="000B32A1"/>
        </w:tc>
        <w:tc>
          <w:tcPr>
            <w:tcW w:w="1805" w:type="dxa"/>
          </w:tcPr>
          <w:p w14:paraId="21992894" w14:textId="77777777" w:rsidR="000B32A1" w:rsidRDefault="000B32A1"/>
        </w:tc>
        <w:tc>
          <w:tcPr>
            <w:tcW w:w="1805" w:type="dxa"/>
          </w:tcPr>
          <w:p w14:paraId="0BB676A8" w14:textId="77777777" w:rsidR="000B32A1" w:rsidRDefault="000B32A1"/>
        </w:tc>
      </w:tr>
      <w:tr w:rsidR="000B32A1" w14:paraId="2356DABB" w14:textId="77777777">
        <w:trPr>
          <w:jc w:val="center"/>
        </w:trPr>
        <w:tc>
          <w:tcPr>
            <w:tcW w:w="1805" w:type="dxa"/>
          </w:tcPr>
          <w:p w14:paraId="0A3DFEFC" w14:textId="77777777" w:rsidR="000B32A1" w:rsidRDefault="000B32A1"/>
        </w:tc>
        <w:tc>
          <w:tcPr>
            <w:tcW w:w="1805" w:type="dxa"/>
          </w:tcPr>
          <w:p w14:paraId="076BCE1C" w14:textId="77777777" w:rsidR="000B32A1" w:rsidRDefault="00000000">
            <w:pPr>
              <w:jc w:val="center"/>
            </w:pPr>
            <w:r>
              <w:t>(0.1739)</w:t>
            </w:r>
          </w:p>
        </w:tc>
        <w:tc>
          <w:tcPr>
            <w:tcW w:w="1805" w:type="dxa"/>
          </w:tcPr>
          <w:p w14:paraId="4DCEC35D" w14:textId="77777777" w:rsidR="000B32A1" w:rsidRDefault="000B32A1"/>
        </w:tc>
        <w:tc>
          <w:tcPr>
            <w:tcW w:w="1805" w:type="dxa"/>
          </w:tcPr>
          <w:p w14:paraId="1029B3A9" w14:textId="77777777" w:rsidR="000B32A1" w:rsidRDefault="000B32A1"/>
        </w:tc>
        <w:tc>
          <w:tcPr>
            <w:tcW w:w="1805" w:type="dxa"/>
          </w:tcPr>
          <w:p w14:paraId="2ADE0AF3" w14:textId="77777777" w:rsidR="000B32A1" w:rsidRDefault="000B32A1"/>
        </w:tc>
      </w:tr>
      <w:tr w:rsidR="000B32A1" w14:paraId="1B8BC9B3" w14:textId="77777777">
        <w:trPr>
          <w:jc w:val="center"/>
        </w:trPr>
        <w:tc>
          <w:tcPr>
            <w:tcW w:w="1805" w:type="dxa"/>
          </w:tcPr>
          <w:p w14:paraId="5611F23A" w14:textId="77777777" w:rsidR="000B32A1" w:rsidRDefault="00000000">
            <w:pPr>
              <w:jc w:val="center"/>
            </w:pPr>
            <w:r>
              <w:t>std_credit_spread</w:t>
            </w:r>
          </w:p>
        </w:tc>
        <w:tc>
          <w:tcPr>
            <w:tcW w:w="1805" w:type="dxa"/>
          </w:tcPr>
          <w:p w14:paraId="0986810D" w14:textId="77777777" w:rsidR="000B32A1" w:rsidRDefault="000B32A1"/>
        </w:tc>
        <w:tc>
          <w:tcPr>
            <w:tcW w:w="1805" w:type="dxa"/>
          </w:tcPr>
          <w:p w14:paraId="08118B5F" w14:textId="77777777" w:rsidR="000B32A1" w:rsidRDefault="00000000">
            <w:pPr>
              <w:jc w:val="center"/>
            </w:pPr>
            <w:r>
              <w:t>-0.1841</w:t>
            </w:r>
          </w:p>
        </w:tc>
        <w:tc>
          <w:tcPr>
            <w:tcW w:w="1805" w:type="dxa"/>
          </w:tcPr>
          <w:p w14:paraId="241C5F1B" w14:textId="77777777" w:rsidR="000B32A1" w:rsidRDefault="000B32A1"/>
        </w:tc>
        <w:tc>
          <w:tcPr>
            <w:tcW w:w="1805" w:type="dxa"/>
          </w:tcPr>
          <w:p w14:paraId="6F794CFF" w14:textId="77777777" w:rsidR="000B32A1" w:rsidRDefault="000B32A1"/>
        </w:tc>
      </w:tr>
      <w:tr w:rsidR="000B32A1" w14:paraId="75FEFF4D" w14:textId="77777777">
        <w:trPr>
          <w:jc w:val="center"/>
        </w:trPr>
        <w:tc>
          <w:tcPr>
            <w:tcW w:w="1805" w:type="dxa"/>
          </w:tcPr>
          <w:p w14:paraId="5CC5A3A1" w14:textId="77777777" w:rsidR="000B32A1" w:rsidRDefault="000B32A1"/>
        </w:tc>
        <w:tc>
          <w:tcPr>
            <w:tcW w:w="1805" w:type="dxa"/>
          </w:tcPr>
          <w:p w14:paraId="25233BE5" w14:textId="77777777" w:rsidR="000B32A1" w:rsidRDefault="000B32A1"/>
        </w:tc>
        <w:tc>
          <w:tcPr>
            <w:tcW w:w="1805" w:type="dxa"/>
          </w:tcPr>
          <w:p w14:paraId="53BD82F4" w14:textId="77777777" w:rsidR="000B32A1" w:rsidRDefault="00000000">
            <w:pPr>
              <w:jc w:val="center"/>
            </w:pPr>
            <w:r>
              <w:t>(0.1930)</w:t>
            </w:r>
          </w:p>
        </w:tc>
        <w:tc>
          <w:tcPr>
            <w:tcW w:w="1805" w:type="dxa"/>
          </w:tcPr>
          <w:p w14:paraId="28559E6A" w14:textId="77777777" w:rsidR="000B32A1" w:rsidRDefault="000B32A1"/>
        </w:tc>
        <w:tc>
          <w:tcPr>
            <w:tcW w:w="1805" w:type="dxa"/>
          </w:tcPr>
          <w:p w14:paraId="77AAFED4" w14:textId="77777777" w:rsidR="000B32A1" w:rsidRDefault="000B32A1"/>
        </w:tc>
      </w:tr>
      <w:tr w:rsidR="000B32A1" w14:paraId="73AE1F86" w14:textId="77777777">
        <w:trPr>
          <w:jc w:val="center"/>
        </w:trPr>
        <w:tc>
          <w:tcPr>
            <w:tcW w:w="1805" w:type="dxa"/>
          </w:tcPr>
          <w:p w14:paraId="52952994" w14:textId="77777777" w:rsidR="000B32A1" w:rsidRDefault="00000000">
            <w:pPr>
              <w:jc w:val="center"/>
            </w:pPr>
            <w:r>
              <w:t>std_uncertainty</w:t>
            </w:r>
          </w:p>
        </w:tc>
        <w:tc>
          <w:tcPr>
            <w:tcW w:w="1805" w:type="dxa"/>
          </w:tcPr>
          <w:p w14:paraId="3F68EF4D" w14:textId="77777777" w:rsidR="000B32A1" w:rsidRDefault="000B32A1"/>
        </w:tc>
        <w:tc>
          <w:tcPr>
            <w:tcW w:w="1805" w:type="dxa"/>
          </w:tcPr>
          <w:p w14:paraId="37B14353" w14:textId="77777777" w:rsidR="000B32A1" w:rsidRDefault="000B32A1"/>
        </w:tc>
        <w:tc>
          <w:tcPr>
            <w:tcW w:w="1805" w:type="dxa"/>
          </w:tcPr>
          <w:p w14:paraId="2670A5A4" w14:textId="77777777" w:rsidR="000B32A1" w:rsidRDefault="00000000">
            <w:pPr>
              <w:jc w:val="center"/>
            </w:pPr>
            <w:r>
              <w:t>0.1875</w:t>
            </w:r>
          </w:p>
        </w:tc>
        <w:tc>
          <w:tcPr>
            <w:tcW w:w="1805" w:type="dxa"/>
          </w:tcPr>
          <w:p w14:paraId="4A8F39ED" w14:textId="77777777" w:rsidR="000B32A1" w:rsidRDefault="000B32A1"/>
        </w:tc>
      </w:tr>
      <w:tr w:rsidR="000B32A1" w14:paraId="5411FA92" w14:textId="77777777">
        <w:trPr>
          <w:jc w:val="center"/>
        </w:trPr>
        <w:tc>
          <w:tcPr>
            <w:tcW w:w="1805" w:type="dxa"/>
          </w:tcPr>
          <w:p w14:paraId="79FC3D21" w14:textId="77777777" w:rsidR="000B32A1" w:rsidRDefault="000B32A1"/>
        </w:tc>
        <w:tc>
          <w:tcPr>
            <w:tcW w:w="1805" w:type="dxa"/>
          </w:tcPr>
          <w:p w14:paraId="5CC21917" w14:textId="77777777" w:rsidR="000B32A1" w:rsidRDefault="000B32A1"/>
        </w:tc>
        <w:tc>
          <w:tcPr>
            <w:tcW w:w="1805" w:type="dxa"/>
          </w:tcPr>
          <w:p w14:paraId="1D497C2C" w14:textId="77777777" w:rsidR="000B32A1" w:rsidRDefault="000B32A1"/>
        </w:tc>
        <w:tc>
          <w:tcPr>
            <w:tcW w:w="1805" w:type="dxa"/>
          </w:tcPr>
          <w:p w14:paraId="272D5E48" w14:textId="77777777" w:rsidR="000B32A1" w:rsidRDefault="00000000">
            <w:pPr>
              <w:jc w:val="center"/>
            </w:pPr>
            <w:r>
              <w:t>(0.2613)</w:t>
            </w:r>
          </w:p>
        </w:tc>
        <w:tc>
          <w:tcPr>
            <w:tcW w:w="1805" w:type="dxa"/>
          </w:tcPr>
          <w:p w14:paraId="1286AFC6" w14:textId="77777777" w:rsidR="000B32A1" w:rsidRDefault="000B32A1"/>
        </w:tc>
      </w:tr>
      <w:tr w:rsidR="000B32A1" w14:paraId="1CAC6F21" w14:textId="77777777">
        <w:trPr>
          <w:jc w:val="center"/>
        </w:trPr>
        <w:tc>
          <w:tcPr>
            <w:tcW w:w="1805" w:type="dxa"/>
          </w:tcPr>
          <w:p w14:paraId="50C6A35B" w14:textId="77777777" w:rsidR="000B32A1" w:rsidRDefault="00000000">
            <w:pPr>
              <w:jc w:val="center"/>
            </w:pPr>
            <w:r>
              <w:t>std_inflation</w:t>
            </w:r>
          </w:p>
        </w:tc>
        <w:tc>
          <w:tcPr>
            <w:tcW w:w="1805" w:type="dxa"/>
          </w:tcPr>
          <w:p w14:paraId="6F75BE9C" w14:textId="77777777" w:rsidR="000B32A1" w:rsidRDefault="000B32A1"/>
        </w:tc>
        <w:tc>
          <w:tcPr>
            <w:tcW w:w="1805" w:type="dxa"/>
          </w:tcPr>
          <w:p w14:paraId="131E5DBC" w14:textId="77777777" w:rsidR="000B32A1" w:rsidRDefault="000B32A1"/>
        </w:tc>
        <w:tc>
          <w:tcPr>
            <w:tcW w:w="1805" w:type="dxa"/>
          </w:tcPr>
          <w:p w14:paraId="0EFEC0E7" w14:textId="77777777" w:rsidR="000B32A1" w:rsidRDefault="000B32A1"/>
        </w:tc>
        <w:tc>
          <w:tcPr>
            <w:tcW w:w="1805" w:type="dxa"/>
          </w:tcPr>
          <w:p w14:paraId="5E3B1BF5" w14:textId="77777777" w:rsidR="000B32A1" w:rsidRDefault="00000000">
            <w:pPr>
              <w:jc w:val="center"/>
            </w:pPr>
            <w:r>
              <w:t>0.3252***</w:t>
            </w:r>
          </w:p>
        </w:tc>
      </w:tr>
      <w:tr w:rsidR="000B32A1" w14:paraId="064903DA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1E3018C3" w14:textId="77777777" w:rsidR="000B32A1" w:rsidRDefault="000B32A1"/>
        </w:tc>
        <w:tc>
          <w:tcPr>
            <w:tcW w:w="1805" w:type="dxa"/>
            <w:tcBorders>
              <w:bottom w:val="single" w:sz="0" w:space="0" w:color="000000"/>
            </w:tcBorders>
          </w:tcPr>
          <w:p w14:paraId="3632A72A" w14:textId="77777777" w:rsidR="000B32A1" w:rsidRDefault="000B32A1"/>
        </w:tc>
        <w:tc>
          <w:tcPr>
            <w:tcW w:w="1805" w:type="dxa"/>
            <w:tcBorders>
              <w:bottom w:val="single" w:sz="0" w:space="0" w:color="000000"/>
            </w:tcBorders>
          </w:tcPr>
          <w:p w14:paraId="5043C42F" w14:textId="77777777" w:rsidR="000B32A1" w:rsidRDefault="000B32A1"/>
        </w:tc>
        <w:tc>
          <w:tcPr>
            <w:tcW w:w="1805" w:type="dxa"/>
            <w:tcBorders>
              <w:bottom w:val="single" w:sz="0" w:space="0" w:color="000000"/>
            </w:tcBorders>
          </w:tcPr>
          <w:p w14:paraId="52CA1551" w14:textId="77777777" w:rsidR="000B32A1" w:rsidRDefault="000B32A1"/>
        </w:tc>
        <w:tc>
          <w:tcPr>
            <w:tcW w:w="1805" w:type="dxa"/>
            <w:tcBorders>
              <w:bottom w:val="single" w:sz="0" w:space="0" w:color="000000"/>
            </w:tcBorders>
          </w:tcPr>
          <w:p w14:paraId="2DA0A0E4" w14:textId="77777777" w:rsidR="000B32A1" w:rsidRDefault="00000000">
            <w:pPr>
              <w:jc w:val="center"/>
            </w:pPr>
            <w:r>
              <w:t>(0.1215)</w:t>
            </w:r>
          </w:p>
        </w:tc>
      </w:tr>
      <w:tr w:rsidR="000B32A1" w14:paraId="7218C94A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3A257E70" w14:textId="77777777" w:rsidR="000B32A1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B706A06" w14:textId="77777777" w:rsidR="000B32A1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2A05221" w14:textId="77777777" w:rsidR="000B32A1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B7B8FAF" w14:textId="77777777" w:rsidR="000B32A1" w:rsidRDefault="00000000">
            <w:pPr>
              <w:jc w:val="center"/>
            </w:pPr>
            <w:r>
              <w:t>372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E44024A" w14:textId="77777777" w:rsidR="000B32A1" w:rsidRDefault="00000000">
            <w:pPr>
              <w:jc w:val="center"/>
            </w:pPr>
            <w:r>
              <w:t>409</w:t>
            </w:r>
          </w:p>
        </w:tc>
      </w:tr>
      <w:tr w:rsidR="000B32A1" w14:paraId="2F65D1F1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BEF181D" w14:textId="77777777" w:rsidR="000B32A1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E7CF0AB" w14:textId="72D9EFFA" w:rsidR="000B32A1" w:rsidRDefault="00407CAB" w:rsidP="00407CAB">
            <w:pPr>
              <w:jc w:val="center"/>
            </w:pPr>
            <w:r w:rsidRPr="00407CAB">
              <w:rPr>
                <w:rFonts w:hint="eastAsia"/>
              </w:rPr>
              <w:t>28%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A29ABAE" w14:textId="56154D43" w:rsidR="000B32A1" w:rsidRDefault="00407CAB" w:rsidP="00407CAB">
            <w:pPr>
              <w:jc w:val="center"/>
            </w:pPr>
            <w:r w:rsidRPr="00407CAB">
              <w:rPr>
                <w:rFonts w:hint="eastAsia"/>
              </w:rPr>
              <w:t>30%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BAC3111" w14:textId="76858208" w:rsidR="000B32A1" w:rsidRDefault="00407CAB" w:rsidP="00407CAB">
            <w:pPr>
              <w:jc w:val="center"/>
            </w:pPr>
            <w:r w:rsidRPr="00407CAB">
              <w:rPr>
                <w:rFonts w:hint="eastAsia"/>
              </w:rPr>
              <w:t>36%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7E32096" w14:textId="3B80DCC6" w:rsidR="000B32A1" w:rsidRDefault="00407CAB" w:rsidP="00407CAB">
            <w:pPr>
              <w:jc w:val="center"/>
            </w:pPr>
            <w:r w:rsidRPr="00407CAB">
              <w:rPr>
                <w:rFonts w:hint="eastAsia"/>
              </w:rPr>
              <w:t>39%</w:t>
            </w:r>
          </w:p>
        </w:tc>
      </w:tr>
      <w:tr w:rsidR="000B32A1" w14:paraId="0E6F48CD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033CDE9" w14:textId="77777777" w:rsidR="000B32A1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5E489C57" w14:textId="77777777" w:rsidR="000B32A1" w:rsidRDefault="000B32A1"/>
    <w:sectPr w:rsidR="000B32A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B32A1"/>
    <w:rsid w:val="000B32A1"/>
    <w:rsid w:val="0040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0E0F"/>
  <w15:docId w15:val="{A83D7300-BB54-47EA-AC8A-FEA67B37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2024-01-03T08:15:00Z</dcterms:created>
  <dcterms:modified xsi:type="dcterms:W3CDTF">2024-01-03T08:16:00Z</dcterms:modified>
</cp:coreProperties>
</file>